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D10A80" w:rsidRDefault="000A79CB" w:rsidP="000A79CB">
      <w:r>
        <w:t>Добавил проверку на пол</w:t>
      </w:r>
      <w:r>
        <w:t xml:space="preserve">ожительность первой объявленной </w:t>
      </w:r>
      <w:r>
        <w:t>переменной с выводом сообщения об этом</w:t>
      </w:r>
    </w:p>
    <w:p w:rsidR="000A79CB" w:rsidRDefault="000A79CB" w:rsidP="000A79CB">
      <w:r w:rsidRPr="000A79CB">
        <w:drawing>
          <wp:inline distT="0" distB="0" distL="0" distR="0" wp14:anchorId="24B2202E" wp14:editId="02D8DEC0">
            <wp:extent cx="5940425" cy="4363720"/>
            <wp:effectExtent l="0" t="0" r="317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363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A79CB" w:rsidRDefault="000A79CB" w:rsidP="000A79CB">
      <w:r w:rsidRPr="000A79CB">
        <w:drawing>
          <wp:inline distT="0" distB="0" distL="0" distR="0" wp14:anchorId="5D2BAA84" wp14:editId="4FC1E8AB">
            <wp:extent cx="5940425" cy="3623945"/>
            <wp:effectExtent l="0" t="0" r="317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623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A79CB" w:rsidRDefault="000A79CB" w:rsidP="000A79CB">
      <w:r>
        <w:t>Добавил комментари</w:t>
      </w:r>
      <w:r>
        <w:t xml:space="preserve">й, поясняющий строку с условным </w:t>
      </w:r>
      <w:r>
        <w:t>выражением</w:t>
      </w:r>
    </w:p>
    <w:p w:rsidR="000A79CB" w:rsidRDefault="000A79CB" w:rsidP="000A79CB">
      <w:r w:rsidRPr="000A79CB">
        <w:lastRenderedPageBreak/>
        <w:drawing>
          <wp:inline distT="0" distB="0" distL="0" distR="0" wp14:anchorId="4144BA66" wp14:editId="408A7017">
            <wp:extent cx="5940425" cy="4135120"/>
            <wp:effectExtent l="0" t="0" r="3175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135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A79CB" w:rsidRDefault="000A79CB" w:rsidP="000A79CB">
      <w:r w:rsidRPr="000A79CB">
        <w:lastRenderedPageBreak/>
        <w:drawing>
          <wp:inline distT="0" distB="0" distL="0" distR="0" wp14:anchorId="1E3977CE" wp14:editId="70394E19">
            <wp:extent cx="5940425" cy="6186805"/>
            <wp:effectExtent l="0" t="0" r="3175" b="444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186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A79CB" w:rsidRDefault="000A79CB" w:rsidP="000A79CB">
      <w:r w:rsidRPr="000A79CB">
        <w:lastRenderedPageBreak/>
        <w:drawing>
          <wp:inline distT="0" distB="0" distL="0" distR="0" wp14:anchorId="6FA5B6DA" wp14:editId="34335B63">
            <wp:extent cx="5940425" cy="6322695"/>
            <wp:effectExtent l="0" t="0" r="3175" b="190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322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sectPr w:rsidR="000A79CB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9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75801"/>
    <w:rsid w:val="000A79CB"/>
    <w:rsid w:val="00175801"/>
    <w:rsid w:val="009E2602"/>
    <w:rsid w:val="00BD1FB7"/>
    <w:rsid w:val="00D10A80"/>
    <w:rsid w:val="00E346FC"/>
    <w:rsid w:val="00F03482"/>
    <w:rsid w:val="00F466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B51F2A2"/>
  <w15:chartTrackingRefBased/>
  <w15:docId w15:val="{53113444-4805-44C0-9983-812BF8491B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10" Type="http://schemas.openxmlformats.org/officeDocument/2006/relationships/theme" Target="theme/theme1.xml"/><Relationship Id="rId4" Type="http://schemas.openxmlformats.org/officeDocument/2006/relationships/image" Target="media/image1.png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4</Pages>
  <Words>24</Words>
  <Characters>141</Characters>
  <Application>Microsoft Office Word</Application>
  <DocSecurity>0</DocSecurity>
  <Lines>1</Lines>
  <Paragraphs>1</Paragraphs>
  <ScaleCrop>false</ScaleCrop>
  <Company/>
  <LinksUpToDate>false</LinksUpToDate>
  <CharactersWithSpaces>164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2</cp:revision>
  <dcterms:created xsi:type="dcterms:W3CDTF">2026-04-27T03:46:00Z</dcterms:created>
  <dcterms:modified xsi:type="dcterms:W3CDTF">2026-04-27T03:53:00Z</dcterms:modified>
</cp:coreProperties>
</file>