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253" w:rsidRPr="00AC7253" w:rsidRDefault="00AC7253" w:rsidP="00AC7253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ПЛАН ПРОВ</w:t>
      </w:r>
      <w:r w:rsidR="00564290">
        <w:rPr>
          <w:rFonts w:ascii="Times New Roman" w:hAnsi="Times New Roman" w:cs="Times New Roman"/>
          <w:b/>
          <w:sz w:val="32"/>
          <w:szCs w:val="28"/>
        </w:rPr>
        <w:t>Е</w:t>
      </w:r>
      <w:r>
        <w:rPr>
          <w:rFonts w:ascii="Times New Roman" w:hAnsi="Times New Roman" w:cs="Times New Roman"/>
          <w:b/>
          <w:sz w:val="32"/>
          <w:szCs w:val="28"/>
        </w:rPr>
        <w:t>ДЕНИЯ УРОКА</w:t>
      </w:r>
    </w:p>
    <w:p w:rsidR="00AC7253" w:rsidRPr="00565288" w:rsidRDefault="00293313" w:rsidP="00C971AE">
      <w:pPr>
        <w:spacing w:line="480" w:lineRule="auto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Дата проведения: </w:t>
      </w:r>
      <w:r w:rsidR="00673402">
        <w:rPr>
          <w:rFonts w:ascii="Times New Roman" w:hAnsi="Times New Roman" w:cs="Times New Roman"/>
          <w:b/>
          <w:i/>
          <w:sz w:val="28"/>
          <w:szCs w:val="28"/>
        </w:rPr>
        <w:t>18</w:t>
      </w:r>
      <w:r w:rsidR="009357B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C52A0">
        <w:rPr>
          <w:rFonts w:ascii="Times New Roman" w:hAnsi="Times New Roman" w:cs="Times New Roman"/>
          <w:b/>
          <w:i/>
          <w:sz w:val="28"/>
          <w:szCs w:val="28"/>
          <w:lang w:val="be-BY"/>
        </w:rPr>
        <w:t>0</w:t>
      </w:r>
      <w:r w:rsidR="00673402">
        <w:rPr>
          <w:rFonts w:ascii="Times New Roman" w:hAnsi="Times New Roman" w:cs="Times New Roman"/>
          <w:b/>
          <w:i/>
          <w:sz w:val="28"/>
          <w:szCs w:val="28"/>
          <w:lang w:val="be-BY"/>
        </w:rPr>
        <w:t>9</w:t>
      </w:r>
      <w:r w:rsidR="009357B2">
        <w:rPr>
          <w:rFonts w:ascii="Times New Roman" w:hAnsi="Times New Roman" w:cs="Times New Roman"/>
          <w:b/>
          <w:i/>
          <w:sz w:val="28"/>
          <w:szCs w:val="28"/>
        </w:rPr>
        <w:t>.2020</w:t>
      </w:r>
      <w:r w:rsidR="00C971AE">
        <w:rPr>
          <w:rFonts w:ascii="Times New Roman" w:hAnsi="Times New Roman" w:cs="Times New Roman"/>
          <w:b/>
          <w:i/>
          <w:sz w:val="28"/>
          <w:szCs w:val="28"/>
        </w:rPr>
        <w:tab/>
      </w:r>
      <w:r w:rsidR="00C971AE">
        <w:rPr>
          <w:rFonts w:ascii="Times New Roman" w:hAnsi="Times New Roman" w:cs="Times New Roman"/>
          <w:b/>
          <w:i/>
          <w:sz w:val="28"/>
          <w:szCs w:val="28"/>
        </w:rPr>
        <w:tab/>
      </w:r>
      <w:r w:rsidR="0067340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</w:t>
      </w:r>
      <w:r w:rsidR="00C971AE" w:rsidRPr="00C971AE">
        <w:rPr>
          <w:rFonts w:ascii="Times New Roman" w:hAnsi="Times New Roman" w:cs="Times New Roman"/>
          <w:b/>
          <w:bCs/>
          <w:i/>
          <w:spacing w:val="-4"/>
          <w:sz w:val="28"/>
          <w:szCs w:val="28"/>
        </w:rPr>
        <w:t xml:space="preserve">Учебная группа № </w:t>
      </w:r>
      <w:r w:rsidR="00C30C18" w:rsidRPr="00565288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="006305F6" w:rsidRPr="00565288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673402">
        <w:rPr>
          <w:rFonts w:ascii="Times New Roman" w:hAnsi="Times New Roman" w:cs="Times New Roman"/>
          <w:b/>
          <w:i/>
          <w:sz w:val="28"/>
          <w:szCs w:val="28"/>
        </w:rPr>
        <w:t>817</w:t>
      </w:r>
    </w:p>
    <w:p w:rsidR="00D573E2" w:rsidRPr="007D6661" w:rsidRDefault="007D6661" w:rsidP="007D6661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D6661">
        <w:rPr>
          <w:rFonts w:ascii="Times New Roman" w:hAnsi="Times New Roman" w:cs="Times New Roman"/>
          <w:i/>
          <w:sz w:val="28"/>
          <w:szCs w:val="28"/>
        </w:rPr>
        <w:t xml:space="preserve">Тема урока: </w:t>
      </w:r>
      <w:r w:rsidR="00673402">
        <w:rPr>
          <w:rFonts w:ascii="Times New Roman" w:hAnsi="Times New Roman"/>
          <w:sz w:val="28"/>
          <w:szCs w:val="28"/>
        </w:rPr>
        <w:t>Работа со списками.</w:t>
      </w:r>
    </w:p>
    <w:p w:rsidR="007D6661" w:rsidRPr="00565288" w:rsidRDefault="005C7FA8" w:rsidP="00565288">
      <w:pPr>
        <w:pStyle w:val="a7"/>
        <w:spacing w:line="288" w:lineRule="auto"/>
      </w:pPr>
      <w:r>
        <w:rPr>
          <w:i/>
          <w:sz w:val="28"/>
          <w:szCs w:val="28"/>
        </w:rPr>
        <w:t>Цели</w:t>
      </w:r>
      <w:r w:rsidR="00D573E2" w:rsidRPr="0023669B">
        <w:rPr>
          <w:i/>
          <w:sz w:val="28"/>
          <w:szCs w:val="28"/>
        </w:rPr>
        <w:t>:</w:t>
      </w:r>
      <w:r w:rsidR="00D573E2">
        <w:rPr>
          <w:sz w:val="28"/>
          <w:szCs w:val="28"/>
        </w:rPr>
        <w:t xml:space="preserve"> </w:t>
      </w:r>
      <w:r w:rsidR="00AC7253">
        <w:rPr>
          <w:sz w:val="28"/>
          <w:szCs w:val="28"/>
        </w:rPr>
        <w:t>О</w:t>
      </w:r>
      <w:r w:rsidR="00564290">
        <w:rPr>
          <w:sz w:val="28"/>
          <w:szCs w:val="28"/>
        </w:rPr>
        <w:t xml:space="preserve">бучающая – </w:t>
      </w:r>
      <w:r w:rsidR="00565288" w:rsidRPr="00565288">
        <w:rPr>
          <w:sz w:val="28"/>
          <w:szCs w:val="28"/>
        </w:rPr>
        <w:t xml:space="preserve">расширение и углубление представлений </w:t>
      </w:r>
      <w:r w:rsidR="001B1FAE">
        <w:rPr>
          <w:sz w:val="28"/>
          <w:szCs w:val="28"/>
        </w:rPr>
        <w:t xml:space="preserve">о прикладной программе </w:t>
      </w:r>
      <w:r w:rsidR="001B1FAE">
        <w:rPr>
          <w:sz w:val="28"/>
          <w:szCs w:val="28"/>
          <w:lang w:val="en-US"/>
        </w:rPr>
        <w:t>Excel</w:t>
      </w:r>
      <w:r w:rsidR="00565288" w:rsidRPr="00565288">
        <w:rPr>
          <w:sz w:val="28"/>
          <w:szCs w:val="28"/>
          <w:lang w:val="be-BY"/>
        </w:rPr>
        <w:t xml:space="preserve">, </w:t>
      </w:r>
      <w:r w:rsidR="00565288" w:rsidRPr="00565288">
        <w:rPr>
          <w:sz w:val="28"/>
          <w:szCs w:val="28"/>
        </w:rPr>
        <w:t xml:space="preserve">формирование умений создавать </w:t>
      </w:r>
      <w:r w:rsidR="001B1FAE">
        <w:rPr>
          <w:sz w:val="28"/>
          <w:szCs w:val="28"/>
        </w:rPr>
        <w:t>и использовать списки</w:t>
      </w:r>
      <w:r w:rsidR="00D573E2" w:rsidRPr="00564290">
        <w:rPr>
          <w:sz w:val="28"/>
          <w:szCs w:val="28"/>
        </w:rPr>
        <w:t xml:space="preserve">; </w:t>
      </w:r>
    </w:p>
    <w:p w:rsidR="007D6661" w:rsidRDefault="00AC7253" w:rsidP="002366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D6661">
        <w:rPr>
          <w:rFonts w:ascii="Times New Roman" w:hAnsi="Times New Roman" w:cs="Times New Roman"/>
          <w:sz w:val="28"/>
          <w:szCs w:val="28"/>
        </w:rPr>
        <w:t xml:space="preserve">азвивающая </w:t>
      </w:r>
      <w:r w:rsidR="00166B6C">
        <w:rPr>
          <w:rFonts w:ascii="Times New Roman" w:hAnsi="Times New Roman" w:cs="Times New Roman"/>
          <w:sz w:val="28"/>
          <w:szCs w:val="28"/>
        </w:rPr>
        <w:t xml:space="preserve">– </w:t>
      </w:r>
      <w:r w:rsidR="0023693C" w:rsidRPr="0023693C">
        <w:rPr>
          <w:rFonts w:ascii="Times New Roman" w:hAnsi="Times New Roman" w:cs="Times New Roman"/>
          <w:sz w:val="28"/>
          <w:szCs w:val="28"/>
        </w:rPr>
        <w:t xml:space="preserve">способствовать развитию памяти, внимания, </w:t>
      </w:r>
      <w:r w:rsidR="00166B6C" w:rsidRPr="00166B6C">
        <w:rPr>
          <w:rFonts w:ascii="Times New Roman" w:hAnsi="Times New Roman" w:cs="Times New Roman"/>
          <w:sz w:val="28"/>
          <w:szCs w:val="28"/>
        </w:rPr>
        <w:t xml:space="preserve">навыков применения компьютерных технологий при создании </w:t>
      </w:r>
      <w:r w:rsidR="0058437E">
        <w:rPr>
          <w:rFonts w:ascii="Times New Roman" w:hAnsi="Times New Roman" w:cs="Times New Roman"/>
          <w:sz w:val="28"/>
          <w:szCs w:val="28"/>
        </w:rPr>
        <w:t xml:space="preserve">списков в </w:t>
      </w:r>
      <w:r w:rsidR="0058437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3693C" w:rsidRPr="0023693C">
        <w:rPr>
          <w:rFonts w:ascii="Times New Roman" w:hAnsi="Times New Roman" w:cs="Times New Roman"/>
          <w:sz w:val="28"/>
          <w:szCs w:val="28"/>
        </w:rPr>
        <w:t>;</w:t>
      </w:r>
    </w:p>
    <w:p w:rsidR="00D365FC" w:rsidRDefault="00AC7253" w:rsidP="002366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66B6C">
        <w:rPr>
          <w:rFonts w:ascii="Times New Roman" w:hAnsi="Times New Roman" w:cs="Times New Roman"/>
          <w:sz w:val="28"/>
          <w:szCs w:val="28"/>
        </w:rPr>
        <w:t xml:space="preserve">оспитательная – способствовать </w:t>
      </w:r>
      <w:r w:rsidR="00166B6C" w:rsidRPr="00166B6C">
        <w:rPr>
          <w:rFonts w:ascii="Times New Roman" w:hAnsi="Times New Roman" w:cs="Times New Roman"/>
          <w:sz w:val="28"/>
          <w:szCs w:val="28"/>
        </w:rPr>
        <w:t>воспитанию положительного отношения к знаниям, добросовестного отношения к труду, дисциплинированности</w:t>
      </w:r>
      <w:r w:rsidR="00D573E2" w:rsidRPr="00166B6C">
        <w:rPr>
          <w:rFonts w:ascii="Times New Roman" w:hAnsi="Times New Roman" w:cs="Times New Roman"/>
          <w:sz w:val="28"/>
          <w:szCs w:val="28"/>
        </w:rPr>
        <w:t>.</w:t>
      </w:r>
    </w:p>
    <w:p w:rsidR="00D573E2" w:rsidRDefault="005C7FA8" w:rsidP="002366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Задача</w:t>
      </w:r>
      <w:r w:rsidR="00D573E2" w:rsidRPr="0023669B">
        <w:rPr>
          <w:rFonts w:ascii="Times New Roman" w:hAnsi="Times New Roman" w:cs="Times New Roman"/>
          <w:i/>
          <w:sz w:val="28"/>
          <w:szCs w:val="28"/>
        </w:rPr>
        <w:t>:</w:t>
      </w:r>
      <w:r w:rsidR="00D573E2">
        <w:rPr>
          <w:rFonts w:ascii="Times New Roman" w:hAnsi="Times New Roman" w:cs="Times New Roman"/>
          <w:sz w:val="28"/>
          <w:szCs w:val="28"/>
        </w:rPr>
        <w:t xml:space="preserve"> </w:t>
      </w:r>
      <w:r w:rsidR="00565288">
        <w:rPr>
          <w:rFonts w:ascii="Times New Roman" w:hAnsi="Times New Roman" w:cs="Times New Roman"/>
          <w:sz w:val="28"/>
          <w:szCs w:val="28"/>
          <w:lang w:val="be-BY"/>
        </w:rPr>
        <w:t>нау</w:t>
      </w:r>
      <w:proofErr w:type="spellStart"/>
      <w:r w:rsidR="00565288" w:rsidRPr="00565288">
        <w:rPr>
          <w:rFonts w:ascii="Times New Roman" w:hAnsi="Times New Roman" w:cs="Times New Roman"/>
          <w:sz w:val="28"/>
          <w:szCs w:val="28"/>
        </w:rPr>
        <w:t>читься</w:t>
      </w:r>
      <w:proofErr w:type="spellEnd"/>
      <w:r w:rsidR="00565288" w:rsidRPr="00565288">
        <w:rPr>
          <w:rFonts w:ascii="Times New Roman" w:hAnsi="Times New Roman" w:cs="Times New Roman"/>
          <w:sz w:val="28"/>
          <w:szCs w:val="28"/>
        </w:rPr>
        <w:t xml:space="preserve"> </w:t>
      </w:r>
      <w:r w:rsidR="00FC7033">
        <w:rPr>
          <w:rFonts w:ascii="Times New Roman" w:hAnsi="Times New Roman" w:cs="Times New Roman"/>
          <w:sz w:val="28"/>
          <w:szCs w:val="28"/>
        </w:rPr>
        <w:t xml:space="preserve">создавать и использовать списки в </w:t>
      </w:r>
      <w:r w:rsidR="00FC703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564290" w:rsidRPr="00564290">
        <w:rPr>
          <w:rFonts w:ascii="Times New Roman" w:hAnsi="Times New Roman" w:cs="Times New Roman"/>
          <w:sz w:val="28"/>
          <w:szCs w:val="28"/>
        </w:rPr>
        <w:t>.</w:t>
      </w:r>
    </w:p>
    <w:p w:rsidR="00D573E2" w:rsidRDefault="00D573E2" w:rsidP="0023669B">
      <w:pPr>
        <w:jc w:val="both"/>
        <w:rPr>
          <w:rFonts w:ascii="Times New Roman" w:hAnsi="Times New Roman" w:cs="Times New Roman"/>
          <w:sz w:val="28"/>
          <w:szCs w:val="28"/>
        </w:rPr>
      </w:pPr>
      <w:r w:rsidRPr="0023669B">
        <w:rPr>
          <w:rFonts w:ascii="Times New Roman" w:hAnsi="Times New Roman" w:cs="Times New Roman"/>
          <w:i/>
          <w:sz w:val="28"/>
          <w:szCs w:val="28"/>
        </w:rPr>
        <w:t>Материально-техническое оснащение:</w:t>
      </w:r>
      <w:r>
        <w:rPr>
          <w:rFonts w:ascii="Times New Roman" w:hAnsi="Times New Roman" w:cs="Times New Roman"/>
          <w:sz w:val="28"/>
          <w:szCs w:val="28"/>
        </w:rPr>
        <w:t xml:space="preserve"> компью</w:t>
      </w:r>
      <w:r w:rsidR="00F85DC2">
        <w:rPr>
          <w:rFonts w:ascii="Times New Roman" w:hAnsi="Times New Roman" w:cs="Times New Roman"/>
          <w:sz w:val="28"/>
          <w:szCs w:val="28"/>
        </w:rPr>
        <w:t>тер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73E2" w:rsidRPr="0023669B" w:rsidRDefault="00D573E2" w:rsidP="0023669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3669B">
        <w:rPr>
          <w:rFonts w:ascii="Times New Roman" w:hAnsi="Times New Roman" w:cs="Times New Roman"/>
          <w:i/>
          <w:sz w:val="28"/>
          <w:szCs w:val="28"/>
        </w:rPr>
        <w:t>Ход занятия:</w:t>
      </w:r>
    </w:p>
    <w:p w:rsidR="00D573E2" w:rsidRDefault="00D573E2" w:rsidP="002366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Организационный момент.</w:t>
      </w:r>
      <w:r w:rsidR="00F154E2" w:rsidRPr="00F154E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182E15" w:rsidRPr="001A493D" w:rsidRDefault="00D573E2" w:rsidP="00C55B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Актуализация знаний (</w:t>
      </w:r>
      <w:r w:rsidR="0023669B">
        <w:rPr>
          <w:rFonts w:ascii="Times New Roman" w:hAnsi="Times New Roman" w:cs="Times New Roman"/>
          <w:sz w:val="28"/>
          <w:szCs w:val="28"/>
        </w:rPr>
        <w:t>устно</w:t>
      </w:r>
      <w:r>
        <w:rPr>
          <w:rFonts w:ascii="Times New Roman" w:hAnsi="Times New Roman" w:cs="Times New Roman"/>
          <w:sz w:val="28"/>
          <w:szCs w:val="28"/>
        </w:rPr>
        <w:t>)</w:t>
      </w:r>
      <w:r w:rsidR="0023669B">
        <w:rPr>
          <w:rFonts w:ascii="Times New Roman" w:hAnsi="Times New Roman" w:cs="Times New Roman"/>
          <w:sz w:val="28"/>
          <w:szCs w:val="28"/>
        </w:rPr>
        <w:t>.</w:t>
      </w:r>
    </w:p>
    <w:p w:rsidR="00D573E2" w:rsidRDefault="00D573E2" w:rsidP="00564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Изучение нового материала</w:t>
      </w:r>
      <w:r w:rsidR="0061467C">
        <w:rPr>
          <w:rFonts w:ascii="Times New Roman" w:hAnsi="Times New Roman" w:cs="Times New Roman"/>
          <w:sz w:val="28"/>
          <w:szCs w:val="28"/>
        </w:rPr>
        <w:t>.</w:t>
      </w:r>
    </w:p>
    <w:p w:rsidR="00643679" w:rsidRPr="00643679" w:rsidRDefault="00F11FB9" w:rsidP="00162CDA">
      <w:pPr>
        <w:autoSpaceDE w:val="0"/>
        <w:autoSpaceDN w:val="0"/>
        <w:adjustRightInd w:val="0"/>
        <w:ind w:firstLine="851"/>
        <w:contextualSpacing/>
        <w:jc w:val="both"/>
        <w:rPr>
          <w:color w:val="000000"/>
          <w:sz w:val="28"/>
          <w:szCs w:val="28"/>
        </w:rPr>
      </w:pPr>
      <w:r w:rsidRPr="00F11FB9">
        <w:rPr>
          <w:rFonts w:ascii="Times New Roman" w:hAnsi="Times New Roman"/>
          <w:color w:val="000000"/>
          <w:sz w:val="28"/>
          <w:szCs w:val="28"/>
        </w:rPr>
        <w:t xml:space="preserve">Список – это прямоугольная область ячеек, в которой все строки имеют фиксированную структуру заполнения. </w:t>
      </w:r>
      <w:proofErr w:type="spellStart"/>
      <w:r w:rsidRPr="00F11FB9">
        <w:rPr>
          <w:rFonts w:ascii="Times New Roman" w:hAnsi="Times New Roman"/>
          <w:color w:val="000000"/>
          <w:sz w:val="28"/>
          <w:szCs w:val="28"/>
        </w:rPr>
        <w:t>Excel</w:t>
      </w:r>
      <w:proofErr w:type="spellEnd"/>
      <w:r w:rsidRPr="00F11FB9">
        <w:rPr>
          <w:rFonts w:ascii="Times New Roman" w:hAnsi="Times New Roman"/>
          <w:color w:val="000000"/>
          <w:sz w:val="28"/>
          <w:szCs w:val="28"/>
        </w:rPr>
        <w:t xml:space="preserve"> позволяет искать, упорядочивать, преобразовывать информацию в списках. Работа со списками выполняется с помощью </w:t>
      </w:r>
      <w:r w:rsidRPr="00162CDA">
        <w:rPr>
          <w:rFonts w:ascii="Times New Roman" w:hAnsi="Times New Roman" w:cs="Times New Roman"/>
          <w:color w:val="000000"/>
          <w:sz w:val="28"/>
          <w:szCs w:val="28"/>
        </w:rPr>
        <w:t>команд меню </w:t>
      </w:r>
      <w:r w:rsidRPr="00162CD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Данные</w:t>
      </w:r>
      <w:r w:rsidRPr="00162CDA">
        <w:rPr>
          <w:rFonts w:ascii="Times New Roman" w:hAnsi="Times New Roman" w:cs="Times New Roman"/>
          <w:color w:val="000000"/>
          <w:sz w:val="28"/>
          <w:szCs w:val="28"/>
        </w:rPr>
        <w:t>. </w:t>
      </w:r>
      <w:r w:rsidR="00643679" w:rsidRPr="00162CDA">
        <w:rPr>
          <w:rFonts w:ascii="Times New Roman" w:hAnsi="Times New Roman" w:cs="Times New Roman"/>
          <w:color w:val="000000"/>
          <w:sz w:val="28"/>
          <w:szCs w:val="28"/>
        </w:rPr>
        <w:t>Пример списка:</w:t>
      </w:r>
    </w:p>
    <w:p w:rsidR="00643679" w:rsidRPr="00643679" w:rsidRDefault="00643679" w:rsidP="0064367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643679">
        <w:rPr>
          <w:rFonts w:ascii="Times New Roman" w:hAnsi="Times New Roman"/>
          <w:b/>
          <w:bCs/>
          <w:color w:val="000000"/>
          <w:sz w:val="28"/>
          <w:szCs w:val="28"/>
        </w:rPr>
        <w:t>Итоги сессии</w:t>
      </w:r>
    </w:p>
    <w:tbl>
      <w:tblPr>
        <w:tblW w:w="8408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1736"/>
        <w:gridCol w:w="1286"/>
        <w:gridCol w:w="2169"/>
        <w:gridCol w:w="1588"/>
        <w:gridCol w:w="1457"/>
        <w:gridCol w:w="1752"/>
      </w:tblGrid>
      <w:tr w:rsidR="00643679" w:rsidRPr="00643679" w:rsidTr="00643679">
        <w:trPr>
          <w:trHeight w:val="720"/>
          <w:tblCellSpacing w:w="0" w:type="dxa"/>
          <w:jc w:val="center"/>
        </w:trPr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Факультет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2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Год рождения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Средний балл</w:t>
            </w: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Стипендия</w:t>
            </w:r>
          </w:p>
        </w:tc>
      </w:tr>
      <w:tr w:rsidR="00643679" w:rsidRPr="00643679" w:rsidTr="00643679">
        <w:trPr>
          <w:trHeight w:val="180"/>
          <w:tblCellSpacing w:w="0" w:type="dxa"/>
          <w:jc w:val="center"/>
        </w:trPr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ФАИС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ПЭ-42</w:t>
            </w:r>
          </w:p>
        </w:tc>
        <w:tc>
          <w:tcPr>
            <w:tcW w:w="22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Котин</w:t>
            </w:r>
            <w:proofErr w:type="spellEnd"/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1987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7,3</w:t>
            </w: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98360</w:t>
            </w:r>
          </w:p>
        </w:tc>
      </w:tr>
      <w:tr w:rsidR="00643679" w:rsidRPr="00643679" w:rsidTr="00643679">
        <w:trPr>
          <w:trHeight w:val="180"/>
          <w:tblCellSpacing w:w="0" w:type="dxa"/>
          <w:jc w:val="center"/>
        </w:trPr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ЭФ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Э-11</w:t>
            </w:r>
          </w:p>
        </w:tc>
        <w:tc>
          <w:tcPr>
            <w:tcW w:w="22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Короткевич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1990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6,2</w:t>
            </w: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89410</w:t>
            </w:r>
          </w:p>
        </w:tc>
      </w:tr>
      <w:tr w:rsidR="00643679" w:rsidRPr="00643679" w:rsidTr="00643679">
        <w:trPr>
          <w:trHeight w:val="180"/>
          <w:tblCellSpacing w:w="0" w:type="dxa"/>
          <w:jc w:val="center"/>
        </w:trPr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ГЭФ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ОП-52</w:t>
            </w:r>
          </w:p>
        </w:tc>
        <w:tc>
          <w:tcPr>
            <w:tcW w:w="22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Ласица</w:t>
            </w:r>
            <w:proofErr w:type="spellEnd"/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1986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9,3</w:t>
            </w: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134160</w:t>
            </w:r>
          </w:p>
        </w:tc>
      </w:tr>
      <w:tr w:rsidR="00643679" w:rsidRPr="00643679" w:rsidTr="00643679">
        <w:trPr>
          <w:trHeight w:val="180"/>
          <w:tblCellSpacing w:w="0" w:type="dxa"/>
          <w:jc w:val="center"/>
        </w:trPr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ГЭФ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УП-11</w:t>
            </w:r>
          </w:p>
        </w:tc>
        <w:tc>
          <w:tcPr>
            <w:tcW w:w="22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Курачёва</w:t>
            </w:r>
            <w:proofErr w:type="spellEnd"/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1990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9,1</w:t>
            </w: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134160</w:t>
            </w:r>
          </w:p>
        </w:tc>
      </w:tr>
      <w:tr w:rsidR="00643679" w:rsidRPr="00643679" w:rsidTr="00643679">
        <w:trPr>
          <w:trHeight w:val="180"/>
          <w:tblCellSpacing w:w="0" w:type="dxa"/>
          <w:jc w:val="center"/>
        </w:trPr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ФАИС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ПЭ-52</w:t>
            </w:r>
          </w:p>
        </w:tc>
        <w:tc>
          <w:tcPr>
            <w:tcW w:w="22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Зайцев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1986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4,9</w:t>
            </w: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 </w:t>
            </w:r>
          </w:p>
        </w:tc>
      </w:tr>
      <w:tr w:rsidR="00643679" w:rsidRPr="00643679" w:rsidTr="00643679">
        <w:trPr>
          <w:trHeight w:val="180"/>
          <w:tblCellSpacing w:w="0" w:type="dxa"/>
          <w:jc w:val="center"/>
        </w:trPr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ФАИС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ПЭ-42</w:t>
            </w:r>
          </w:p>
        </w:tc>
        <w:tc>
          <w:tcPr>
            <w:tcW w:w="22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Кондраченко</w:t>
            </w:r>
            <w:proofErr w:type="spellEnd"/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1987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6,4</w:t>
            </w: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98360</w:t>
            </w:r>
          </w:p>
        </w:tc>
      </w:tr>
      <w:tr w:rsidR="00643679" w:rsidRPr="00643679" w:rsidTr="00643679">
        <w:trPr>
          <w:trHeight w:val="160"/>
          <w:tblCellSpacing w:w="0" w:type="dxa"/>
          <w:jc w:val="center"/>
        </w:trPr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………..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……….</w:t>
            </w:r>
          </w:p>
        </w:tc>
        <w:tc>
          <w:tcPr>
            <w:tcW w:w="22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………………..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……..</w:t>
            </w:r>
          </w:p>
        </w:tc>
        <w:tc>
          <w:tcPr>
            <w:tcW w:w="14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43679">
              <w:rPr>
                <w:rFonts w:ascii="Times New Roman" w:hAnsi="Times New Roman"/>
                <w:color w:val="000000"/>
                <w:sz w:val="28"/>
                <w:szCs w:val="28"/>
              </w:rPr>
              <w:t>……..</w:t>
            </w: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643679" w:rsidRPr="00643679" w:rsidRDefault="00643679" w:rsidP="00643679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F11FB9" w:rsidRPr="00321BC2" w:rsidRDefault="00F11FB9" w:rsidP="00F11FB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654B" w:rsidRPr="00D3654B" w:rsidRDefault="00D3654B" w:rsidP="00D3654B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3654B">
        <w:rPr>
          <w:rFonts w:ascii="Times New Roman" w:hAnsi="Times New Roman"/>
          <w:sz w:val="28"/>
          <w:szCs w:val="28"/>
          <w:u w:val="single"/>
        </w:rPr>
        <w:t>Создание списка.</w:t>
      </w:r>
    </w:p>
    <w:p w:rsidR="00D3654B" w:rsidRPr="00D3654B" w:rsidRDefault="00D3654B" w:rsidP="00D3654B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3654B">
        <w:rPr>
          <w:rFonts w:ascii="Times New Roman" w:hAnsi="Times New Roman"/>
          <w:sz w:val="28"/>
          <w:szCs w:val="28"/>
        </w:rPr>
        <w:t>Первый способ: ввод данных в ячейки таблицы.</w:t>
      </w:r>
    </w:p>
    <w:p w:rsidR="00D3654B" w:rsidRPr="00D3654B" w:rsidRDefault="00D3654B" w:rsidP="00D3654B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3654B">
        <w:rPr>
          <w:rFonts w:ascii="Times New Roman" w:hAnsi="Times New Roman"/>
          <w:sz w:val="28"/>
          <w:szCs w:val="28"/>
        </w:rPr>
        <w:t>Второй способ: Использование формы данных.</w:t>
      </w:r>
    </w:p>
    <w:p w:rsidR="00D3654B" w:rsidRPr="00D3654B" w:rsidRDefault="00D3654B" w:rsidP="00BB5C7E">
      <w:pPr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3654B">
        <w:rPr>
          <w:rFonts w:ascii="Times New Roman" w:hAnsi="Times New Roman"/>
          <w:sz w:val="28"/>
          <w:szCs w:val="28"/>
        </w:rPr>
        <w:t>создать строку заголовков;</w:t>
      </w:r>
    </w:p>
    <w:p w:rsidR="00D3654B" w:rsidRPr="00D3654B" w:rsidRDefault="00D3654B" w:rsidP="00BB5C7E">
      <w:pPr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3654B">
        <w:rPr>
          <w:rFonts w:ascii="Times New Roman" w:hAnsi="Times New Roman"/>
          <w:sz w:val="28"/>
          <w:szCs w:val="28"/>
        </w:rPr>
        <w:t>выделить любую ячейку строки заголовков;</w:t>
      </w:r>
    </w:p>
    <w:p w:rsidR="00D3654B" w:rsidRPr="00D3654B" w:rsidRDefault="00D3654B" w:rsidP="00BB5C7E">
      <w:pPr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3654B">
        <w:rPr>
          <w:rFonts w:ascii="Times New Roman" w:hAnsi="Times New Roman"/>
          <w:sz w:val="28"/>
          <w:szCs w:val="28"/>
        </w:rPr>
        <w:t>выполнить команду </w:t>
      </w:r>
      <w:r w:rsidRPr="00D3654B">
        <w:rPr>
          <w:rFonts w:ascii="Times New Roman" w:hAnsi="Times New Roman"/>
          <w:b/>
          <w:bCs/>
          <w:i/>
          <w:iCs/>
          <w:sz w:val="28"/>
          <w:szCs w:val="28"/>
        </w:rPr>
        <w:t>Данные – Форма</w:t>
      </w:r>
      <w:r w:rsidRPr="00D3654B">
        <w:rPr>
          <w:rFonts w:ascii="Times New Roman" w:hAnsi="Times New Roman"/>
          <w:sz w:val="28"/>
          <w:szCs w:val="28"/>
        </w:rPr>
        <w:t>. Появится ДО.</w:t>
      </w:r>
    </w:p>
    <w:p w:rsidR="00D3654B" w:rsidRPr="00D3654B" w:rsidRDefault="00D3654B" w:rsidP="00BB5C7E">
      <w:pPr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3654B">
        <w:rPr>
          <w:rFonts w:ascii="Times New Roman" w:hAnsi="Times New Roman"/>
          <w:sz w:val="28"/>
          <w:szCs w:val="28"/>
        </w:rPr>
        <w:t>заполнить соответствующие поля и щелкнуть по кнопке </w:t>
      </w:r>
      <w:r w:rsidRPr="00D3654B">
        <w:rPr>
          <w:rFonts w:ascii="Times New Roman" w:hAnsi="Times New Roman"/>
          <w:b/>
          <w:bCs/>
          <w:sz w:val="28"/>
          <w:szCs w:val="28"/>
        </w:rPr>
        <w:t>Добавить</w:t>
      </w:r>
      <w:r w:rsidRPr="00D3654B">
        <w:rPr>
          <w:rFonts w:ascii="Times New Roman" w:hAnsi="Times New Roman"/>
          <w:sz w:val="28"/>
          <w:szCs w:val="28"/>
        </w:rPr>
        <w:t> для перехода к следующей записи или по кнопке </w:t>
      </w:r>
      <w:r w:rsidRPr="00D3654B">
        <w:rPr>
          <w:rFonts w:ascii="Times New Roman" w:hAnsi="Times New Roman"/>
          <w:b/>
          <w:bCs/>
          <w:sz w:val="28"/>
          <w:szCs w:val="28"/>
        </w:rPr>
        <w:t>Готово</w:t>
      </w:r>
      <w:r w:rsidRPr="00D3654B">
        <w:rPr>
          <w:rFonts w:ascii="Times New Roman" w:hAnsi="Times New Roman"/>
          <w:sz w:val="28"/>
          <w:szCs w:val="28"/>
        </w:rPr>
        <w:t> для окончания ввода.</w:t>
      </w:r>
    </w:p>
    <w:p w:rsidR="00D3654B" w:rsidRPr="00D3654B" w:rsidRDefault="00D3654B" w:rsidP="00D3654B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3654B">
        <w:rPr>
          <w:rFonts w:ascii="Times New Roman" w:hAnsi="Times New Roman"/>
          <w:sz w:val="28"/>
          <w:szCs w:val="28"/>
        </w:rPr>
        <w:t>С помощью кнопок ДО Формы можно добавлять и удалять записи, перемещаться к следующей и предыдущей записи, выполнить поиск данных по заданным критериям (перемещаться только по записям, соответствующим заданному критерию).</w:t>
      </w:r>
    </w:p>
    <w:p w:rsidR="00D3654B" w:rsidRPr="00D3654B" w:rsidRDefault="00D3654B" w:rsidP="00BB5C7E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3654B">
        <w:rPr>
          <w:rFonts w:ascii="Times New Roman" w:hAnsi="Times New Roman"/>
          <w:b/>
          <w:bCs/>
          <w:sz w:val="28"/>
          <w:szCs w:val="28"/>
        </w:rPr>
        <w:t>Сортировка списков</w:t>
      </w:r>
    </w:p>
    <w:p w:rsidR="00D3654B" w:rsidRPr="00D3654B" w:rsidRDefault="00D3654B" w:rsidP="00D3654B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3654B">
        <w:rPr>
          <w:rFonts w:ascii="Times New Roman" w:hAnsi="Times New Roman"/>
          <w:sz w:val="28"/>
          <w:szCs w:val="28"/>
        </w:rPr>
        <w:t>Сортировка – это упорядочение списка по значениям одного или нескольких полей.</w:t>
      </w:r>
    </w:p>
    <w:p w:rsidR="00D3654B" w:rsidRPr="00D3654B" w:rsidRDefault="00D3654B" w:rsidP="00D3654B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3654B">
        <w:rPr>
          <w:rFonts w:ascii="Times New Roman" w:hAnsi="Times New Roman"/>
          <w:sz w:val="28"/>
          <w:szCs w:val="28"/>
        </w:rPr>
        <w:t>При сортировке текст упорядочивается по алфавиту от А до Я (по возрастанию) или от Я до А (по убыванию). Числовые поля сортируются в порядке возрастания или убывания значений, даты в хронологическом порядке (от ранних к более поздним) или наоборот.</w:t>
      </w:r>
    </w:p>
    <w:p w:rsidR="00D3654B" w:rsidRPr="00D3654B" w:rsidRDefault="00D3654B" w:rsidP="00D3654B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3654B">
        <w:rPr>
          <w:rFonts w:ascii="Times New Roman" w:hAnsi="Times New Roman"/>
          <w:sz w:val="28"/>
          <w:szCs w:val="28"/>
        </w:rPr>
        <w:t>Поля, данные из которых определяют порядок сортировки, называются ключами сортировки. Одновременно, при использовании команды </w:t>
      </w:r>
      <w:r w:rsidRPr="00D3654B">
        <w:rPr>
          <w:rFonts w:ascii="Times New Roman" w:hAnsi="Times New Roman"/>
          <w:i/>
          <w:iCs/>
          <w:sz w:val="28"/>
          <w:szCs w:val="28"/>
        </w:rPr>
        <w:t>Сортировка</w:t>
      </w:r>
      <w:r w:rsidRPr="00D3654B">
        <w:rPr>
          <w:rFonts w:ascii="Times New Roman" w:hAnsi="Times New Roman"/>
          <w:sz w:val="28"/>
          <w:szCs w:val="28"/>
        </w:rPr>
        <w:t> можно задать до трех ключей сортировки. Если ключей больше трех, то сначала нужно сортировать по младшим ключам, а потом по старшим.</w:t>
      </w:r>
    </w:p>
    <w:p w:rsidR="00D3654B" w:rsidRPr="00D3654B" w:rsidRDefault="00D3654B" w:rsidP="00D3654B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3654B">
        <w:rPr>
          <w:rFonts w:ascii="Times New Roman" w:hAnsi="Times New Roman"/>
          <w:sz w:val="28"/>
          <w:szCs w:val="28"/>
        </w:rPr>
        <w:t>Выполнение сортировки:</w:t>
      </w:r>
    </w:p>
    <w:p w:rsidR="00D3654B" w:rsidRPr="00D3654B" w:rsidRDefault="00D3654B" w:rsidP="00BB5C7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3654B">
        <w:rPr>
          <w:rFonts w:ascii="Times New Roman" w:hAnsi="Times New Roman"/>
          <w:sz w:val="28"/>
          <w:szCs w:val="28"/>
        </w:rPr>
        <w:t>выделить любую ячейку списка;</w:t>
      </w:r>
    </w:p>
    <w:p w:rsidR="00D3654B" w:rsidRPr="00D3654B" w:rsidRDefault="00D3654B" w:rsidP="00BB5C7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3654B">
        <w:rPr>
          <w:rFonts w:ascii="Times New Roman" w:hAnsi="Times New Roman"/>
          <w:sz w:val="28"/>
          <w:szCs w:val="28"/>
        </w:rPr>
        <w:t>выполнить команду </w:t>
      </w:r>
      <w:r w:rsidRPr="00D3654B">
        <w:rPr>
          <w:rFonts w:ascii="Times New Roman" w:hAnsi="Times New Roman"/>
          <w:i/>
          <w:iCs/>
          <w:sz w:val="28"/>
          <w:szCs w:val="28"/>
        </w:rPr>
        <w:t>Данные – Сортировка</w:t>
      </w:r>
      <w:r w:rsidRPr="00D3654B">
        <w:rPr>
          <w:rFonts w:ascii="Times New Roman" w:hAnsi="Times New Roman"/>
          <w:sz w:val="28"/>
          <w:szCs w:val="28"/>
        </w:rPr>
        <w:t>;</w:t>
      </w:r>
    </w:p>
    <w:p w:rsidR="00D3654B" w:rsidRPr="00D3654B" w:rsidRDefault="00D3654B" w:rsidP="00BB5C7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3654B">
        <w:rPr>
          <w:rFonts w:ascii="Times New Roman" w:hAnsi="Times New Roman"/>
          <w:sz w:val="28"/>
          <w:szCs w:val="28"/>
        </w:rPr>
        <w:t>указать ключи и порядок сортировки в ДО;</w:t>
      </w:r>
    </w:p>
    <w:p w:rsidR="00D3654B" w:rsidRPr="00D3654B" w:rsidRDefault="00D3654B" w:rsidP="00BB5C7E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3654B">
        <w:rPr>
          <w:rFonts w:ascii="Times New Roman" w:hAnsi="Times New Roman"/>
          <w:sz w:val="28"/>
          <w:szCs w:val="28"/>
        </w:rPr>
        <w:t>нажать ОК.</w:t>
      </w:r>
    </w:p>
    <w:p w:rsidR="00D40895" w:rsidRPr="00D40895" w:rsidRDefault="00082D78" w:rsidP="00BB5C7E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</w:t>
      </w:r>
      <w:r w:rsidR="00D40895" w:rsidRPr="00D40895">
        <w:rPr>
          <w:rFonts w:ascii="Times New Roman" w:hAnsi="Times New Roman"/>
          <w:b/>
          <w:bCs/>
          <w:sz w:val="28"/>
          <w:szCs w:val="28"/>
        </w:rPr>
        <w:t>ильтрация данных</w:t>
      </w:r>
    </w:p>
    <w:p w:rsidR="00D40895" w:rsidRPr="00D40895" w:rsidRDefault="00D40895" w:rsidP="00D40895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40895">
        <w:rPr>
          <w:rFonts w:ascii="Times New Roman" w:hAnsi="Times New Roman"/>
          <w:sz w:val="28"/>
          <w:szCs w:val="28"/>
        </w:rPr>
        <w:t>Под фильтрацией понимается выбор из списка только тех записей, которые соответствуют заданному критерию. Остальные записи при этом временно скрываются.</w:t>
      </w:r>
    </w:p>
    <w:p w:rsidR="00D40895" w:rsidRPr="00D40895" w:rsidRDefault="00D40895" w:rsidP="00D40895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40895">
        <w:rPr>
          <w:rFonts w:ascii="Times New Roman" w:hAnsi="Times New Roman"/>
          <w:sz w:val="28"/>
          <w:szCs w:val="28"/>
        </w:rPr>
        <w:t xml:space="preserve">Для фильтрации используются </w:t>
      </w:r>
      <w:proofErr w:type="spellStart"/>
      <w:r w:rsidRPr="00D40895">
        <w:rPr>
          <w:rFonts w:ascii="Times New Roman" w:hAnsi="Times New Roman"/>
          <w:sz w:val="28"/>
          <w:szCs w:val="28"/>
        </w:rPr>
        <w:t>Автофильтр</w:t>
      </w:r>
      <w:proofErr w:type="spellEnd"/>
      <w:r w:rsidRPr="00D40895">
        <w:rPr>
          <w:rFonts w:ascii="Times New Roman" w:hAnsi="Times New Roman"/>
          <w:sz w:val="28"/>
          <w:szCs w:val="28"/>
        </w:rPr>
        <w:t xml:space="preserve"> и Расширенный фильтр. </w:t>
      </w:r>
    </w:p>
    <w:p w:rsidR="00D40895" w:rsidRPr="00D40895" w:rsidRDefault="00D40895" w:rsidP="00D40895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40895">
        <w:rPr>
          <w:rFonts w:ascii="Times New Roman" w:hAnsi="Times New Roman"/>
          <w:b/>
          <w:bCs/>
          <w:sz w:val="28"/>
          <w:szCs w:val="28"/>
        </w:rPr>
        <w:t xml:space="preserve">3.1. Использование </w:t>
      </w:r>
      <w:proofErr w:type="spellStart"/>
      <w:r w:rsidRPr="00D40895">
        <w:rPr>
          <w:rFonts w:ascii="Times New Roman" w:hAnsi="Times New Roman"/>
          <w:b/>
          <w:bCs/>
          <w:sz w:val="28"/>
          <w:szCs w:val="28"/>
        </w:rPr>
        <w:t>Автофильтра</w:t>
      </w:r>
      <w:proofErr w:type="spellEnd"/>
    </w:p>
    <w:p w:rsidR="00D40895" w:rsidRPr="00D40895" w:rsidRDefault="00D40895" w:rsidP="00D40895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40895">
        <w:rPr>
          <w:rFonts w:ascii="Times New Roman" w:hAnsi="Times New Roman"/>
          <w:sz w:val="28"/>
          <w:szCs w:val="28"/>
        </w:rPr>
        <w:t xml:space="preserve">При фильтрации записей с помощью </w:t>
      </w:r>
      <w:proofErr w:type="spellStart"/>
      <w:r w:rsidRPr="00D40895">
        <w:rPr>
          <w:rFonts w:ascii="Times New Roman" w:hAnsi="Times New Roman"/>
          <w:sz w:val="28"/>
          <w:szCs w:val="28"/>
        </w:rPr>
        <w:t>Автофильтра</w:t>
      </w:r>
      <w:proofErr w:type="spellEnd"/>
      <w:r w:rsidRPr="00D40895">
        <w:rPr>
          <w:rFonts w:ascii="Times New Roman" w:hAnsi="Times New Roman"/>
          <w:sz w:val="28"/>
          <w:szCs w:val="28"/>
        </w:rPr>
        <w:t xml:space="preserve"> необходимо:</w:t>
      </w:r>
    </w:p>
    <w:p w:rsidR="00D40895" w:rsidRPr="00D40895" w:rsidRDefault="00D40895" w:rsidP="00BB5C7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0895">
        <w:rPr>
          <w:rFonts w:ascii="Times New Roman" w:hAnsi="Times New Roman"/>
          <w:sz w:val="28"/>
          <w:szCs w:val="28"/>
        </w:rPr>
        <w:t>выделить любую ячейку списка;</w:t>
      </w:r>
    </w:p>
    <w:p w:rsidR="00D40895" w:rsidRPr="00D40895" w:rsidRDefault="00D40895" w:rsidP="00BB5C7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0895">
        <w:rPr>
          <w:rFonts w:ascii="Times New Roman" w:hAnsi="Times New Roman"/>
          <w:sz w:val="28"/>
          <w:szCs w:val="28"/>
        </w:rPr>
        <w:lastRenderedPageBreak/>
        <w:t xml:space="preserve">выполнить команду Данные – Фильтр – </w:t>
      </w:r>
      <w:proofErr w:type="spellStart"/>
      <w:r w:rsidRPr="00D40895">
        <w:rPr>
          <w:rFonts w:ascii="Times New Roman" w:hAnsi="Times New Roman"/>
          <w:sz w:val="28"/>
          <w:szCs w:val="28"/>
        </w:rPr>
        <w:t>Автофильтр</w:t>
      </w:r>
      <w:proofErr w:type="spellEnd"/>
      <w:r w:rsidRPr="00D40895">
        <w:rPr>
          <w:rFonts w:ascii="Times New Roman" w:hAnsi="Times New Roman"/>
          <w:sz w:val="28"/>
          <w:szCs w:val="28"/>
        </w:rPr>
        <w:t>;</w:t>
      </w:r>
    </w:p>
    <w:p w:rsidR="00082D78" w:rsidRDefault="00D40895" w:rsidP="00082D78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40895">
        <w:rPr>
          <w:rFonts w:ascii="Times New Roman" w:hAnsi="Times New Roman"/>
          <w:sz w:val="28"/>
          <w:szCs w:val="28"/>
        </w:rPr>
        <w:t>Ячейки с именами полей превращаются в поля с раскрывающимися списками. Для фильтрации данных по какому-либо полю нужно раскрыть список, соответствующий данному полю, и выбрать необходимый критерий</w:t>
      </w:r>
      <w:r w:rsidR="00082D78">
        <w:rPr>
          <w:rFonts w:ascii="Times New Roman" w:hAnsi="Times New Roman"/>
          <w:sz w:val="28"/>
          <w:szCs w:val="28"/>
        </w:rPr>
        <w:t>.</w:t>
      </w:r>
    </w:p>
    <w:p w:rsidR="00D40895" w:rsidRPr="00D40895" w:rsidRDefault="00D40895" w:rsidP="00082D78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40895">
        <w:rPr>
          <w:rFonts w:ascii="Times New Roman" w:hAnsi="Times New Roman"/>
          <w:sz w:val="28"/>
          <w:szCs w:val="28"/>
        </w:rPr>
        <w:t xml:space="preserve">При выборе условия появляется ДО "Пользовательский </w:t>
      </w:r>
      <w:proofErr w:type="spellStart"/>
      <w:r w:rsidRPr="00D40895">
        <w:rPr>
          <w:rFonts w:ascii="Times New Roman" w:hAnsi="Times New Roman"/>
          <w:sz w:val="28"/>
          <w:szCs w:val="28"/>
        </w:rPr>
        <w:t>автофильтр</w:t>
      </w:r>
      <w:proofErr w:type="spellEnd"/>
      <w:r w:rsidRPr="00D40895">
        <w:rPr>
          <w:rFonts w:ascii="Times New Roman" w:hAnsi="Times New Roman"/>
          <w:sz w:val="28"/>
          <w:szCs w:val="28"/>
        </w:rPr>
        <w:t>". Условие формируется как логическое выражение, состоящее из одного или двух операндов, соединенных логической операцией "И" или "ИЛИ". Каждый операнд включает операцию отношения (меньше, меньше или равно, начинается с, содержит и т.д. ) и значение, которое можно выбрать из списка или ввести с клавиатуры.</w:t>
      </w:r>
    </w:p>
    <w:p w:rsidR="00D40895" w:rsidRPr="00D40895" w:rsidRDefault="00D40895" w:rsidP="00D40895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40895">
        <w:rPr>
          <w:rFonts w:ascii="Times New Roman" w:hAnsi="Times New Roman"/>
          <w:sz w:val="28"/>
          <w:szCs w:val="28"/>
        </w:rPr>
        <w:t>В результате фильтрации часть записей списка скрывается вместе с нумерацией строк. Нумерация оставшихся записей и кнопки раскрытия списка отображаются голубым цветом. Выбранные записи можно скопировать с помощью БО в другую часть рабочего листа или на другой лист.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b/>
          <w:bCs/>
          <w:sz w:val="28"/>
          <w:szCs w:val="28"/>
        </w:rPr>
        <w:t>3.2. Использование Расширенного фильтра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Расширенный фильтр позволяет создавать более сложные условия поиска и автоматически копировать выбранные данные. Расширенный фильтр используется тогда, когда необходимо:</w:t>
      </w:r>
    </w:p>
    <w:p w:rsidR="001320E1" w:rsidRPr="001320E1" w:rsidRDefault="001320E1" w:rsidP="00BB5C7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сразу поместить результат в новое место вне списка;</w:t>
      </w:r>
    </w:p>
    <w:p w:rsidR="001320E1" w:rsidRPr="001320E1" w:rsidRDefault="001320E1" w:rsidP="00BB5C7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задать больше двух условий для одного поля;</w:t>
      </w:r>
    </w:p>
    <w:p w:rsidR="001320E1" w:rsidRPr="001320E1" w:rsidRDefault="001320E1" w:rsidP="00BB5C7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соединить условия в разных полях операцией ИЛИ;</w:t>
      </w:r>
    </w:p>
    <w:p w:rsidR="001320E1" w:rsidRPr="001320E1" w:rsidRDefault="001320E1" w:rsidP="00BB5C7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использовать формулы со ссылками на ячейки при записи условий.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320E1">
        <w:rPr>
          <w:rFonts w:ascii="Times New Roman" w:hAnsi="Times New Roman"/>
          <w:sz w:val="28"/>
          <w:szCs w:val="28"/>
        </w:rPr>
        <w:t>Р.ф</w:t>
      </w:r>
      <w:proofErr w:type="spellEnd"/>
      <w:r w:rsidRPr="001320E1">
        <w:rPr>
          <w:rFonts w:ascii="Times New Roman" w:hAnsi="Times New Roman"/>
          <w:sz w:val="28"/>
          <w:szCs w:val="28"/>
        </w:rPr>
        <w:t>. позволяет использовать два типа критериев:</w:t>
      </w:r>
    </w:p>
    <w:p w:rsidR="001320E1" w:rsidRPr="001320E1" w:rsidRDefault="001320E1" w:rsidP="00BB5C7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критерий сравнения;</w:t>
      </w:r>
    </w:p>
    <w:p w:rsidR="001320E1" w:rsidRPr="001320E1" w:rsidRDefault="001320E1" w:rsidP="00BB5C7E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вычисляемый критерий (использование формул).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Обычно критерий фильтрации формируется в нескольких столбцах и строках и его называют множественным критерием.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 xml:space="preserve">Применение </w:t>
      </w:r>
      <w:proofErr w:type="spellStart"/>
      <w:r w:rsidRPr="001320E1">
        <w:rPr>
          <w:rFonts w:ascii="Times New Roman" w:hAnsi="Times New Roman"/>
          <w:sz w:val="28"/>
          <w:szCs w:val="28"/>
        </w:rPr>
        <w:t>р.ф</w:t>
      </w:r>
      <w:proofErr w:type="spellEnd"/>
      <w:r w:rsidRPr="001320E1">
        <w:rPr>
          <w:rFonts w:ascii="Times New Roman" w:hAnsi="Times New Roman"/>
          <w:sz w:val="28"/>
          <w:szCs w:val="28"/>
        </w:rPr>
        <w:t>. включает два этапа:</w:t>
      </w:r>
    </w:p>
    <w:p w:rsidR="001320E1" w:rsidRPr="001320E1" w:rsidRDefault="001320E1" w:rsidP="00BB5C7E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Формирование диапазона условий (создание дополнительной таблицы).</w:t>
      </w:r>
    </w:p>
    <w:p w:rsidR="001320E1" w:rsidRPr="001320E1" w:rsidRDefault="001320E1" w:rsidP="00BB5C7E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Фильтрация записей списка.</w:t>
      </w:r>
    </w:p>
    <w:p w:rsidR="001320E1" w:rsidRPr="001320E1" w:rsidRDefault="001320E1" w:rsidP="00BB5C7E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Формирование диапазона условий.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Диапазон условий (критериев) – это блок ячеек, в котором задаются условия поиска. Первая строка диапазона содержит заголовки столбцов, в остальных строках задаются условия поиска.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Правила формирования множественного критерия:</w:t>
      </w:r>
    </w:p>
    <w:p w:rsidR="001320E1" w:rsidRPr="001320E1" w:rsidRDefault="001320E1" w:rsidP="00BB5C7E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все условия, записанные в столбцах одной строки, соединяются логической операцией </w:t>
      </w:r>
      <w:r w:rsidRPr="001320E1">
        <w:rPr>
          <w:rFonts w:ascii="Times New Roman" w:hAnsi="Times New Roman"/>
          <w:b/>
          <w:bCs/>
          <w:sz w:val="28"/>
          <w:szCs w:val="28"/>
        </w:rPr>
        <w:t>И </w:t>
      </w:r>
      <w:r w:rsidRPr="001320E1">
        <w:rPr>
          <w:rFonts w:ascii="Times New Roman" w:hAnsi="Times New Roman"/>
          <w:sz w:val="28"/>
          <w:szCs w:val="28"/>
        </w:rPr>
        <w:t xml:space="preserve">(как в </w:t>
      </w:r>
      <w:proofErr w:type="spellStart"/>
      <w:r w:rsidRPr="001320E1">
        <w:rPr>
          <w:rFonts w:ascii="Times New Roman" w:hAnsi="Times New Roman"/>
          <w:sz w:val="28"/>
          <w:szCs w:val="28"/>
        </w:rPr>
        <w:t>Автофильтре</w:t>
      </w:r>
      <w:proofErr w:type="spellEnd"/>
      <w:r w:rsidRPr="001320E1">
        <w:rPr>
          <w:rFonts w:ascii="Times New Roman" w:hAnsi="Times New Roman"/>
          <w:sz w:val="28"/>
          <w:szCs w:val="28"/>
        </w:rPr>
        <w:t>);</w:t>
      </w:r>
    </w:p>
    <w:p w:rsidR="001320E1" w:rsidRPr="001320E1" w:rsidRDefault="001320E1" w:rsidP="00BB5C7E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все условия, записанные в разных строках, соединяются логической операцией </w:t>
      </w:r>
      <w:r w:rsidRPr="001320E1">
        <w:rPr>
          <w:rFonts w:ascii="Times New Roman" w:hAnsi="Times New Roman"/>
          <w:b/>
          <w:bCs/>
          <w:sz w:val="28"/>
          <w:szCs w:val="28"/>
        </w:rPr>
        <w:t>ИЛИ </w:t>
      </w:r>
      <w:r w:rsidRPr="001320E1">
        <w:rPr>
          <w:rFonts w:ascii="Times New Roman" w:hAnsi="Times New Roman"/>
          <w:sz w:val="28"/>
          <w:szCs w:val="28"/>
        </w:rPr>
        <w:t xml:space="preserve">(нельзя в </w:t>
      </w:r>
      <w:proofErr w:type="spellStart"/>
      <w:r w:rsidRPr="001320E1">
        <w:rPr>
          <w:rFonts w:ascii="Times New Roman" w:hAnsi="Times New Roman"/>
          <w:sz w:val="28"/>
          <w:szCs w:val="28"/>
        </w:rPr>
        <w:t>Автофильтре</w:t>
      </w:r>
      <w:proofErr w:type="spellEnd"/>
      <w:r w:rsidRPr="001320E1">
        <w:rPr>
          <w:rFonts w:ascii="Times New Roman" w:hAnsi="Times New Roman"/>
          <w:sz w:val="28"/>
          <w:szCs w:val="28"/>
        </w:rPr>
        <w:t>)</w:t>
      </w:r>
      <w:r w:rsidRPr="001320E1">
        <w:rPr>
          <w:rFonts w:ascii="Times New Roman" w:hAnsi="Times New Roman"/>
          <w:b/>
          <w:bCs/>
          <w:sz w:val="28"/>
          <w:szCs w:val="28"/>
        </w:rPr>
        <w:t>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  <w:u w:val="single"/>
        </w:rPr>
        <w:t>Примеры формирования диапазона условий</w:t>
      </w:r>
    </w:p>
    <w:tbl>
      <w:tblPr>
        <w:tblW w:w="8408" w:type="dxa"/>
        <w:tblCellSpacing w:w="0" w:type="dxa"/>
        <w:tblInd w:w="15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1749"/>
        <w:gridCol w:w="42"/>
        <w:gridCol w:w="1694"/>
        <w:gridCol w:w="1694"/>
        <w:gridCol w:w="321"/>
        <w:gridCol w:w="1661"/>
        <w:gridCol w:w="202"/>
        <w:gridCol w:w="1045"/>
      </w:tblGrid>
      <w:tr w:rsidR="001320E1" w:rsidRPr="001320E1" w:rsidTr="001320E1">
        <w:trPr>
          <w:trHeight w:val="200"/>
          <w:tblCellSpacing w:w="0" w:type="dxa"/>
        </w:trPr>
        <w:tc>
          <w:tcPr>
            <w:tcW w:w="5190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1. Результат помещается в другое место</w:t>
            </w:r>
          </w:p>
        </w:tc>
        <w:tc>
          <w:tcPr>
            <w:tcW w:w="2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00"/>
          <w:tblCellSpacing w:w="0" w:type="dxa"/>
        </w:trPr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00"/>
          <w:tblCellSpacing w:w="0" w:type="dxa"/>
        </w:trPr>
        <w:tc>
          <w:tcPr>
            <w:tcW w:w="321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lastRenderedPageBreak/>
              <w:t>Отличники ГЭФ и ФАИС</w:t>
            </w: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20"/>
          <w:tblCellSpacing w:w="0" w:type="dxa"/>
        </w:trPr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720"/>
          <w:tblCellSpacing w:w="0" w:type="dxa"/>
        </w:trPr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i/>
                <w:iCs/>
                <w:sz w:val="28"/>
                <w:szCs w:val="28"/>
              </w:rPr>
              <w:t>Факультет</w:t>
            </w:r>
          </w:p>
        </w:tc>
        <w:tc>
          <w:tcPr>
            <w:tcW w:w="15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i/>
                <w:iCs/>
                <w:sz w:val="28"/>
                <w:szCs w:val="28"/>
              </w:rPr>
              <w:t>Средний балл</w:t>
            </w: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00"/>
          <w:tblCellSpacing w:w="0" w:type="dxa"/>
        </w:trPr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ГЭФ</w:t>
            </w:r>
          </w:p>
        </w:tc>
        <w:tc>
          <w:tcPr>
            <w:tcW w:w="15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&gt;=9</w:t>
            </w: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20"/>
          <w:tblCellSpacing w:w="0" w:type="dxa"/>
        </w:trPr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ФАИС</w:t>
            </w:r>
          </w:p>
        </w:tc>
        <w:tc>
          <w:tcPr>
            <w:tcW w:w="15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&gt;=9</w:t>
            </w: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00"/>
          <w:tblCellSpacing w:w="0" w:type="dxa"/>
        </w:trPr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00"/>
          <w:tblCellSpacing w:w="0" w:type="dxa"/>
        </w:trPr>
        <w:tc>
          <w:tcPr>
            <w:tcW w:w="5190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2. Условия связаны операцией ИЛИ</w:t>
            </w:r>
          </w:p>
        </w:tc>
        <w:tc>
          <w:tcPr>
            <w:tcW w:w="2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00"/>
          <w:tblCellSpacing w:w="0" w:type="dxa"/>
        </w:trPr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00"/>
          <w:tblCellSpacing w:w="0" w:type="dxa"/>
        </w:trPr>
        <w:tc>
          <w:tcPr>
            <w:tcW w:w="321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Студенты 1 курса и</w:t>
            </w: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00"/>
          <w:tblCellSpacing w:w="0" w:type="dxa"/>
        </w:trPr>
        <w:tc>
          <w:tcPr>
            <w:tcW w:w="5190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все студенты, не получающие стипендию</w:t>
            </w:r>
          </w:p>
        </w:tc>
        <w:tc>
          <w:tcPr>
            <w:tcW w:w="2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20"/>
          <w:tblCellSpacing w:w="0" w:type="dxa"/>
        </w:trPr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20"/>
          <w:tblCellSpacing w:w="0" w:type="dxa"/>
        </w:trPr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i/>
                <w:iCs/>
                <w:sz w:val="28"/>
                <w:szCs w:val="28"/>
              </w:rPr>
              <w:t>Группа</w:t>
            </w:r>
          </w:p>
        </w:tc>
        <w:tc>
          <w:tcPr>
            <w:tcW w:w="15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i/>
                <w:iCs/>
                <w:sz w:val="28"/>
                <w:szCs w:val="28"/>
              </w:rPr>
              <w:t>Стипендия</w:t>
            </w: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00"/>
          <w:tblCellSpacing w:w="0" w:type="dxa"/>
        </w:trPr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*1?</w:t>
            </w:r>
          </w:p>
        </w:tc>
        <w:tc>
          <w:tcPr>
            <w:tcW w:w="15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408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шаблон с символами * и ?</w:t>
            </w: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20"/>
          <w:tblCellSpacing w:w="0" w:type="dxa"/>
        </w:trPr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15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08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точное значение</w:t>
            </w: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00"/>
          <w:tblCellSpacing w:w="0" w:type="dxa"/>
        </w:trPr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00"/>
          <w:tblCellSpacing w:w="0" w:type="dxa"/>
        </w:trPr>
        <w:tc>
          <w:tcPr>
            <w:tcW w:w="5190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3. Допустимы более двух значений поля</w:t>
            </w:r>
          </w:p>
        </w:tc>
        <w:tc>
          <w:tcPr>
            <w:tcW w:w="2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00"/>
          <w:tblCellSpacing w:w="0" w:type="dxa"/>
        </w:trPr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00"/>
          <w:tblCellSpacing w:w="0" w:type="dxa"/>
        </w:trPr>
        <w:tc>
          <w:tcPr>
            <w:tcW w:w="9510" w:type="dxa"/>
            <w:gridSpan w:val="8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Студенты МТ-32, ПЭ-42, ПЭ-52 со стипендиями от 90000 до 100000</w:t>
            </w:r>
          </w:p>
        </w:tc>
      </w:tr>
      <w:tr w:rsidR="001320E1" w:rsidRPr="001320E1" w:rsidTr="001320E1">
        <w:trPr>
          <w:trHeight w:val="340"/>
          <w:tblCellSpacing w:w="0" w:type="dxa"/>
        </w:trPr>
        <w:tc>
          <w:tcPr>
            <w:tcW w:w="15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i/>
                <w:iCs/>
                <w:sz w:val="28"/>
                <w:szCs w:val="28"/>
              </w:rPr>
              <w:t>Группа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i/>
                <w:iCs/>
                <w:sz w:val="28"/>
                <w:szCs w:val="28"/>
              </w:rPr>
              <w:t>Стипе</w:t>
            </w:r>
            <w:r w:rsidRPr="001320E1">
              <w:rPr>
                <w:rFonts w:ascii="Times New Roman" w:hAnsi="Times New Roman"/>
                <w:i/>
                <w:iCs/>
                <w:sz w:val="28"/>
                <w:szCs w:val="28"/>
              </w:rPr>
              <w:lastRenderedPageBreak/>
              <w:t>ндия</w:t>
            </w:r>
          </w:p>
        </w:tc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i/>
                <w:iCs/>
                <w:sz w:val="28"/>
                <w:szCs w:val="28"/>
              </w:rPr>
              <w:lastRenderedPageBreak/>
              <w:t>Стипе</w:t>
            </w:r>
            <w:r w:rsidRPr="001320E1">
              <w:rPr>
                <w:rFonts w:ascii="Times New Roman" w:hAnsi="Times New Roman"/>
                <w:i/>
                <w:iCs/>
                <w:sz w:val="28"/>
                <w:szCs w:val="28"/>
              </w:rPr>
              <w:lastRenderedPageBreak/>
              <w:t>ндия</w:t>
            </w:r>
          </w:p>
        </w:tc>
        <w:tc>
          <w:tcPr>
            <w:tcW w:w="282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00"/>
          <w:tblCellSpacing w:w="0" w:type="dxa"/>
        </w:trPr>
        <w:tc>
          <w:tcPr>
            <w:tcW w:w="15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МТ-32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&gt;=90000</w:t>
            </w:r>
          </w:p>
        </w:tc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&lt;=100000</w:t>
            </w:r>
          </w:p>
        </w:tc>
        <w:tc>
          <w:tcPr>
            <w:tcW w:w="282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Простое сравнение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00"/>
          <w:tblCellSpacing w:w="0" w:type="dxa"/>
        </w:trPr>
        <w:tc>
          <w:tcPr>
            <w:tcW w:w="15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ПЭ-42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&gt;=90000</w:t>
            </w:r>
          </w:p>
        </w:tc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&lt;=100000</w:t>
            </w:r>
          </w:p>
        </w:tc>
        <w:tc>
          <w:tcPr>
            <w:tcW w:w="282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с одной операцией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320E1" w:rsidRPr="001320E1" w:rsidTr="001320E1">
        <w:trPr>
          <w:trHeight w:val="200"/>
          <w:tblCellSpacing w:w="0" w:type="dxa"/>
        </w:trPr>
        <w:tc>
          <w:tcPr>
            <w:tcW w:w="15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ПЭ-52</w:t>
            </w:r>
          </w:p>
        </w:tc>
        <w:tc>
          <w:tcPr>
            <w:tcW w:w="15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&gt;=90000</w:t>
            </w:r>
          </w:p>
        </w:tc>
        <w:tc>
          <w:tcPr>
            <w:tcW w:w="15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&lt;=100000</w:t>
            </w:r>
          </w:p>
        </w:tc>
        <w:tc>
          <w:tcPr>
            <w:tcW w:w="2820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320E1">
              <w:rPr>
                <w:rFonts w:ascii="Times New Roman" w:hAnsi="Times New Roman"/>
                <w:sz w:val="28"/>
                <w:szCs w:val="28"/>
              </w:rPr>
              <w:t>отношения</w:t>
            </w:r>
          </w:p>
        </w:tc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1320E1" w:rsidRPr="001320E1" w:rsidRDefault="001320E1" w:rsidP="001320E1">
            <w:pPr>
              <w:spacing w:after="0" w:line="240" w:lineRule="auto"/>
              <w:ind w:firstLine="426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320E1" w:rsidRPr="001320E1" w:rsidRDefault="001320E1" w:rsidP="00BB5C7E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Фильтрация записей.</w:t>
      </w:r>
    </w:p>
    <w:p w:rsidR="001320E1" w:rsidRPr="001320E1" w:rsidRDefault="001320E1" w:rsidP="00BB5C7E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Выделить любую ячейку списка.</w:t>
      </w:r>
    </w:p>
    <w:p w:rsidR="001320E1" w:rsidRPr="001320E1" w:rsidRDefault="001320E1" w:rsidP="00BB5C7E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Выполнить команду </w:t>
      </w:r>
      <w:r w:rsidRPr="001320E1">
        <w:rPr>
          <w:rFonts w:ascii="Times New Roman" w:hAnsi="Times New Roman"/>
          <w:i/>
          <w:iCs/>
          <w:sz w:val="28"/>
          <w:szCs w:val="28"/>
        </w:rPr>
        <w:t>Данные – Фильтр – Расширенный фильтр</w:t>
      </w:r>
      <w:r w:rsidRPr="001320E1">
        <w:rPr>
          <w:rFonts w:ascii="Times New Roman" w:hAnsi="Times New Roman"/>
          <w:sz w:val="28"/>
          <w:szCs w:val="28"/>
        </w:rPr>
        <w:t>, появится ДО Расширенный фильтр.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fldChar w:fldCharType="begin"/>
      </w:r>
      <w:r w:rsidRPr="001320E1">
        <w:rPr>
          <w:rFonts w:ascii="Times New Roman" w:hAnsi="Times New Roman"/>
          <w:sz w:val="28"/>
          <w:szCs w:val="28"/>
        </w:rPr>
        <w:instrText xml:space="preserve"> INCLUDEPICTURE "https://works.doklad.ru/images/M1oSCU_YBPo/m207fcd4f.png" \* MERGEFORMATINET </w:instrText>
      </w:r>
      <w:r w:rsidRPr="001320E1">
        <w:rPr>
          <w:rFonts w:ascii="Times New Roman" w:hAnsi="Times New Roman"/>
          <w:sz w:val="28"/>
          <w:szCs w:val="28"/>
        </w:rPr>
        <w:fldChar w:fldCharType="separate"/>
      </w:r>
      <w:r w:rsidRPr="001320E1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445000" cy="3238500"/>
            <wp:effectExtent l="0" t="0" r="0" b="0"/>
            <wp:docPr id="12" name="Рисунок 12" descr="https://works.doklad.ru/images/M1oSCU_YBPo/m207fcd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orks.doklad.ru/images/M1oSCU_YBPo/m207fcd4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20E1">
        <w:rPr>
          <w:rFonts w:ascii="Times New Roman" w:hAnsi="Times New Roman"/>
          <w:sz w:val="28"/>
          <w:szCs w:val="28"/>
        </w:rPr>
        <w:fldChar w:fldCharType="end"/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В ДО необходимо указать режим обработки и два или три диапазона. Диапазоны можно указать ссылками на ячейки или выделить в таблице. Нажать ОК.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Если выбран режим обработки </w:t>
      </w:r>
      <w:r w:rsidRPr="001320E1">
        <w:rPr>
          <w:rFonts w:ascii="Times New Roman" w:hAnsi="Times New Roman"/>
          <w:i/>
          <w:iCs/>
          <w:sz w:val="28"/>
          <w:szCs w:val="28"/>
        </w:rPr>
        <w:t>Фильтровать список на месте</w:t>
      </w:r>
      <w:r w:rsidRPr="001320E1">
        <w:rPr>
          <w:rFonts w:ascii="Times New Roman" w:hAnsi="Times New Roman"/>
          <w:sz w:val="28"/>
          <w:szCs w:val="28"/>
        </w:rPr>
        <w:t>, то те записи, которые не удовлетворяют условию, будут скрыты. Если выбран режим обработки </w:t>
      </w:r>
      <w:r w:rsidRPr="001320E1">
        <w:rPr>
          <w:rFonts w:ascii="Times New Roman" w:hAnsi="Times New Roman"/>
          <w:i/>
          <w:iCs/>
          <w:sz w:val="28"/>
          <w:szCs w:val="28"/>
        </w:rPr>
        <w:t>Скопировать результат в другое место</w:t>
      </w:r>
      <w:r w:rsidRPr="001320E1">
        <w:rPr>
          <w:rFonts w:ascii="Times New Roman" w:hAnsi="Times New Roman"/>
          <w:sz w:val="28"/>
          <w:szCs w:val="28"/>
        </w:rPr>
        <w:t>, то список остается в таблице полностью, а отфильтрованные записи помещаются в указанный диапазон.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При указании места для отфильтрованных записей указывается левая верхняя ячейка диапазона, заголовки скопируются автоматически. Если в новом диапазоне нужно разместить не все поля, то нужно создать строку заголовков и указать ее как третий диапазон.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Отмена Расширенного фильтра: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lastRenderedPageBreak/>
        <w:t>Выполнить команду </w:t>
      </w:r>
      <w:r w:rsidRPr="001320E1">
        <w:rPr>
          <w:rFonts w:ascii="Times New Roman" w:hAnsi="Times New Roman"/>
          <w:i/>
          <w:iCs/>
          <w:sz w:val="28"/>
          <w:szCs w:val="28"/>
        </w:rPr>
        <w:t>Данные – Фильтр – Отобразить все.</w:t>
      </w:r>
    </w:p>
    <w:p w:rsidR="001320E1" w:rsidRPr="003C55AE" w:rsidRDefault="003C55AE" w:rsidP="003C55AE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 </w:t>
      </w:r>
      <w:r w:rsidR="001320E1" w:rsidRPr="003C55AE">
        <w:rPr>
          <w:rFonts w:ascii="Times New Roman" w:hAnsi="Times New Roman"/>
          <w:b/>
          <w:bCs/>
          <w:sz w:val="28"/>
          <w:szCs w:val="28"/>
        </w:rPr>
        <w:t>Работа со сводными таблицами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Сводные таблицы позволяют анализировать данные в списках, они группируют и обобщают данные.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Создавая сводную таблицу, пользователь указывает имена полей, данные из которых должны быть помещены в ее строках и столбцах. Можно указать также поле страницы, которое позволяет сделать таблицу как бы трехмерной.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Нельзя изменять или вводить данные непосредственно в сводную таблицу. Сводная таблица связана с источником данных, содержимое ее ячеек предназначено только для чтения. Сводную таблицу можно только форматировать и выбирать разные параметры вычислений.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Нельзя добавить на листе новые строки и столбцы, если они пересекают область сводной таблицы, целостность этой области защищена.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  <w:u w:val="single"/>
        </w:rPr>
        <w:t>Создание сводной таблицы.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Св. таблицы создаются с помощью Мастера св. таблиц. Построение св. таблицы выполняется за 3 шага, на каждом шаге появляется ДО.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Порядок действий при создании св. таблицы:</w:t>
      </w:r>
    </w:p>
    <w:p w:rsidR="001320E1" w:rsidRPr="001320E1" w:rsidRDefault="001320E1" w:rsidP="00BB5C7E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выделить любую ячейку списка;</w:t>
      </w:r>
    </w:p>
    <w:p w:rsidR="001320E1" w:rsidRPr="001320E1" w:rsidRDefault="001320E1" w:rsidP="00BB5C7E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выполнить команду </w:t>
      </w:r>
      <w:r w:rsidRPr="001320E1">
        <w:rPr>
          <w:rFonts w:ascii="Times New Roman" w:hAnsi="Times New Roman"/>
          <w:i/>
          <w:iCs/>
          <w:sz w:val="28"/>
          <w:szCs w:val="28"/>
        </w:rPr>
        <w:t>Данные – Сводная таблица</w:t>
      </w:r>
      <w:r w:rsidRPr="001320E1">
        <w:rPr>
          <w:rFonts w:ascii="Times New Roman" w:hAnsi="Times New Roman"/>
          <w:sz w:val="28"/>
          <w:szCs w:val="28"/>
        </w:rPr>
        <w:t>, появится ДО Мастера св. таблиц</w:t>
      </w:r>
      <w:r w:rsidRPr="001320E1">
        <w:rPr>
          <w:rFonts w:ascii="Times New Roman" w:hAnsi="Times New Roman"/>
          <w:i/>
          <w:iCs/>
          <w:sz w:val="28"/>
          <w:szCs w:val="28"/>
        </w:rPr>
        <w:t>;</w:t>
      </w:r>
    </w:p>
    <w:p w:rsidR="001320E1" w:rsidRPr="001320E1" w:rsidRDefault="001320E1" w:rsidP="00BB5C7E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Шаг 1: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 xml:space="preserve">Указывается на основе каких данных создается св. таблица, по умолчанию на основе списка или базы данных </w:t>
      </w:r>
      <w:proofErr w:type="spellStart"/>
      <w:r w:rsidRPr="001320E1">
        <w:rPr>
          <w:rFonts w:ascii="Times New Roman" w:hAnsi="Times New Roman"/>
          <w:sz w:val="28"/>
          <w:szCs w:val="28"/>
        </w:rPr>
        <w:t>Microsoft</w:t>
      </w:r>
      <w:proofErr w:type="spellEnd"/>
      <w:r w:rsidRPr="001320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20E1">
        <w:rPr>
          <w:rFonts w:ascii="Times New Roman" w:hAnsi="Times New Roman"/>
          <w:sz w:val="28"/>
          <w:szCs w:val="28"/>
        </w:rPr>
        <w:t>Excel</w:t>
      </w:r>
      <w:proofErr w:type="spellEnd"/>
      <w:r w:rsidRPr="001320E1">
        <w:rPr>
          <w:rFonts w:ascii="Times New Roman" w:hAnsi="Times New Roman"/>
          <w:sz w:val="28"/>
          <w:szCs w:val="28"/>
        </w:rPr>
        <w:t>.</w:t>
      </w:r>
    </w:p>
    <w:p w:rsidR="001320E1" w:rsidRPr="001320E1" w:rsidRDefault="001320E1" w:rsidP="00BB5C7E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Шаг 2: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Указывается диапазон данных, на основании которых создается сводная таблица (определяется автоматически, если была выделена ячейка списка).</w:t>
      </w:r>
    </w:p>
    <w:p w:rsidR="001320E1" w:rsidRPr="001320E1" w:rsidRDefault="001320E1" w:rsidP="00BB5C7E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Шаг 3.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Формируется структура сводной таблицы и указывается место для ее размещения.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Св. таблица не заменяет исходную таблицу, а создается отдельно на том же или новом листе. Лучше размещать св. таблицу на отдельном листе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Если для ее размещения выбирается существующий лист, то указывается левый верхний угол диапазона, где будет размещена сводная таблица.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С помощью кнопки </w:t>
      </w:r>
      <w:r w:rsidRPr="001320E1">
        <w:rPr>
          <w:rFonts w:ascii="Times New Roman" w:hAnsi="Times New Roman"/>
          <w:i/>
          <w:iCs/>
          <w:sz w:val="28"/>
          <w:szCs w:val="28"/>
        </w:rPr>
        <w:t>Параметры</w:t>
      </w:r>
      <w:r w:rsidRPr="001320E1">
        <w:rPr>
          <w:rFonts w:ascii="Times New Roman" w:hAnsi="Times New Roman"/>
          <w:sz w:val="28"/>
          <w:szCs w:val="28"/>
        </w:rPr>
        <w:t> можно указать, нужно ли подсчитывать общие итоги по строкам и столбцам, и некоторые другие данные.</w:t>
      </w:r>
    </w:p>
    <w:p w:rsidR="001320E1" w:rsidRPr="001320E1" w:rsidRDefault="001320E1" w:rsidP="00CA6FDD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Для формирования структуры св. таблицы щелкнуть по кнопке </w:t>
      </w:r>
      <w:r w:rsidRPr="001320E1">
        <w:rPr>
          <w:rFonts w:ascii="Times New Roman" w:hAnsi="Times New Roman"/>
          <w:i/>
          <w:iCs/>
          <w:sz w:val="28"/>
          <w:szCs w:val="28"/>
        </w:rPr>
        <w:t>Макет.</w:t>
      </w:r>
      <w:r w:rsidRPr="001320E1">
        <w:rPr>
          <w:rFonts w:ascii="Times New Roman" w:hAnsi="Times New Roman"/>
          <w:sz w:val="28"/>
          <w:szCs w:val="28"/>
        </w:rPr>
        <w:t> Появится ДО </w:t>
      </w:r>
      <w:r w:rsidRPr="001320E1">
        <w:rPr>
          <w:rFonts w:ascii="Times New Roman" w:hAnsi="Times New Roman"/>
          <w:i/>
          <w:iCs/>
          <w:sz w:val="28"/>
          <w:szCs w:val="28"/>
        </w:rPr>
        <w:t>Мастер сводных таблиц и диаграмм - макет</w:t>
      </w:r>
      <w:r w:rsidRPr="001320E1">
        <w:rPr>
          <w:rFonts w:ascii="Times New Roman" w:hAnsi="Times New Roman"/>
          <w:sz w:val="28"/>
          <w:szCs w:val="28"/>
        </w:rPr>
        <w:t xml:space="preserve">. 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Для изменения операции необходимо выполнить двойной щелчок по кнопке с функцией в области данных и выбрать из появившегося списка необходимую операцию: минимум, максимум, среднее, количество значений и т.д.</w:t>
      </w:r>
    </w:p>
    <w:p w:rsidR="001320E1" w:rsidRPr="001320E1" w:rsidRDefault="001320E1" w:rsidP="00BB5C7E">
      <w:pPr>
        <w:numPr>
          <w:ilvl w:val="1"/>
          <w:numId w:val="3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щелкнуть по кнопке ОК.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Для создания таблицы щелкнуть по кнопке </w:t>
      </w:r>
      <w:r w:rsidRPr="001320E1">
        <w:rPr>
          <w:rFonts w:ascii="Times New Roman" w:hAnsi="Times New Roman"/>
          <w:i/>
          <w:iCs/>
          <w:sz w:val="28"/>
          <w:szCs w:val="28"/>
        </w:rPr>
        <w:t>Готово</w:t>
      </w:r>
      <w:r w:rsidRPr="001320E1">
        <w:rPr>
          <w:rFonts w:ascii="Times New Roman" w:hAnsi="Times New Roman"/>
          <w:sz w:val="28"/>
          <w:szCs w:val="28"/>
        </w:rPr>
        <w:t>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Появится сводная таблица</w:t>
      </w:r>
      <w:r w:rsidR="00C43B2B">
        <w:rPr>
          <w:rFonts w:ascii="Times New Roman" w:hAnsi="Times New Roman"/>
          <w:sz w:val="28"/>
          <w:szCs w:val="28"/>
        </w:rPr>
        <w:t>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  <w:u w:val="single"/>
        </w:rPr>
        <w:t>Обновление данных сводной таблицы</w:t>
      </w:r>
      <w:r w:rsidRPr="001320E1">
        <w:rPr>
          <w:rFonts w:ascii="Times New Roman" w:hAnsi="Times New Roman"/>
          <w:sz w:val="28"/>
          <w:szCs w:val="28"/>
        </w:rPr>
        <w:t>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lastRenderedPageBreak/>
        <w:t>При изменении данных списка сводная таблица автоматически не изменяется. Для ее обновления необходимо:</w:t>
      </w:r>
    </w:p>
    <w:p w:rsidR="001320E1" w:rsidRPr="001320E1" w:rsidRDefault="001320E1" w:rsidP="00BB5C7E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выделить любую ячейку сводной таблицы;</w:t>
      </w:r>
    </w:p>
    <w:p w:rsidR="001320E1" w:rsidRPr="001320E1" w:rsidRDefault="001320E1" w:rsidP="00BB5C7E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выполнить команду </w:t>
      </w:r>
      <w:r w:rsidRPr="001320E1">
        <w:rPr>
          <w:rFonts w:ascii="Times New Roman" w:hAnsi="Times New Roman"/>
          <w:i/>
          <w:iCs/>
          <w:sz w:val="28"/>
          <w:szCs w:val="28"/>
        </w:rPr>
        <w:t>Данные – Обновить данные</w:t>
      </w:r>
      <w:r w:rsidRPr="001320E1">
        <w:rPr>
          <w:rFonts w:ascii="Times New Roman" w:hAnsi="Times New Roman"/>
          <w:sz w:val="28"/>
          <w:szCs w:val="28"/>
        </w:rPr>
        <w:t> или нажать соответствующую кнопку (</w:t>
      </w:r>
      <w:r w:rsidRPr="001320E1">
        <w:rPr>
          <w:rFonts w:ascii="Times New Roman" w:hAnsi="Times New Roman"/>
          <w:b/>
          <w:bCs/>
          <w:sz w:val="28"/>
          <w:szCs w:val="28"/>
        </w:rPr>
        <w:t>!</w:t>
      </w:r>
      <w:r w:rsidRPr="001320E1">
        <w:rPr>
          <w:rFonts w:ascii="Times New Roman" w:hAnsi="Times New Roman"/>
          <w:sz w:val="28"/>
          <w:szCs w:val="28"/>
        </w:rPr>
        <w:t>) на ПИ </w:t>
      </w:r>
      <w:r w:rsidRPr="001320E1">
        <w:rPr>
          <w:rFonts w:ascii="Times New Roman" w:hAnsi="Times New Roman"/>
          <w:i/>
          <w:iCs/>
          <w:sz w:val="28"/>
          <w:szCs w:val="28"/>
        </w:rPr>
        <w:t>Сводные таблицы</w:t>
      </w:r>
      <w:r w:rsidRPr="001320E1">
        <w:rPr>
          <w:rFonts w:ascii="Times New Roman" w:hAnsi="Times New Roman"/>
          <w:sz w:val="28"/>
          <w:szCs w:val="28"/>
        </w:rPr>
        <w:t>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  <w:u w:val="single"/>
        </w:rPr>
        <w:t>Изменение структуры сводной таблицы:</w:t>
      </w:r>
    </w:p>
    <w:p w:rsidR="001320E1" w:rsidRPr="001320E1" w:rsidRDefault="001320E1" w:rsidP="00BB5C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выделить любую ячейку сводной таблицы;</w:t>
      </w:r>
    </w:p>
    <w:p w:rsidR="001320E1" w:rsidRPr="001320E1" w:rsidRDefault="001320E1" w:rsidP="00BB5C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вызвать Мастер сводных таблиц;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i/>
          <w:iCs/>
          <w:sz w:val="28"/>
          <w:szCs w:val="28"/>
        </w:rPr>
        <w:t>Данные – Сводная таблица </w:t>
      </w:r>
      <w:r w:rsidRPr="001320E1">
        <w:rPr>
          <w:rFonts w:ascii="Times New Roman" w:hAnsi="Times New Roman"/>
          <w:sz w:val="28"/>
          <w:szCs w:val="28"/>
        </w:rPr>
        <w:t>или ПИ Сводная таблица или КМ св. таблицы</w:t>
      </w:r>
    </w:p>
    <w:p w:rsidR="001320E1" w:rsidRPr="001320E1" w:rsidRDefault="001320E1" w:rsidP="00BB5C7E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изменить параметры св. таблицы.</w:t>
      </w:r>
    </w:p>
    <w:p w:rsidR="001320E1" w:rsidRPr="001320E1" w:rsidRDefault="001320E1" w:rsidP="001320E1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320E1">
        <w:rPr>
          <w:rFonts w:ascii="Times New Roman" w:hAnsi="Times New Roman"/>
          <w:sz w:val="28"/>
          <w:szCs w:val="28"/>
        </w:rPr>
        <w:t>Для изменения расположения элементов св. таблицы можно перетащить мышью соответствующие кнопки в новое место непосредственно на рабочем листе. Например, поменять местами строки, столбцы, поле страницы.</w:t>
      </w:r>
    </w:p>
    <w:p w:rsidR="00182E15" w:rsidRPr="00C43B2B" w:rsidRDefault="00C43B2B" w:rsidP="00C43B2B">
      <w:pPr>
        <w:pStyle w:val="a3"/>
        <w:numPr>
          <w:ilvl w:val="1"/>
          <w:numId w:val="42"/>
        </w:num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43B2B">
        <w:rPr>
          <w:rFonts w:ascii="Times New Roman" w:hAnsi="Times New Roman"/>
          <w:b/>
          <w:bCs/>
          <w:sz w:val="28"/>
          <w:szCs w:val="28"/>
        </w:rPr>
        <w:t>Консолидация данных.</w:t>
      </w:r>
    </w:p>
    <w:p w:rsidR="00C43B2B" w:rsidRPr="00E03257" w:rsidRDefault="00C43B2B" w:rsidP="00E0325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43B2B">
        <w:rPr>
          <w:rFonts w:ascii="Times New Roman" w:hAnsi="Times New Roman"/>
          <w:sz w:val="28"/>
          <w:szCs w:val="28"/>
        </w:rPr>
        <w:t>Консолидация данных</w:t>
      </w:r>
      <w:r>
        <w:rPr>
          <w:rFonts w:ascii="Times New Roman" w:hAnsi="Times New Roman"/>
          <w:sz w:val="28"/>
          <w:szCs w:val="28"/>
        </w:rPr>
        <w:t xml:space="preserve"> - э</w:t>
      </w:r>
      <w:r w:rsidRPr="00C43B2B">
        <w:rPr>
          <w:rFonts w:ascii="Times New Roman" w:hAnsi="Times New Roman"/>
          <w:sz w:val="28"/>
          <w:szCs w:val="28"/>
        </w:rPr>
        <w:t>кспорт данных во внешние источники. Импорт данных из внешних источников. Объединение данных.</w:t>
      </w:r>
    </w:p>
    <w:p w:rsidR="00B537DF" w:rsidRPr="00E03257" w:rsidRDefault="00B537DF" w:rsidP="00E0325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E03257">
        <w:rPr>
          <w:rFonts w:ascii="Times New Roman" w:hAnsi="Times New Roman" w:hint="eastAsia"/>
          <w:sz w:val="28"/>
          <w:szCs w:val="28"/>
        </w:rPr>
        <w:t>Д</w:t>
      </w:r>
      <w:r w:rsidRPr="00E03257">
        <w:rPr>
          <w:rFonts w:ascii="Times New Roman" w:hAnsi="Times New Roman"/>
          <w:sz w:val="28"/>
          <w:szCs w:val="28"/>
        </w:rPr>
        <w:t>ля запуска диалога «Консолидация данных» необходимо воспользоваться:</w:t>
      </w:r>
    </w:p>
    <w:p w:rsidR="00B537DF" w:rsidRPr="00E03257" w:rsidRDefault="00B537DF" w:rsidP="00E03257">
      <w:pPr>
        <w:pStyle w:val="a3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03257">
        <w:rPr>
          <w:rFonts w:ascii="Times New Roman" w:hAnsi="Times New Roman"/>
          <w:sz w:val="28"/>
          <w:szCs w:val="28"/>
        </w:rPr>
        <w:t>Командой «Консолидация» вкладка «Данные».</w:t>
      </w:r>
    </w:p>
    <w:p w:rsidR="00B537DF" w:rsidRPr="00E03257" w:rsidRDefault="00B537DF" w:rsidP="00E03257">
      <w:pPr>
        <w:pStyle w:val="a3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03257">
        <w:rPr>
          <w:rFonts w:ascii="Times New Roman" w:hAnsi="Times New Roman"/>
          <w:sz w:val="28"/>
          <w:szCs w:val="28"/>
        </w:rPr>
        <w:t>Командой «Консолидация» вкладка «Рецензирование».</w:t>
      </w:r>
    </w:p>
    <w:p w:rsidR="00B537DF" w:rsidRPr="00E03257" w:rsidRDefault="00B537DF" w:rsidP="00E03257">
      <w:pPr>
        <w:pStyle w:val="a3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03257">
        <w:rPr>
          <w:rFonts w:ascii="Times New Roman" w:hAnsi="Times New Roman"/>
          <w:sz w:val="28"/>
          <w:szCs w:val="28"/>
        </w:rPr>
        <w:t>Командой «Консолидация» вкладка «Вставка».</w:t>
      </w:r>
    </w:p>
    <w:p w:rsidR="00B537DF" w:rsidRPr="00E03257" w:rsidRDefault="00B537DF" w:rsidP="00E03257">
      <w:pPr>
        <w:pStyle w:val="a3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03257">
        <w:rPr>
          <w:rFonts w:ascii="Times New Roman" w:hAnsi="Times New Roman"/>
          <w:sz w:val="28"/>
          <w:szCs w:val="28"/>
        </w:rPr>
        <w:t>Командой «Анализ данных/Консолидация» вкладка «Данные».</w:t>
      </w:r>
    </w:p>
    <w:p w:rsidR="00E03257" w:rsidRDefault="00E03257" w:rsidP="00E0325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E03257">
        <w:rPr>
          <w:rFonts w:ascii="Times New Roman" w:hAnsi="Times New Roman"/>
          <w:sz w:val="28"/>
          <w:szCs w:val="28"/>
        </w:rPr>
        <w:t>Функция «Консолидация» используется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E03257">
        <w:rPr>
          <w:rFonts w:ascii="Times New Roman" w:hAnsi="Times New Roman"/>
          <w:sz w:val="28"/>
          <w:szCs w:val="28"/>
        </w:rPr>
        <w:t xml:space="preserve"> том случае, если необходимо вычислить итоги для данных.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03257">
        <w:rPr>
          <w:rFonts w:ascii="Times New Roman" w:hAnsi="Times New Roman"/>
          <w:sz w:val="28"/>
          <w:szCs w:val="28"/>
        </w:rPr>
        <w:t>Для более удобного представления рабочей области листа.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03257">
        <w:rPr>
          <w:rFonts w:ascii="Times New Roman" w:hAnsi="Times New Roman"/>
          <w:sz w:val="28"/>
          <w:szCs w:val="28"/>
        </w:rPr>
        <w:t xml:space="preserve">Для объединения различных диапазонов данных. </w:t>
      </w:r>
    </w:p>
    <w:p w:rsidR="00B537DF" w:rsidRPr="00E03257" w:rsidRDefault="00E03257" w:rsidP="00E0325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Предпочтительнее </w:t>
      </w:r>
      <w:r w:rsidRPr="00E03257">
        <w:rPr>
          <w:rFonts w:ascii="Times New Roman" w:hAnsi="Times New Roman"/>
          <w:sz w:val="28"/>
          <w:szCs w:val="28"/>
        </w:rPr>
        <w:t>использовать метод консолидации:</w:t>
      </w:r>
    </w:p>
    <w:p w:rsidR="00E03257" w:rsidRPr="00E03257" w:rsidRDefault="00E03257" w:rsidP="00E0325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E03257">
        <w:rPr>
          <w:rFonts w:ascii="Times New Roman" w:hAnsi="Times New Roman"/>
          <w:sz w:val="28"/>
          <w:szCs w:val="28"/>
        </w:rPr>
        <w:t>Если данные, вводимые с помощью нескольких листов-форм, необходимо выводить на отдельные листы.</w:t>
      </w:r>
    </w:p>
    <w:p w:rsidR="00E03257" w:rsidRPr="00E03257" w:rsidRDefault="00E03257" w:rsidP="00E0325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E03257">
        <w:rPr>
          <w:rFonts w:ascii="Times New Roman" w:hAnsi="Times New Roman"/>
          <w:sz w:val="28"/>
          <w:szCs w:val="28"/>
        </w:rPr>
        <w:t>Если данные исходных областей находятся в одном и том же месте и размещены в одном и том же порядке.</w:t>
      </w:r>
    </w:p>
    <w:p w:rsidR="00E03257" w:rsidRPr="00E03257" w:rsidRDefault="00E03257" w:rsidP="00E03257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E03257">
        <w:rPr>
          <w:rFonts w:ascii="Times New Roman" w:hAnsi="Times New Roman"/>
          <w:sz w:val="28"/>
          <w:szCs w:val="28"/>
        </w:rPr>
        <w:t>Если данные исходных областей не упорядочены, но имеют одни и те же</w:t>
      </w:r>
      <w:r w:rsidRPr="00E03257">
        <w:rPr>
          <w:rFonts w:ascii="Times New Roman" w:hAnsi="Times New Roman"/>
          <w:sz w:val="28"/>
          <w:szCs w:val="28"/>
        </w:rPr>
        <w:br/>
        <w:t>заголовки.</w:t>
      </w:r>
    </w:p>
    <w:p w:rsidR="00E03257" w:rsidRPr="00B537DF" w:rsidRDefault="00E03257" w:rsidP="00B537DF">
      <w:pPr>
        <w:shd w:val="clear" w:color="auto" w:fill="FFFFFF"/>
        <w:jc w:val="both"/>
        <w:rPr>
          <w:rFonts w:ascii="Helvetica Neue" w:eastAsia="Times New Roman" w:hAnsi="Helvetica Neue" w:cs="Times New Roman"/>
          <w:color w:val="050000"/>
          <w:sz w:val="21"/>
          <w:szCs w:val="21"/>
          <w:lang w:eastAsia="ru-RU"/>
        </w:rPr>
      </w:pPr>
    </w:p>
    <w:p w:rsidR="00182E15" w:rsidRPr="005A14C6" w:rsidRDefault="00564290" w:rsidP="005A14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73E2">
        <w:rPr>
          <w:rFonts w:ascii="Times New Roman" w:hAnsi="Times New Roman" w:cs="Times New Roman"/>
          <w:sz w:val="28"/>
          <w:szCs w:val="28"/>
        </w:rPr>
        <w:t xml:space="preserve">4. </w:t>
      </w:r>
      <w:r w:rsidR="0023669B">
        <w:rPr>
          <w:rFonts w:ascii="Times New Roman" w:hAnsi="Times New Roman" w:cs="Times New Roman"/>
          <w:sz w:val="28"/>
          <w:szCs w:val="28"/>
        </w:rPr>
        <w:t>Частичное закрепление новых знаний (устно).</w:t>
      </w:r>
    </w:p>
    <w:p w:rsidR="00182E15" w:rsidRDefault="00055560" w:rsidP="00BB5C7E">
      <w:pPr>
        <w:pStyle w:val="1"/>
        <w:numPr>
          <w:ilvl w:val="0"/>
          <w:numId w:val="5"/>
        </w:numPr>
        <w:tabs>
          <w:tab w:val="left" w:pos="284"/>
        </w:tabs>
        <w:ind w:left="0" w:firstLine="426"/>
        <w:jc w:val="both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Что такое список и как его создать?</w:t>
      </w:r>
    </w:p>
    <w:p w:rsidR="00BB5C7E" w:rsidRDefault="00BB5C7E" w:rsidP="00BB5C7E">
      <w:pPr>
        <w:pStyle w:val="1"/>
        <w:numPr>
          <w:ilvl w:val="0"/>
          <w:numId w:val="5"/>
        </w:numPr>
        <w:tabs>
          <w:tab w:val="left" w:pos="284"/>
        </w:tabs>
        <w:ind w:left="0" w:firstLine="426"/>
        <w:jc w:val="both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Что такое сводная таблица?</w:t>
      </w:r>
    </w:p>
    <w:p w:rsidR="00CC3239" w:rsidRPr="00BB5C7E" w:rsidRDefault="00CC3239" w:rsidP="00BB5C7E">
      <w:pPr>
        <w:pStyle w:val="1"/>
        <w:numPr>
          <w:ilvl w:val="0"/>
          <w:numId w:val="5"/>
        </w:numPr>
        <w:tabs>
          <w:tab w:val="left" w:pos="284"/>
        </w:tabs>
        <w:ind w:left="0" w:firstLine="426"/>
        <w:jc w:val="both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Для чего применяется сортировка списков?</w:t>
      </w:r>
    </w:p>
    <w:p w:rsidR="003B0952" w:rsidRPr="003B0952" w:rsidRDefault="003B0952" w:rsidP="003B0952">
      <w:pPr>
        <w:pStyle w:val="1"/>
        <w:tabs>
          <w:tab w:val="left" w:pos="284"/>
        </w:tabs>
        <w:ind w:left="426"/>
        <w:jc w:val="both"/>
        <w:rPr>
          <w:color w:val="000000"/>
          <w:sz w:val="28"/>
          <w:szCs w:val="28"/>
          <w:u w:val="none"/>
        </w:rPr>
      </w:pPr>
    </w:p>
    <w:p w:rsidR="0023669B" w:rsidRDefault="009357B2" w:rsidP="009357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669B">
        <w:rPr>
          <w:rFonts w:ascii="Times New Roman" w:hAnsi="Times New Roman" w:cs="Times New Roman"/>
          <w:sz w:val="28"/>
          <w:szCs w:val="28"/>
        </w:rPr>
        <w:t>5. Практическая работа на компьютере.</w:t>
      </w:r>
    </w:p>
    <w:p w:rsidR="00182E15" w:rsidRDefault="00182E15" w:rsidP="00182E1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1.</w:t>
      </w:r>
    </w:p>
    <w:p w:rsidR="002D07EA" w:rsidRPr="002D07EA" w:rsidRDefault="00AD3B92" w:rsidP="002D07EA">
      <w:pPr>
        <w:pStyle w:val="a3"/>
        <w:numPr>
          <w:ilvl w:val="0"/>
          <w:numId w:val="44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2D07EA">
        <w:rPr>
          <w:rFonts w:ascii="Times New Roman" w:hAnsi="Times New Roman"/>
          <w:color w:val="000000"/>
          <w:sz w:val="28"/>
          <w:szCs w:val="28"/>
        </w:rPr>
        <w:t>оздать</w:t>
      </w:r>
      <w:r>
        <w:rPr>
          <w:rFonts w:ascii="Times New Roman" w:hAnsi="Times New Roman"/>
          <w:color w:val="000000"/>
          <w:sz w:val="28"/>
          <w:szCs w:val="28"/>
        </w:rPr>
        <w:t xml:space="preserve"> таблицу следующего вида.</w:t>
      </w:r>
    </w:p>
    <w:p w:rsidR="00182E15" w:rsidRDefault="00AD3B92" w:rsidP="00AD3B9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602399" cy="331571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Sj9jxTi03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991" cy="33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A3" w:rsidRDefault="003757A3" w:rsidP="003757A3">
      <w:pPr>
        <w:pStyle w:val="a3"/>
        <w:numPr>
          <w:ilvl w:val="0"/>
          <w:numId w:val="44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3757A3">
        <w:rPr>
          <w:rFonts w:ascii="Times New Roman" w:hAnsi="Times New Roman"/>
          <w:color w:val="000000"/>
          <w:sz w:val="28"/>
          <w:szCs w:val="28"/>
        </w:rPr>
        <w:t>Провести сортировку</w:t>
      </w:r>
      <w:r>
        <w:rPr>
          <w:rFonts w:ascii="Times New Roman" w:hAnsi="Times New Roman"/>
          <w:color w:val="000000"/>
          <w:sz w:val="28"/>
          <w:szCs w:val="28"/>
        </w:rPr>
        <w:t xml:space="preserve"> списка по наименованиям (по возрастанию), копируя результат сортировки на новый лист.</w:t>
      </w:r>
    </w:p>
    <w:p w:rsidR="003757A3" w:rsidRDefault="003757A3" w:rsidP="003757A3">
      <w:pPr>
        <w:pStyle w:val="a3"/>
        <w:numPr>
          <w:ilvl w:val="0"/>
          <w:numId w:val="44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Установить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автофильтр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три наибольших</w:t>
      </w:r>
      <w:r w:rsidR="00E7356C">
        <w:rPr>
          <w:rFonts w:ascii="Times New Roman" w:hAnsi="Times New Roman"/>
          <w:color w:val="000000"/>
          <w:sz w:val="28"/>
          <w:szCs w:val="28"/>
        </w:rPr>
        <w:t xml:space="preserve"> по цене наименования, копируя результат сортировки на новый лист.</w:t>
      </w:r>
    </w:p>
    <w:p w:rsidR="00E7356C" w:rsidRDefault="00526949" w:rsidP="003757A3">
      <w:pPr>
        <w:pStyle w:val="a3"/>
        <w:numPr>
          <w:ilvl w:val="0"/>
          <w:numId w:val="44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Используя пользовательский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автофильтр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отсортировать всех поставщиков по цене больше 70 и меньше 150</w:t>
      </w:r>
      <w:r w:rsidR="00825596">
        <w:rPr>
          <w:rFonts w:ascii="Times New Roman" w:hAnsi="Times New Roman"/>
          <w:color w:val="000000"/>
          <w:sz w:val="28"/>
          <w:szCs w:val="28"/>
        </w:rPr>
        <w:t>, результат сохранить на новом листе.</w:t>
      </w:r>
    </w:p>
    <w:p w:rsidR="00526949" w:rsidRDefault="00DA682B" w:rsidP="003757A3">
      <w:pPr>
        <w:pStyle w:val="a3"/>
        <w:numPr>
          <w:ilvl w:val="0"/>
          <w:numId w:val="44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 помощью расширенного фильтра отобрать данные по всем </w:t>
      </w:r>
      <w:r w:rsidR="00767858">
        <w:rPr>
          <w:rFonts w:ascii="Times New Roman" w:hAnsi="Times New Roman"/>
          <w:color w:val="000000"/>
          <w:sz w:val="28"/>
          <w:szCs w:val="28"/>
        </w:rPr>
        <w:t xml:space="preserve"> кондитерским продуктам и все напитки, купленных по цене не превышающих 100</w:t>
      </w:r>
      <w:r w:rsidR="00825596">
        <w:rPr>
          <w:rFonts w:ascii="Times New Roman" w:hAnsi="Times New Roman"/>
          <w:color w:val="000000"/>
          <w:sz w:val="28"/>
          <w:szCs w:val="28"/>
        </w:rPr>
        <w:t>, результат сортировки сохранить</w:t>
      </w:r>
      <w:r w:rsidR="00825596" w:rsidRPr="0082559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07C28">
        <w:rPr>
          <w:rFonts w:ascii="Times New Roman" w:hAnsi="Times New Roman"/>
          <w:color w:val="000000"/>
          <w:sz w:val="28"/>
          <w:szCs w:val="28"/>
        </w:rPr>
        <w:t>на новом листе.</w:t>
      </w:r>
    </w:p>
    <w:p w:rsidR="00825596" w:rsidRDefault="00825596" w:rsidP="003757A3">
      <w:pPr>
        <w:pStyle w:val="a3"/>
        <w:numPr>
          <w:ilvl w:val="0"/>
          <w:numId w:val="44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 помощью расширенного </w:t>
      </w:r>
      <w:r w:rsidR="00807C28">
        <w:rPr>
          <w:rFonts w:ascii="Times New Roman" w:hAnsi="Times New Roman"/>
          <w:color w:val="000000"/>
          <w:sz w:val="28"/>
          <w:szCs w:val="28"/>
        </w:rPr>
        <w:t>фильтра отобрать все категории, начинающиеся на М, результат сохранить на новом листе.</w:t>
      </w:r>
    </w:p>
    <w:p w:rsidR="00807C28" w:rsidRPr="003757A3" w:rsidRDefault="00807C28" w:rsidP="003757A3">
      <w:pPr>
        <w:pStyle w:val="a3"/>
        <w:numPr>
          <w:ilvl w:val="0"/>
          <w:numId w:val="44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Используя функции работы с базой данных, на новом листе вычислить среднюю цену Рыбопродуктов.</w:t>
      </w:r>
    </w:p>
    <w:p w:rsidR="00182E15" w:rsidRDefault="00182E15" w:rsidP="00182E1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2.</w:t>
      </w:r>
    </w:p>
    <w:p w:rsidR="001A493D" w:rsidRDefault="001A493D" w:rsidP="001A493D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Создать таблицу следующего вида.</w:t>
      </w:r>
    </w:p>
    <w:p w:rsidR="001A493D" w:rsidRPr="001A493D" w:rsidRDefault="001A493D" w:rsidP="00001C11">
      <w:pPr>
        <w:pStyle w:val="a3"/>
        <w:spacing w:after="0" w:line="240" w:lineRule="auto"/>
        <w:ind w:left="786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120130" cy="444246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FlANYZMbD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15" w:rsidRDefault="00C724A0" w:rsidP="00C2209B">
      <w:pPr>
        <w:pStyle w:val="a3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Необходимо </w:t>
      </w:r>
      <w:r w:rsidR="00940636">
        <w:rPr>
          <w:rFonts w:ascii="Times New Roman" w:hAnsi="Times New Roman"/>
          <w:bCs/>
          <w:color w:val="000000"/>
          <w:sz w:val="28"/>
          <w:szCs w:val="28"/>
        </w:rPr>
        <w:t>построить сводную таблицу, показывающую объем продаж от разных видов продукции разными поставщиками</w:t>
      </w:r>
      <w:r w:rsidR="0025502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940636">
        <w:rPr>
          <w:rFonts w:ascii="Times New Roman" w:hAnsi="Times New Roman"/>
          <w:bCs/>
          <w:color w:val="000000"/>
          <w:sz w:val="28"/>
          <w:szCs w:val="28"/>
        </w:rPr>
        <w:t>в разрезе регионов.</w:t>
      </w:r>
    </w:p>
    <w:p w:rsidR="00255029" w:rsidRDefault="0077579D" w:rsidP="00C2209B">
      <w:pPr>
        <w:pStyle w:val="a3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Сделайте </w:t>
      </w:r>
      <w:r w:rsidR="00E304A2">
        <w:rPr>
          <w:rFonts w:ascii="Times New Roman" w:hAnsi="Times New Roman"/>
          <w:bCs/>
          <w:color w:val="000000"/>
          <w:sz w:val="28"/>
          <w:szCs w:val="28"/>
        </w:rPr>
        <w:t>любую ячейку построенного списка.</w:t>
      </w:r>
    </w:p>
    <w:p w:rsidR="00E304A2" w:rsidRDefault="00E304A2" w:rsidP="00C2209B">
      <w:pPr>
        <w:pStyle w:val="a3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Выполните команды Вставка/Сводная таблица.</w:t>
      </w:r>
    </w:p>
    <w:p w:rsidR="00E304A2" w:rsidRDefault="00E304A2" w:rsidP="00C2209B">
      <w:pPr>
        <w:pStyle w:val="a3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Укажите диапазон, содержащий построенный список. Если список был построен правильно, нужный диапазон будет выбран автоматически.</w:t>
      </w:r>
    </w:p>
    <w:p w:rsidR="00182E15" w:rsidRPr="00E304A2" w:rsidRDefault="00E304A2" w:rsidP="00E304A2">
      <w:pPr>
        <w:pStyle w:val="a3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Перетащите кнопки «Товар» и «Поставщик» в область «Строка». При этом важен порядок перетаскивания – поле «Поставщик» будет вложенным по отношению к полю «Товар». Затем в область «Столбец» перетащите кнопку «Регион» и в область данных – кнопку «Прибыль».</w:t>
      </w:r>
    </w:p>
    <w:p w:rsidR="00182E15" w:rsidRDefault="00182E15" w:rsidP="00182E15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3.</w:t>
      </w:r>
    </w:p>
    <w:p w:rsidR="00F20A1A" w:rsidRDefault="003C582B" w:rsidP="00F20A1A">
      <w:pPr>
        <w:pStyle w:val="a3"/>
        <w:numPr>
          <w:ilvl w:val="1"/>
          <w:numId w:val="41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Подготовить </w:t>
      </w:r>
      <w:r w:rsidR="00A40997">
        <w:rPr>
          <w:rFonts w:ascii="Times New Roman" w:hAnsi="Times New Roman"/>
          <w:color w:val="000000"/>
          <w:sz w:val="28"/>
          <w:szCs w:val="28"/>
        </w:rPr>
        <w:t>таблицы на разных рабочих листах следующего вида.</w:t>
      </w:r>
    </w:p>
    <w:p w:rsidR="00F20A1A" w:rsidRDefault="00A40997" w:rsidP="00A40997">
      <w:pPr>
        <w:pStyle w:val="a3"/>
        <w:spacing w:after="0" w:line="240" w:lineRule="auto"/>
        <w:ind w:left="144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623584" cy="240499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ppXVe--SO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89" cy="241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2551687" cy="2367419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q1VYMFqkw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861" cy="237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3239143" cy="3119162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0C7pVGweBQ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513" cy="312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F9" w:rsidRPr="00F20A1A" w:rsidRDefault="00994120" w:rsidP="006502F9">
      <w:pPr>
        <w:pStyle w:val="a3"/>
        <w:numPr>
          <w:ilvl w:val="1"/>
          <w:numId w:val="41"/>
        </w:num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данным трех таблиц составить консолидации данных</w:t>
      </w:r>
      <w:r w:rsidR="00F17F15">
        <w:rPr>
          <w:rFonts w:ascii="Times New Roman" w:hAnsi="Times New Roman"/>
          <w:color w:val="000000"/>
          <w:sz w:val="28"/>
          <w:szCs w:val="28"/>
        </w:rPr>
        <w:t xml:space="preserve"> «Общая таблица».</w:t>
      </w:r>
      <w:bookmarkStart w:id="0" w:name="_GoBack"/>
      <w:bookmarkEnd w:id="0"/>
    </w:p>
    <w:p w:rsidR="00182E15" w:rsidRPr="00E140F8" w:rsidRDefault="00182E15" w:rsidP="00E140F8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  <w:lang w:val="be-BY"/>
        </w:rPr>
      </w:pPr>
    </w:p>
    <w:p w:rsidR="009357B2" w:rsidRPr="009357B2" w:rsidRDefault="00182E15" w:rsidP="00BB5C7E">
      <w:pPr>
        <w:pStyle w:val="Default"/>
        <w:numPr>
          <w:ilvl w:val="0"/>
          <w:numId w:val="1"/>
        </w:numPr>
        <w:tabs>
          <w:tab w:val="left" w:pos="284"/>
        </w:tabs>
        <w:ind w:left="567" w:hanging="567"/>
        <w:rPr>
          <w:sz w:val="28"/>
          <w:szCs w:val="28"/>
        </w:rPr>
      </w:pPr>
      <w:r w:rsidRPr="009357B2">
        <w:rPr>
          <w:sz w:val="28"/>
          <w:szCs w:val="28"/>
        </w:rPr>
        <w:t xml:space="preserve"> </w:t>
      </w:r>
      <w:r w:rsidR="009357B2" w:rsidRPr="009357B2">
        <w:rPr>
          <w:sz w:val="28"/>
          <w:szCs w:val="28"/>
        </w:rPr>
        <w:t>Домашнее задание</w:t>
      </w:r>
    </w:p>
    <w:p w:rsidR="00182E15" w:rsidRDefault="00182E15" w:rsidP="00182E15">
      <w:pPr>
        <w:pStyle w:val="Default"/>
        <w:ind w:left="50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[2]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 24-34</w:t>
      </w:r>
    </w:p>
    <w:p w:rsidR="009E28A4" w:rsidRDefault="009E28A4" w:rsidP="003C6AE7">
      <w:pPr>
        <w:pStyle w:val="Default"/>
        <w:ind w:firstLine="708"/>
        <w:jc w:val="both"/>
        <w:rPr>
          <w:sz w:val="28"/>
          <w:szCs w:val="28"/>
        </w:rPr>
      </w:pPr>
    </w:p>
    <w:p w:rsidR="00CD03C9" w:rsidRDefault="00CD03C9" w:rsidP="00CD03C9">
      <w:pPr>
        <w:pStyle w:val="Defaul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Разработал </w:t>
      </w:r>
    </w:p>
    <w:p w:rsidR="00CD03C9" w:rsidRDefault="00CD03C9" w:rsidP="00CD03C9">
      <w:pPr>
        <w:pStyle w:val="Default"/>
        <w:rPr>
          <w:sz w:val="28"/>
          <w:szCs w:val="28"/>
        </w:rPr>
      </w:pPr>
      <w:r>
        <w:rPr>
          <w:sz w:val="28"/>
          <w:szCs w:val="28"/>
          <w:lang w:val="be-BY"/>
        </w:rPr>
        <w:t>студент группы 10903517</w:t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 w:rsidR="00521F30">
        <w:rPr>
          <w:sz w:val="28"/>
          <w:szCs w:val="28"/>
          <w:lang w:val="be-BY"/>
        </w:rPr>
        <w:t xml:space="preserve">  </w:t>
      </w:r>
      <w:r>
        <w:rPr>
          <w:sz w:val="28"/>
          <w:szCs w:val="28"/>
          <w:lang w:val="be-BY"/>
        </w:rPr>
        <w:t>Д.Д. Ш</w:t>
      </w:r>
      <w:proofErr w:type="spellStart"/>
      <w:r>
        <w:rPr>
          <w:sz w:val="28"/>
          <w:szCs w:val="28"/>
        </w:rPr>
        <w:t>илина</w:t>
      </w:r>
      <w:proofErr w:type="spellEnd"/>
    </w:p>
    <w:p w:rsidR="00CD03C9" w:rsidRPr="003D4E3B" w:rsidRDefault="00CD03C9" w:rsidP="00CD03C9">
      <w:pPr>
        <w:pStyle w:val="Default"/>
        <w:rPr>
          <w:sz w:val="28"/>
          <w:szCs w:val="28"/>
        </w:rPr>
      </w:pPr>
    </w:p>
    <w:p w:rsidR="00CD03C9" w:rsidRDefault="00CD03C9" w:rsidP="00CD03C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руководитель практики</w:t>
      </w:r>
    </w:p>
    <w:p w:rsidR="00CD03C9" w:rsidRDefault="00CD03C9" w:rsidP="00CD03C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колледжа бизнеса и права</w:t>
      </w:r>
    </w:p>
    <w:p w:rsidR="00CD03C9" w:rsidRPr="00521F30" w:rsidRDefault="00CD03C9" w:rsidP="00CD03C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9E28A4">
        <w:rPr>
          <w:rFonts w:ascii="Times New Roman" w:hAnsi="Times New Roman" w:cs="Times New Roman"/>
          <w:sz w:val="28"/>
          <w:szCs w:val="28"/>
        </w:rPr>
        <w:t>:</w:t>
      </w:r>
      <w:r w:rsidRPr="009E28A4">
        <w:rPr>
          <w:rFonts w:ascii="Times New Roman" w:hAnsi="Times New Roman" w:cs="Times New Roman"/>
          <w:sz w:val="28"/>
          <w:szCs w:val="28"/>
        </w:rPr>
        <w:tab/>
      </w:r>
      <w:r w:rsidRPr="009E28A4">
        <w:rPr>
          <w:rFonts w:ascii="Times New Roman" w:hAnsi="Times New Roman" w:cs="Times New Roman"/>
          <w:sz w:val="28"/>
          <w:szCs w:val="28"/>
        </w:rPr>
        <w:tab/>
      </w:r>
      <w:r w:rsidRPr="009E28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21F30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321BC2">
        <w:rPr>
          <w:rFonts w:ascii="Times New Roman" w:hAnsi="Times New Roman" w:cs="Times New Roman"/>
          <w:sz w:val="28"/>
          <w:szCs w:val="28"/>
        </w:rPr>
        <w:t>И.М.</w:t>
      </w:r>
      <w:r w:rsidR="00521F30">
        <w:rPr>
          <w:rFonts w:ascii="Times New Roman" w:hAnsi="Times New Roman" w:cs="Times New Roman"/>
          <w:sz w:val="28"/>
          <w:szCs w:val="28"/>
        </w:rPr>
        <w:t>Рагунович</w:t>
      </w:r>
      <w:proofErr w:type="spellEnd"/>
    </w:p>
    <w:p w:rsidR="009E28A4" w:rsidRPr="009E28A4" w:rsidRDefault="009E28A4" w:rsidP="00CD03C9">
      <w:pPr>
        <w:rPr>
          <w:rFonts w:ascii="Times New Roman" w:hAnsi="Times New Roman" w:cs="Times New Roman"/>
          <w:sz w:val="28"/>
          <w:szCs w:val="28"/>
        </w:rPr>
      </w:pPr>
    </w:p>
    <w:sectPr w:rsidR="009E28A4" w:rsidRPr="009E28A4" w:rsidSect="0023669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72AB"/>
    <w:multiLevelType w:val="multilevel"/>
    <w:tmpl w:val="D9EA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D0614"/>
    <w:multiLevelType w:val="multilevel"/>
    <w:tmpl w:val="A26E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16393"/>
    <w:multiLevelType w:val="multilevel"/>
    <w:tmpl w:val="81C0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E1CF7"/>
    <w:multiLevelType w:val="multilevel"/>
    <w:tmpl w:val="B0C6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B271D"/>
    <w:multiLevelType w:val="multilevel"/>
    <w:tmpl w:val="9362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4300D"/>
    <w:multiLevelType w:val="multilevel"/>
    <w:tmpl w:val="562A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2C2CFD"/>
    <w:multiLevelType w:val="multilevel"/>
    <w:tmpl w:val="60AE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1F0B"/>
    <w:multiLevelType w:val="multilevel"/>
    <w:tmpl w:val="649876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1575EE"/>
    <w:multiLevelType w:val="hybridMultilevel"/>
    <w:tmpl w:val="E252EE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32B0552"/>
    <w:multiLevelType w:val="multilevel"/>
    <w:tmpl w:val="7506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666C72"/>
    <w:multiLevelType w:val="multilevel"/>
    <w:tmpl w:val="24B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174E4D"/>
    <w:multiLevelType w:val="multilevel"/>
    <w:tmpl w:val="5EFA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051290"/>
    <w:multiLevelType w:val="multilevel"/>
    <w:tmpl w:val="875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908C2"/>
    <w:multiLevelType w:val="multilevel"/>
    <w:tmpl w:val="5C86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869E0"/>
    <w:multiLevelType w:val="multilevel"/>
    <w:tmpl w:val="034A9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373820"/>
    <w:multiLevelType w:val="multilevel"/>
    <w:tmpl w:val="C09A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F0971"/>
    <w:multiLevelType w:val="multilevel"/>
    <w:tmpl w:val="B7CA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FF4AB2"/>
    <w:multiLevelType w:val="multilevel"/>
    <w:tmpl w:val="AD78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466967"/>
    <w:multiLevelType w:val="multilevel"/>
    <w:tmpl w:val="C260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D264D8"/>
    <w:multiLevelType w:val="hybridMultilevel"/>
    <w:tmpl w:val="1ADA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18B3"/>
    <w:multiLevelType w:val="multilevel"/>
    <w:tmpl w:val="6BBC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8A08E0"/>
    <w:multiLevelType w:val="multilevel"/>
    <w:tmpl w:val="5344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852BE9"/>
    <w:multiLevelType w:val="multilevel"/>
    <w:tmpl w:val="A1AE07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0B7BEC"/>
    <w:multiLevelType w:val="multilevel"/>
    <w:tmpl w:val="ACF0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A91E7E"/>
    <w:multiLevelType w:val="multilevel"/>
    <w:tmpl w:val="D94A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0F24EE"/>
    <w:multiLevelType w:val="multilevel"/>
    <w:tmpl w:val="D26E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6C3778"/>
    <w:multiLevelType w:val="multilevel"/>
    <w:tmpl w:val="80A2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448F5"/>
    <w:multiLevelType w:val="multilevel"/>
    <w:tmpl w:val="63CC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1E4D6F"/>
    <w:multiLevelType w:val="hybridMultilevel"/>
    <w:tmpl w:val="823CCDAE"/>
    <w:lvl w:ilvl="0" w:tplc="4D6A452E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49D3565F"/>
    <w:multiLevelType w:val="hybridMultilevel"/>
    <w:tmpl w:val="69542DA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4F71768F"/>
    <w:multiLevelType w:val="multilevel"/>
    <w:tmpl w:val="5E70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4A155A"/>
    <w:multiLevelType w:val="multilevel"/>
    <w:tmpl w:val="9CEA69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5C47C3"/>
    <w:multiLevelType w:val="hybridMultilevel"/>
    <w:tmpl w:val="95100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26E26"/>
    <w:multiLevelType w:val="multilevel"/>
    <w:tmpl w:val="E3BC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510C0F"/>
    <w:multiLevelType w:val="multilevel"/>
    <w:tmpl w:val="9B28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23602D"/>
    <w:multiLevelType w:val="hybridMultilevel"/>
    <w:tmpl w:val="CC2C5310"/>
    <w:lvl w:ilvl="0" w:tplc="6192A7E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607D5D2C"/>
    <w:multiLevelType w:val="multilevel"/>
    <w:tmpl w:val="3704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715D8E"/>
    <w:multiLevelType w:val="hybridMultilevel"/>
    <w:tmpl w:val="6C009914"/>
    <w:lvl w:ilvl="0" w:tplc="04190011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32773"/>
    <w:multiLevelType w:val="multilevel"/>
    <w:tmpl w:val="4732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3B3003"/>
    <w:multiLevelType w:val="multilevel"/>
    <w:tmpl w:val="1BFC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DD3A5E"/>
    <w:multiLevelType w:val="multilevel"/>
    <w:tmpl w:val="D172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9858B0"/>
    <w:multiLevelType w:val="multilevel"/>
    <w:tmpl w:val="43BC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296C77"/>
    <w:multiLevelType w:val="multilevel"/>
    <w:tmpl w:val="C64A78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341028"/>
    <w:multiLevelType w:val="multilevel"/>
    <w:tmpl w:val="016A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A2349E"/>
    <w:multiLevelType w:val="multilevel"/>
    <w:tmpl w:val="91D6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7E7D59"/>
    <w:multiLevelType w:val="hybridMultilevel"/>
    <w:tmpl w:val="4188752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6" w15:restartNumberingAfterBreak="0">
    <w:nsid w:val="7EF25CBF"/>
    <w:multiLevelType w:val="hybridMultilevel"/>
    <w:tmpl w:val="FE8AB8E8"/>
    <w:lvl w:ilvl="0" w:tplc="8A566B46">
      <w:start w:val="1"/>
      <w:numFmt w:val="decimal"/>
      <w:lvlText w:val="%1)"/>
      <w:lvlJc w:val="left"/>
      <w:pPr>
        <w:ind w:left="78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7" w15:restartNumberingAfterBreak="0">
    <w:nsid w:val="7FE424C9"/>
    <w:multiLevelType w:val="hybridMultilevel"/>
    <w:tmpl w:val="419EC30E"/>
    <w:lvl w:ilvl="0" w:tplc="FFAC34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8"/>
  </w:num>
  <w:num w:numId="2">
    <w:abstractNumId w:val="8"/>
  </w:num>
  <w:num w:numId="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41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44"/>
  </w:num>
  <w:num w:numId="12">
    <w:abstractNumId w:val="25"/>
  </w:num>
  <w:num w:numId="13">
    <w:abstractNumId w:val="26"/>
  </w:num>
  <w:num w:numId="14">
    <w:abstractNumId w:val="43"/>
  </w:num>
  <w:num w:numId="15">
    <w:abstractNumId w:val="38"/>
  </w:num>
  <w:num w:numId="16">
    <w:abstractNumId w:val="11"/>
  </w:num>
  <w:num w:numId="17">
    <w:abstractNumId w:val="33"/>
  </w:num>
  <w:num w:numId="18">
    <w:abstractNumId w:val="5"/>
  </w:num>
  <w:num w:numId="19">
    <w:abstractNumId w:val="10"/>
  </w:num>
  <w:num w:numId="20">
    <w:abstractNumId w:val="30"/>
  </w:num>
  <w:num w:numId="21">
    <w:abstractNumId w:val="1"/>
  </w:num>
  <w:num w:numId="22">
    <w:abstractNumId w:val="40"/>
  </w:num>
  <w:num w:numId="23">
    <w:abstractNumId w:val="31"/>
  </w:num>
  <w:num w:numId="24">
    <w:abstractNumId w:val="24"/>
  </w:num>
  <w:num w:numId="25">
    <w:abstractNumId w:val="42"/>
  </w:num>
  <w:num w:numId="26">
    <w:abstractNumId w:val="20"/>
  </w:num>
  <w:num w:numId="27">
    <w:abstractNumId w:val="39"/>
  </w:num>
  <w:num w:numId="28">
    <w:abstractNumId w:val="34"/>
  </w:num>
  <w:num w:numId="29">
    <w:abstractNumId w:val="13"/>
  </w:num>
  <w:num w:numId="30">
    <w:abstractNumId w:val="27"/>
  </w:num>
  <w:num w:numId="31">
    <w:abstractNumId w:val="12"/>
  </w:num>
  <w:num w:numId="32">
    <w:abstractNumId w:val="4"/>
  </w:num>
  <w:num w:numId="33">
    <w:abstractNumId w:val="23"/>
  </w:num>
  <w:num w:numId="34">
    <w:abstractNumId w:val="7"/>
  </w:num>
  <w:num w:numId="35">
    <w:abstractNumId w:val="17"/>
  </w:num>
  <w:num w:numId="36">
    <w:abstractNumId w:val="36"/>
  </w:num>
  <w:num w:numId="37">
    <w:abstractNumId w:val="18"/>
  </w:num>
  <w:num w:numId="38">
    <w:abstractNumId w:val="9"/>
  </w:num>
  <w:num w:numId="39">
    <w:abstractNumId w:val="3"/>
  </w:num>
  <w:num w:numId="40">
    <w:abstractNumId w:val="15"/>
  </w:num>
  <w:num w:numId="41">
    <w:abstractNumId w:val="21"/>
  </w:num>
  <w:num w:numId="42">
    <w:abstractNumId w:val="0"/>
  </w:num>
  <w:num w:numId="43">
    <w:abstractNumId w:val="16"/>
  </w:num>
  <w:num w:numId="44">
    <w:abstractNumId w:val="35"/>
  </w:num>
  <w:num w:numId="45">
    <w:abstractNumId w:val="47"/>
  </w:num>
  <w:num w:numId="46">
    <w:abstractNumId w:val="37"/>
  </w:num>
  <w:num w:numId="47">
    <w:abstractNumId w:val="32"/>
  </w:num>
  <w:num w:numId="48">
    <w:abstractNumId w:val="19"/>
  </w:num>
  <w:num w:numId="49">
    <w:abstractNumId w:val="4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081"/>
    <w:rsid w:val="000006A7"/>
    <w:rsid w:val="00001C11"/>
    <w:rsid w:val="00005FED"/>
    <w:rsid w:val="00010C45"/>
    <w:rsid w:val="00023AF8"/>
    <w:rsid w:val="00025A3A"/>
    <w:rsid w:val="00026195"/>
    <w:rsid w:val="00055560"/>
    <w:rsid w:val="00082D78"/>
    <w:rsid w:val="00131E8C"/>
    <w:rsid w:val="001320E1"/>
    <w:rsid w:val="00162CDA"/>
    <w:rsid w:val="00166B6C"/>
    <w:rsid w:val="00182E15"/>
    <w:rsid w:val="0018558F"/>
    <w:rsid w:val="001A493D"/>
    <w:rsid w:val="001B1FAE"/>
    <w:rsid w:val="001D6DBC"/>
    <w:rsid w:val="0023669B"/>
    <w:rsid w:val="0023693C"/>
    <w:rsid w:val="00255029"/>
    <w:rsid w:val="00293313"/>
    <w:rsid w:val="002B2469"/>
    <w:rsid w:val="002B25B4"/>
    <w:rsid w:val="002D07EA"/>
    <w:rsid w:val="00321BC2"/>
    <w:rsid w:val="0033267B"/>
    <w:rsid w:val="003757A3"/>
    <w:rsid w:val="003B0952"/>
    <w:rsid w:val="003C55AE"/>
    <w:rsid w:val="003C582B"/>
    <w:rsid w:val="003C6AE7"/>
    <w:rsid w:val="00403273"/>
    <w:rsid w:val="00460081"/>
    <w:rsid w:val="00463C0F"/>
    <w:rsid w:val="004E48D8"/>
    <w:rsid w:val="00521F30"/>
    <w:rsid w:val="00526949"/>
    <w:rsid w:val="005512B3"/>
    <w:rsid w:val="005529F3"/>
    <w:rsid w:val="00564290"/>
    <w:rsid w:val="00565288"/>
    <w:rsid w:val="00571358"/>
    <w:rsid w:val="00582A75"/>
    <w:rsid w:val="005834AD"/>
    <w:rsid w:val="0058437E"/>
    <w:rsid w:val="005A14C6"/>
    <w:rsid w:val="005C7FA8"/>
    <w:rsid w:val="005D79AD"/>
    <w:rsid w:val="005E4EE3"/>
    <w:rsid w:val="006114CF"/>
    <w:rsid w:val="0061467C"/>
    <w:rsid w:val="006305F6"/>
    <w:rsid w:val="00643679"/>
    <w:rsid w:val="006502F9"/>
    <w:rsid w:val="00666BA4"/>
    <w:rsid w:val="00673402"/>
    <w:rsid w:val="00673E4D"/>
    <w:rsid w:val="006A2998"/>
    <w:rsid w:val="006A44CF"/>
    <w:rsid w:val="006C52A0"/>
    <w:rsid w:val="006D0D27"/>
    <w:rsid w:val="007348AD"/>
    <w:rsid w:val="00767858"/>
    <w:rsid w:val="0077579D"/>
    <w:rsid w:val="007D6661"/>
    <w:rsid w:val="0080053E"/>
    <w:rsid w:val="00807C28"/>
    <w:rsid w:val="00825596"/>
    <w:rsid w:val="00851644"/>
    <w:rsid w:val="008E7F41"/>
    <w:rsid w:val="00926C75"/>
    <w:rsid w:val="009357B2"/>
    <w:rsid w:val="00940636"/>
    <w:rsid w:val="00994120"/>
    <w:rsid w:val="009A178F"/>
    <w:rsid w:val="009E28A4"/>
    <w:rsid w:val="00A40997"/>
    <w:rsid w:val="00AB35A3"/>
    <w:rsid w:val="00AC7253"/>
    <w:rsid w:val="00AD3B92"/>
    <w:rsid w:val="00B537DF"/>
    <w:rsid w:val="00B602BC"/>
    <w:rsid w:val="00B7706F"/>
    <w:rsid w:val="00B96339"/>
    <w:rsid w:val="00BB5C7E"/>
    <w:rsid w:val="00BD6A24"/>
    <w:rsid w:val="00BE1476"/>
    <w:rsid w:val="00C2209B"/>
    <w:rsid w:val="00C27A62"/>
    <w:rsid w:val="00C30C18"/>
    <w:rsid w:val="00C43B2B"/>
    <w:rsid w:val="00C55B2C"/>
    <w:rsid w:val="00C724A0"/>
    <w:rsid w:val="00C81C9C"/>
    <w:rsid w:val="00C971AE"/>
    <w:rsid w:val="00CA6FDD"/>
    <w:rsid w:val="00CC3239"/>
    <w:rsid w:val="00CD03C9"/>
    <w:rsid w:val="00D3654B"/>
    <w:rsid w:val="00D365FC"/>
    <w:rsid w:val="00D40895"/>
    <w:rsid w:val="00D4484D"/>
    <w:rsid w:val="00D573E2"/>
    <w:rsid w:val="00D60962"/>
    <w:rsid w:val="00D66BD2"/>
    <w:rsid w:val="00D77EC6"/>
    <w:rsid w:val="00D937E1"/>
    <w:rsid w:val="00DA682B"/>
    <w:rsid w:val="00DB63A0"/>
    <w:rsid w:val="00E03257"/>
    <w:rsid w:val="00E068F0"/>
    <w:rsid w:val="00E140F8"/>
    <w:rsid w:val="00E16F39"/>
    <w:rsid w:val="00E304A2"/>
    <w:rsid w:val="00E7356C"/>
    <w:rsid w:val="00E740E6"/>
    <w:rsid w:val="00EA7C02"/>
    <w:rsid w:val="00F07A1B"/>
    <w:rsid w:val="00F07A7B"/>
    <w:rsid w:val="00F11FB9"/>
    <w:rsid w:val="00F154E2"/>
    <w:rsid w:val="00F17F15"/>
    <w:rsid w:val="00F20A1A"/>
    <w:rsid w:val="00F434F3"/>
    <w:rsid w:val="00F85DC2"/>
    <w:rsid w:val="00F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79597C"/>
  <w15:docId w15:val="{E5D0AAD8-5976-CA45-B3F3-87C354E4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56429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564290"/>
    <w:pPr>
      <w:keepNext/>
      <w:spacing w:before="240" w:after="60" w:line="276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3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3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34F3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529F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link w:val="a8"/>
    <w:uiPriority w:val="99"/>
    <w:unhideWhenUsed/>
    <w:rsid w:val="00D77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D77EC6"/>
  </w:style>
  <w:style w:type="character" w:customStyle="1" w:styleId="grame">
    <w:name w:val="grame"/>
    <w:basedOn w:val="a0"/>
    <w:rsid w:val="00D77EC6"/>
  </w:style>
  <w:style w:type="character" w:customStyle="1" w:styleId="30">
    <w:name w:val="Заголовок 3 Знак"/>
    <w:basedOn w:val="a0"/>
    <w:link w:val="3"/>
    <w:semiHidden/>
    <w:rsid w:val="0056429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56429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Body Text Indent 3"/>
    <w:basedOn w:val="a"/>
    <w:link w:val="32"/>
    <w:semiHidden/>
    <w:unhideWhenUsed/>
    <w:rsid w:val="0056429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56429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9">
    <w:name w:val="Название Знак"/>
    <w:link w:val="1"/>
    <w:locked/>
    <w:rsid w:val="00564290"/>
    <w:rPr>
      <w:rFonts w:ascii="Times New Roman" w:eastAsia="Times New Roman" w:hAnsi="Times New Roman" w:cs="Times New Roman"/>
      <w:sz w:val="40"/>
      <w:u w:val="single"/>
    </w:rPr>
  </w:style>
  <w:style w:type="paragraph" w:customStyle="1" w:styleId="1">
    <w:name w:val="Название1"/>
    <w:basedOn w:val="a"/>
    <w:link w:val="a9"/>
    <w:qFormat/>
    <w:rsid w:val="00564290"/>
    <w:pPr>
      <w:spacing w:after="0" w:line="240" w:lineRule="auto"/>
      <w:ind w:left="-851"/>
      <w:jc w:val="center"/>
    </w:pPr>
    <w:rPr>
      <w:rFonts w:ascii="Times New Roman" w:eastAsia="Times New Roman" w:hAnsi="Times New Roman" w:cs="Times New Roman"/>
      <w:sz w:val="40"/>
      <w:u w:val="single"/>
    </w:rPr>
  </w:style>
  <w:style w:type="paragraph" w:customStyle="1" w:styleId="aa">
    <w:name w:val="учебник"/>
    <w:basedOn w:val="a"/>
    <w:rsid w:val="0056429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Печатная машинка"/>
    <w:rsid w:val="00564290"/>
    <w:rPr>
      <w:rFonts w:ascii="Courier New" w:hAnsi="Courier New" w:cs="Courier New" w:hint="default"/>
      <w:sz w:val="20"/>
    </w:rPr>
  </w:style>
  <w:style w:type="paragraph" w:customStyle="1" w:styleId="ac">
    <w:name w:val="Готовый"/>
    <w:basedOn w:val="a"/>
    <w:rsid w:val="009357B2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9357B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Обычный (веб) Знак"/>
    <w:link w:val="a7"/>
    <w:uiPriority w:val="99"/>
    <w:locked/>
    <w:rsid w:val="00182E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182E15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78" w:lineRule="auto"/>
      <w:ind w:firstLine="4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Верхний колонтитул Знак"/>
    <w:basedOn w:val="a0"/>
    <w:link w:val="ad"/>
    <w:uiPriority w:val="99"/>
    <w:semiHidden/>
    <w:rsid w:val="00182E1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Strong"/>
    <w:basedOn w:val="a0"/>
    <w:uiPriority w:val="22"/>
    <w:qFormat/>
    <w:rsid w:val="00182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A6094-AACD-484E-A627-A9D66F6BB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1867</Words>
  <Characters>10646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Natallia</dc:creator>
  <cp:lastModifiedBy>Microsoft Office User</cp:lastModifiedBy>
  <cp:revision>50</cp:revision>
  <cp:lastPrinted>2019-10-03T15:26:00Z</cp:lastPrinted>
  <dcterms:created xsi:type="dcterms:W3CDTF">2020-02-24T13:50:00Z</dcterms:created>
  <dcterms:modified xsi:type="dcterms:W3CDTF">2020-09-18T04:12:00Z</dcterms:modified>
</cp:coreProperties>
</file>