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64D" w:rsidRPr="00AF4F5D" w:rsidRDefault="004A1F10" w:rsidP="00AF4F5D">
      <w:pPr>
        <w:ind w:left="-567"/>
        <w:jc w:val="both"/>
        <w:rPr>
          <w:rFonts w:ascii="Arial" w:hAnsi="Arial" w:cs="Arial"/>
          <w:sz w:val="24"/>
          <w:szCs w:val="24"/>
          <w:lang w:val="uk-UA"/>
        </w:rPr>
      </w:pPr>
      <w:r w:rsidRPr="00AF4F5D">
        <w:rPr>
          <w:rFonts w:ascii="Arial" w:hAnsi="Arial" w:cs="Arial"/>
          <w:sz w:val="24"/>
          <w:szCs w:val="24"/>
          <w:lang w:val="uk-UA"/>
        </w:rPr>
        <w:t xml:space="preserve">Національна енергетична компанія </w:t>
      </w:r>
      <w:r w:rsidR="004A4599" w:rsidRPr="00AF4F5D">
        <w:rPr>
          <w:rFonts w:ascii="Arial" w:hAnsi="Arial" w:cs="Arial"/>
          <w:sz w:val="24"/>
          <w:szCs w:val="24"/>
          <w:lang w:val="uk-UA"/>
        </w:rPr>
        <w:t>«</w:t>
      </w:r>
      <w:r w:rsidRPr="00AF4F5D">
        <w:rPr>
          <w:rFonts w:ascii="Arial" w:hAnsi="Arial" w:cs="Arial"/>
          <w:sz w:val="24"/>
          <w:szCs w:val="24"/>
          <w:lang w:val="uk-UA"/>
        </w:rPr>
        <w:t>Укр</w:t>
      </w:r>
      <w:r w:rsidR="004A4599" w:rsidRPr="00AF4F5D">
        <w:rPr>
          <w:rFonts w:ascii="Arial" w:hAnsi="Arial" w:cs="Arial"/>
          <w:sz w:val="24"/>
          <w:szCs w:val="24"/>
          <w:lang w:val="uk-UA"/>
        </w:rPr>
        <w:t>е</w:t>
      </w:r>
      <w:r w:rsidRPr="00AF4F5D">
        <w:rPr>
          <w:rFonts w:ascii="Arial" w:hAnsi="Arial" w:cs="Arial"/>
          <w:sz w:val="24"/>
          <w:szCs w:val="24"/>
          <w:lang w:val="uk-UA"/>
        </w:rPr>
        <w:t>нерго</w:t>
      </w:r>
      <w:r w:rsidR="004A4599" w:rsidRPr="00AF4F5D">
        <w:rPr>
          <w:rFonts w:ascii="Arial" w:hAnsi="Arial" w:cs="Arial"/>
          <w:sz w:val="24"/>
          <w:szCs w:val="24"/>
          <w:lang w:val="uk-UA"/>
        </w:rPr>
        <w:t>»</w:t>
      </w:r>
      <w:r w:rsidRPr="00AF4F5D">
        <w:rPr>
          <w:rFonts w:ascii="Arial" w:hAnsi="Arial" w:cs="Arial"/>
          <w:sz w:val="24"/>
          <w:szCs w:val="24"/>
          <w:lang w:val="uk-UA"/>
        </w:rPr>
        <w:t xml:space="preserve"> запустила в роботу повітряну лінію електропередачі 750 кВ </w:t>
      </w:r>
      <w:r w:rsidR="004A4599" w:rsidRPr="00AF4F5D">
        <w:rPr>
          <w:rFonts w:ascii="Arial" w:hAnsi="Arial" w:cs="Arial"/>
          <w:sz w:val="24"/>
          <w:szCs w:val="24"/>
          <w:lang w:val="uk-UA"/>
        </w:rPr>
        <w:t>«</w:t>
      </w:r>
      <w:r w:rsidRPr="00AF4F5D">
        <w:rPr>
          <w:rFonts w:ascii="Arial" w:hAnsi="Arial" w:cs="Arial"/>
          <w:sz w:val="24"/>
          <w:szCs w:val="24"/>
          <w:lang w:val="uk-UA"/>
        </w:rPr>
        <w:t>Р</w:t>
      </w:r>
      <w:r w:rsidR="004A4599" w:rsidRPr="00AF4F5D">
        <w:rPr>
          <w:rFonts w:ascii="Arial" w:hAnsi="Arial" w:cs="Arial"/>
          <w:sz w:val="24"/>
          <w:szCs w:val="24"/>
          <w:lang w:val="uk-UA"/>
        </w:rPr>
        <w:t>і</w:t>
      </w:r>
      <w:r w:rsidRPr="00AF4F5D">
        <w:rPr>
          <w:rFonts w:ascii="Arial" w:hAnsi="Arial" w:cs="Arial"/>
          <w:sz w:val="24"/>
          <w:szCs w:val="24"/>
          <w:lang w:val="uk-UA"/>
        </w:rPr>
        <w:t>вненс</w:t>
      </w:r>
      <w:r w:rsidR="004A4599" w:rsidRPr="00AF4F5D">
        <w:rPr>
          <w:rFonts w:ascii="Arial" w:hAnsi="Arial" w:cs="Arial"/>
          <w:sz w:val="24"/>
          <w:szCs w:val="24"/>
          <w:lang w:val="uk-UA"/>
        </w:rPr>
        <w:t>ь</w:t>
      </w:r>
      <w:r w:rsidRPr="00AF4F5D">
        <w:rPr>
          <w:rFonts w:ascii="Arial" w:hAnsi="Arial" w:cs="Arial"/>
          <w:sz w:val="24"/>
          <w:szCs w:val="24"/>
          <w:lang w:val="uk-UA"/>
        </w:rPr>
        <w:t xml:space="preserve">ка </w:t>
      </w:r>
      <w:r w:rsidR="004A4599" w:rsidRPr="00AF4F5D">
        <w:rPr>
          <w:rFonts w:ascii="Arial" w:hAnsi="Arial" w:cs="Arial"/>
          <w:sz w:val="24"/>
          <w:szCs w:val="24"/>
          <w:lang w:val="uk-UA"/>
        </w:rPr>
        <w:t xml:space="preserve">АЕС – </w:t>
      </w:r>
      <w:r w:rsidRPr="00AF4F5D">
        <w:rPr>
          <w:rFonts w:ascii="Arial" w:hAnsi="Arial" w:cs="Arial"/>
          <w:sz w:val="24"/>
          <w:szCs w:val="24"/>
          <w:lang w:val="uk-UA"/>
        </w:rPr>
        <w:t>підстанція Київська</w:t>
      </w:r>
      <w:r w:rsidR="004A4599" w:rsidRPr="00AF4F5D">
        <w:rPr>
          <w:rFonts w:ascii="Arial" w:hAnsi="Arial" w:cs="Arial"/>
          <w:sz w:val="24"/>
          <w:szCs w:val="24"/>
          <w:lang w:val="uk-UA"/>
        </w:rPr>
        <w:t>»</w:t>
      </w:r>
      <w:r w:rsidRPr="00AF4F5D">
        <w:rPr>
          <w:rFonts w:ascii="Arial" w:hAnsi="Arial" w:cs="Arial"/>
          <w:sz w:val="24"/>
          <w:szCs w:val="24"/>
          <w:lang w:val="uk-UA"/>
        </w:rPr>
        <w:t>.</w:t>
      </w:r>
    </w:p>
    <w:p w:rsidR="008E000D" w:rsidRPr="00AF4F5D" w:rsidRDefault="004A1F10" w:rsidP="00AF4F5D">
      <w:pPr>
        <w:ind w:left="-567"/>
        <w:jc w:val="both"/>
        <w:rPr>
          <w:rFonts w:ascii="Arial" w:hAnsi="Arial" w:cs="Arial"/>
          <w:sz w:val="24"/>
          <w:szCs w:val="24"/>
          <w:lang w:val="uk-UA"/>
        </w:rPr>
      </w:pPr>
      <w:r w:rsidRPr="00AF4F5D">
        <w:rPr>
          <w:rFonts w:ascii="Arial" w:hAnsi="Arial" w:cs="Arial"/>
          <w:sz w:val="24"/>
          <w:szCs w:val="24"/>
          <w:lang w:val="uk-UA"/>
        </w:rPr>
        <w:t xml:space="preserve">Лінія </w:t>
      </w:r>
      <w:r w:rsidR="004A4599" w:rsidRPr="00AF4F5D">
        <w:rPr>
          <w:rFonts w:ascii="Arial" w:hAnsi="Arial" w:cs="Arial"/>
          <w:sz w:val="24"/>
          <w:szCs w:val="24"/>
          <w:lang w:val="uk-UA"/>
        </w:rPr>
        <w:t>дасть можливість</w:t>
      </w:r>
      <w:r w:rsidRPr="00AF4F5D">
        <w:rPr>
          <w:rFonts w:ascii="Arial" w:hAnsi="Arial" w:cs="Arial"/>
          <w:sz w:val="24"/>
          <w:szCs w:val="24"/>
          <w:lang w:val="uk-UA"/>
        </w:rPr>
        <w:t xml:space="preserve"> збільшити потужність для київського </w:t>
      </w:r>
      <w:proofErr w:type="spellStart"/>
      <w:r w:rsidRPr="00AF4F5D">
        <w:rPr>
          <w:rFonts w:ascii="Arial" w:hAnsi="Arial" w:cs="Arial"/>
          <w:sz w:val="24"/>
          <w:szCs w:val="24"/>
          <w:lang w:val="uk-UA"/>
        </w:rPr>
        <w:t>енерговузла</w:t>
      </w:r>
      <w:proofErr w:type="spellEnd"/>
      <w:r w:rsidRPr="00AF4F5D">
        <w:rPr>
          <w:rFonts w:ascii="Arial" w:hAnsi="Arial" w:cs="Arial"/>
          <w:sz w:val="24"/>
          <w:szCs w:val="24"/>
          <w:lang w:val="uk-UA"/>
        </w:rPr>
        <w:t xml:space="preserve"> на 700 </w:t>
      </w:r>
      <w:proofErr w:type="spellStart"/>
      <w:r w:rsidRPr="00AF4F5D">
        <w:rPr>
          <w:rFonts w:ascii="Arial" w:hAnsi="Arial" w:cs="Arial"/>
          <w:sz w:val="24"/>
          <w:szCs w:val="24"/>
          <w:lang w:val="uk-UA"/>
        </w:rPr>
        <w:t>МВт</w:t>
      </w:r>
      <w:proofErr w:type="spellEnd"/>
      <w:r w:rsidRPr="00AF4F5D">
        <w:rPr>
          <w:rFonts w:ascii="Arial" w:hAnsi="Arial" w:cs="Arial"/>
          <w:sz w:val="24"/>
          <w:szCs w:val="24"/>
          <w:lang w:val="uk-UA"/>
        </w:rPr>
        <w:t>, виробництво яких забезпечить Р</w:t>
      </w:r>
      <w:r w:rsidR="004A4599" w:rsidRPr="00AF4F5D">
        <w:rPr>
          <w:rFonts w:ascii="Arial" w:hAnsi="Arial" w:cs="Arial"/>
          <w:sz w:val="24"/>
          <w:szCs w:val="24"/>
          <w:lang w:val="uk-UA"/>
        </w:rPr>
        <w:t>і</w:t>
      </w:r>
      <w:r w:rsidRPr="00AF4F5D">
        <w:rPr>
          <w:rFonts w:ascii="Arial" w:hAnsi="Arial" w:cs="Arial"/>
          <w:sz w:val="24"/>
          <w:szCs w:val="24"/>
          <w:lang w:val="uk-UA"/>
        </w:rPr>
        <w:t>вненс</w:t>
      </w:r>
      <w:r w:rsidR="004A4599" w:rsidRPr="00AF4F5D">
        <w:rPr>
          <w:rFonts w:ascii="Arial" w:hAnsi="Arial" w:cs="Arial"/>
          <w:sz w:val="24"/>
          <w:szCs w:val="24"/>
          <w:lang w:val="uk-UA"/>
        </w:rPr>
        <w:t>ь</w:t>
      </w:r>
      <w:r w:rsidRPr="00AF4F5D">
        <w:rPr>
          <w:rFonts w:ascii="Arial" w:hAnsi="Arial" w:cs="Arial"/>
          <w:sz w:val="24"/>
          <w:szCs w:val="24"/>
          <w:lang w:val="uk-UA"/>
        </w:rPr>
        <w:t>ка атомна електростанція, що</w:t>
      </w:r>
      <w:r w:rsidR="004A4599" w:rsidRPr="00AF4F5D">
        <w:rPr>
          <w:rFonts w:ascii="Arial" w:hAnsi="Arial" w:cs="Arial"/>
          <w:sz w:val="24"/>
          <w:szCs w:val="24"/>
          <w:lang w:val="uk-UA"/>
        </w:rPr>
        <w:t>,</w:t>
      </w:r>
      <w:r w:rsidRPr="00AF4F5D">
        <w:rPr>
          <w:rFonts w:ascii="Arial" w:hAnsi="Arial" w:cs="Arial"/>
          <w:sz w:val="24"/>
          <w:szCs w:val="24"/>
          <w:lang w:val="uk-UA"/>
        </w:rPr>
        <w:t xml:space="preserve"> у свою чергу</w:t>
      </w:r>
      <w:r w:rsidR="004A4599" w:rsidRPr="00AF4F5D">
        <w:rPr>
          <w:rFonts w:ascii="Arial" w:hAnsi="Arial" w:cs="Arial"/>
          <w:sz w:val="24"/>
          <w:szCs w:val="24"/>
          <w:lang w:val="uk-UA"/>
        </w:rPr>
        <w:t>,</w:t>
      </w:r>
      <w:r w:rsidRPr="00AF4F5D">
        <w:rPr>
          <w:rFonts w:ascii="Arial" w:hAnsi="Arial" w:cs="Arial"/>
          <w:sz w:val="24"/>
          <w:szCs w:val="24"/>
          <w:lang w:val="uk-UA"/>
        </w:rPr>
        <w:t xml:space="preserve"> дозволить зменшити </w:t>
      </w:r>
      <w:r w:rsidR="004A4599" w:rsidRPr="00AF4F5D">
        <w:rPr>
          <w:rFonts w:ascii="Arial" w:hAnsi="Arial" w:cs="Arial"/>
          <w:sz w:val="24"/>
          <w:szCs w:val="24"/>
          <w:lang w:val="uk-UA"/>
        </w:rPr>
        <w:t>обсяги</w:t>
      </w:r>
      <w:r w:rsidRPr="00AF4F5D">
        <w:rPr>
          <w:rFonts w:ascii="Arial" w:hAnsi="Arial" w:cs="Arial"/>
          <w:sz w:val="24"/>
          <w:szCs w:val="24"/>
          <w:lang w:val="uk-UA"/>
        </w:rPr>
        <w:t xml:space="preserve"> теплової генерації.</w:t>
      </w:r>
    </w:p>
    <w:p w:rsidR="00745F53" w:rsidRPr="00AF4F5D" w:rsidRDefault="004A1F10" w:rsidP="00AF4F5D">
      <w:pPr>
        <w:ind w:left="-567"/>
        <w:jc w:val="both"/>
        <w:rPr>
          <w:rFonts w:ascii="Arial" w:hAnsi="Arial" w:cs="Arial"/>
          <w:sz w:val="24"/>
          <w:szCs w:val="24"/>
          <w:lang w:val="uk-UA"/>
        </w:rPr>
      </w:pPr>
      <w:r w:rsidRPr="00AF4F5D">
        <w:rPr>
          <w:rFonts w:ascii="Arial" w:hAnsi="Arial" w:cs="Arial"/>
          <w:sz w:val="24"/>
          <w:szCs w:val="24"/>
          <w:lang w:val="uk-UA"/>
        </w:rPr>
        <w:t>Будівництво лінії тривало 4 рок</w:t>
      </w:r>
      <w:r w:rsidR="004A4599" w:rsidRPr="00AF4F5D">
        <w:rPr>
          <w:rFonts w:ascii="Arial" w:hAnsi="Arial" w:cs="Arial"/>
          <w:sz w:val="24"/>
          <w:szCs w:val="24"/>
          <w:lang w:val="uk-UA"/>
        </w:rPr>
        <w:t>и</w:t>
      </w:r>
      <w:r w:rsidRPr="00AF4F5D">
        <w:rPr>
          <w:rFonts w:ascii="Arial" w:hAnsi="Arial" w:cs="Arial"/>
          <w:sz w:val="24"/>
          <w:szCs w:val="24"/>
          <w:lang w:val="uk-UA"/>
        </w:rPr>
        <w:t>. Довжина повітряної лінії складає 353 км, з них 109 км</w:t>
      </w:r>
      <w:r w:rsidR="004A4599" w:rsidRPr="00AF4F5D">
        <w:rPr>
          <w:rFonts w:ascii="Arial" w:hAnsi="Arial" w:cs="Arial"/>
          <w:sz w:val="24"/>
          <w:szCs w:val="24"/>
          <w:lang w:val="uk-UA"/>
        </w:rPr>
        <w:t xml:space="preserve"> </w:t>
      </w:r>
      <w:r w:rsidRPr="00AF4F5D">
        <w:rPr>
          <w:rFonts w:ascii="Arial" w:hAnsi="Arial" w:cs="Arial"/>
          <w:sz w:val="24"/>
          <w:szCs w:val="24"/>
          <w:lang w:val="uk-UA"/>
        </w:rPr>
        <w:t>л</w:t>
      </w:r>
      <w:r w:rsidR="004A4599" w:rsidRPr="00AF4F5D">
        <w:rPr>
          <w:rFonts w:ascii="Arial" w:hAnsi="Arial" w:cs="Arial"/>
          <w:sz w:val="24"/>
          <w:szCs w:val="24"/>
          <w:lang w:val="uk-UA"/>
        </w:rPr>
        <w:t>і</w:t>
      </w:r>
      <w:r w:rsidRPr="00AF4F5D">
        <w:rPr>
          <w:rFonts w:ascii="Arial" w:hAnsi="Arial" w:cs="Arial"/>
          <w:sz w:val="24"/>
          <w:szCs w:val="24"/>
          <w:lang w:val="uk-UA"/>
        </w:rPr>
        <w:t>н</w:t>
      </w:r>
      <w:r w:rsidR="004A4599" w:rsidRPr="00AF4F5D">
        <w:rPr>
          <w:rFonts w:ascii="Arial" w:hAnsi="Arial" w:cs="Arial"/>
          <w:sz w:val="24"/>
          <w:szCs w:val="24"/>
          <w:lang w:val="uk-UA"/>
        </w:rPr>
        <w:t>ії</w:t>
      </w:r>
      <w:r w:rsidRPr="00AF4F5D">
        <w:rPr>
          <w:rFonts w:ascii="Arial" w:hAnsi="Arial" w:cs="Arial"/>
          <w:sz w:val="24"/>
          <w:szCs w:val="24"/>
          <w:lang w:val="uk-UA"/>
        </w:rPr>
        <w:t xml:space="preserve"> освоїла Корпорація </w:t>
      </w:r>
      <w:r w:rsidR="004A4599" w:rsidRPr="00AF4F5D">
        <w:rPr>
          <w:rFonts w:ascii="Arial" w:hAnsi="Arial" w:cs="Arial"/>
          <w:sz w:val="24"/>
          <w:szCs w:val="24"/>
          <w:lang w:val="uk-UA"/>
        </w:rPr>
        <w:t>«</w:t>
      </w:r>
      <w:r w:rsidRPr="00AF4F5D">
        <w:rPr>
          <w:rFonts w:ascii="Arial" w:hAnsi="Arial" w:cs="Arial"/>
          <w:sz w:val="24"/>
          <w:szCs w:val="24"/>
          <w:lang w:val="uk-UA"/>
        </w:rPr>
        <w:t>СОЮЗ</w:t>
      </w:r>
      <w:r w:rsidR="004A4599" w:rsidRPr="00AF4F5D">
        <w:rPr>
          <w:rFonts w:ascii="Arial" w:hAnsi="Arial" w:cs="Arial"/>
          <w:sz w:val="24"/>
          <w:szCs w:val="24"/>
          <w:lang w:val="uk-UA"/>
        </w:rPr>
        <w:t>»</w:t>
      </w:r>
      <w:r w:rsidRPr="00AF4F5D">
        <w:rPr>
          <w:rFonts w:ascii="Arial" w:hAnsi="Arial" w:cs="Arial"/>
          <w:sz w:val="24"/>
          <w:szCs w:val="24"/>
          <w:lang w:val="uk-UA"/>
        </w:rPr>
        <w:t>.</w:t>
      </w:r>
    </w:p>
    <w:p w:rsidR="0014764D" w:rsidRPr="00AF4F5D" w:rsidRDefault="004A1F10" w:rsidP="00AF4F5D">
      <w:pPr>
        <w:ind w:left="-567"/>
        <w:jc w:val="both"/>
        <w:rPr>
          <w:rFonts w:ascii="Arial" w:hAnsi="Arial" w:cs="Arial"/>
          <w:sz w:val="24"/>
          <w:szCs w:val="24"/>
          <w:lang w:val="uk-UA"/>
        </w:rPr>
      </w:pPr>
      <w:r w:rsidRPr="00AF4F5D">
        <w:rPr>
          <w:rFonts w:ascii="Arial" w:hAnsi="Arial" w:cs="Arial"/>
          <w:sz w:val="24"/>
          <w:szCs w:val="24"/>
          <w:lang w:val="uk-UA"/>
        </w:rPr>
        <w:t>Фінансування будівництва Л</w:t>
      </w:r>
      <w:r w:rsidR="004A4599" w:rsidRPr="00AF4F5D">
        <w:rPr>
          <w:rFonts w:ascii="Arial" w:hAnsi="Arial" w:cs="Arial"/>
          <w:sz w:val="24"/>
          <w:szCs w:val="24"/>
          <w:lang w:val="uk-UA"/>
        </w:rPr>
        <w:t>Е</w:t>
      </w:r>
      <w:r w:rsidRPr="00AF4F5D">
        <w:rPr>
          <w:rFonts w:ascii="Arial" w:hAnsi="Arial" w:cs="Arial"/>
          <w:sz w:val="24"/>
          <w:szCs w:val="24"/>
          <w:lang w:val="uk-UA"/>
        </w:rPr>
        <w:t xml:space="preserve">П </w:t>
      </w:r>
      <w:r w:rsidR="004A4599" w:rsidRPr="00AF4F5D">
        <w:rPr>
          <w:rFonts w:ascii="Arial" w:hAnsi="Arial" w:cs="Arial"/>
          <w:sz w:val="24"/>
          <w:szCs w:val="24"/>
          <w:lang w:val="uk-UA"/>
        </w:rPr>
        <w:t>«</w:t>
      </w:r>
      <w:r w:rsidRPr="00AF4F5D">
        <w:rPr>
          <w:rFonts w:ascii="Arial" w:hAnsi="Arial" w:cs="Arial"/>
          <w:sz w:val="24"/>
          <w:szCs w:val="24"/>
          <w:lang w:val="uk-UA"/>
        </w:rPr>
        <w:t>Р</w:t>
      </w:r>
      <w:r w:rsidR="007F308D">
        <w:rPr>
          <w:rFonts w:ascii="Arial" w:hAnsi="Arial" w:cs="Arial"/>
          <w:sz w:val="24"/>
          <w:szCs w:val="24"/>
          <w:lang w:val="uk-UA"/>
        </w:rPr>
        <w:t xml:space="preserve">івненська </w:t>
      </w:r>
      <w:r w:rsidRPr="00AF4F5D">
        <w:rPr>
          <w:rFonts w:ascii="Arial" w:hAnsi="Arial" w:cs="Arial"/>
          <w:sz w:val="24"/>
          <w:szCs w:val="24"/>
          <w:lang w:val="uk-UA"/>
        </w:rPr>
        <w:t>А</w:t>
      </w:r>
      <w:r w:rsidR="004A4599" w:rsidRPr="00AF4F5D">
        <w:rPr>
          <w:rFonts w:ascii="Arial" w:hAnsi="Arial" w:cs="Arial"/>
          <w:sz w:val="24"/>
          <w:szCs w:val="24"/>
          <w:lang w:val="uk-UA"/>
        </w:rPr>
        <w:t>Е</w:t>
      </w:r>
      <w:r w:rsidRPr="00AF4F5D">
        <w:rPr>
          <w:rFonts w:ascii="Arial" w:hAnsi="Arial" w:cs="Arial"/>
          <w:sz w:val="24"/>
          <w:szCs w:val="24"/>
          <w:lang w:val="uk-UA"/>
        </w:rPr>
        <w:t>С</w:t>
      </w:r>
      <w:r w:rsidR="004A4599" w:rsidRPr="00AF4F5D">
        <w:rPr>
          <w:rFonts w:ascii="Arial" w:hAnsi="Arial" w:cs="Arial"/>
          <w:sz w:val="24"/>
          <w:szCs w:val="24"/>
          <w:lang w:val="uk-UA"/>
        </w:rPr>
        <w:t xml:space="preserve"> – </w:t>
      </w:r>
      <w:r w:rsidRPr="00AF4F5D">
        <w:rPr>
          <w:rFonts w:ascii="Arial" w:hAnsi="Arial" w:cs="Arial"/>
          <w:sz w:val="24"/>
          <w:szCs w:val="24"/>
          <w:lang w:val="uk-UA"/>
        </w:rPr>
        <w:t>ПС Київська</w:t>
      </w:r>
      <w:r w:rsidR="004A4599" w:rsidRPr="00AF4F5D">
        <w:rPr>
          <w:rFonts w:ascii="Arial" w:hAnsi="Arial" w:cs="Arial"/>
          <w:sz w:val="24"/>
          <w:szCs w:val="24"/>
          <w:lang w:val="uk-UA"/>
        </w:rPr>
        <w:t>»</w:t>
      </w:r>
      <w:r w:rsidRPr="00AF4F5D">
        <w:rPr>
          <w:rFonts w:ascii="Arial" w:hAnsi="Arial" w:cs="Arial"/>
          <w:sz w:val="24"/>
          <w:szCs w:val="24"/>
          <w:lang w:val="uk-UA"/>
        </w:rPr>
        <w:t xml:space="preserve"> здійснювалося за рахунок власних </w:t>
      </w:r>
      <w:r w:rsidR="004A4599" w:rsidRPr="00AF4F5D">
        <w:rPr>
          <w:rFonts w:ascii="Arial" w:hAnsi="Arial" w:cs="Arial"/>
          <w:sz w:val="24"/>
          <w:szCs w:val="24"/>
          <w:lang w:val="uk-UA"/>
        </w:rPr>
        <w:t>коштів</w:t>
      </w:r>
      <w:r w:rsidRPr="00AF4F5D">
        <w:rPr>
          <w:rFonts w:ascii="Arial" w:hAnsi="Arial" w:cs="Arial"/>
          <w:sz w:val="24"/>
          <w:szCs w:val="24"/>
          <w:lang w:val="uk-UA"/>
        </w:rPr>
        <w:t xml:space="preserve"> </w:t>
      </w:r>
      <w:r w:rsidR="007F308D">
        <w:rPr>
          <w:rFonts w:ascii="Arial" w:hAnsi="Arial" w:cs="Arial"/>
          <w:sz w:val="24"/>
          <w:szCs w:val="24"/>
          <w:lang w:val="uk-UA"/>
        </w:rPr>
        <w:t xml:space="preserve">НЕК </w:t>
      </w:r>
      <w:bookmarkStart w:id="0" w:name="_GoBack"/>
      <w:bookmarkEnd w:id="0"/>
      <w:r w:rsidR="004A4599" w:rsidRPr="00AF4F5D">
        <w:rPr>
          <w:rFonts w:ascii="Arial" w:hAnsi="Arial" w:cs="Arial"/>
          <w:sz w:val="24"/>
          <w:szCs w:val="24"/>
          <w:lang w:val="uk-UA"/>
        </w:rPr>
        <w:t>«</w:t>
      </w:r>
      <w:r w:rsidRPr="00AF4F5D">
        <w:rPr>
          <w:rFonts w:ascii="Arial" w:hAnsi="Arial" w:cs="Arial"/>
          <w:sz w:val="24"/>
          <w:szCs w:val="24"/>
          <w:lang w:val="uk-UA"/>
        </w:rPr>
        <w:t>Укр</w:t>
      </w:r>
      <w:r w:rsidR="007F308D">
        <w:rPr>
          <w:rFonts w:ascii="Arial" w:hAnsi="Arial" w:cs="Arial"/>
          <w:sz w:val="24"/>
          <w:szCs w:val="24"/>
          <w:lang w:val="uk-UA"/>
        </w:rPr>
        <w:t>е</w:t>
      </w:r>
      <w:r w:rsidRPr="00AF4F5D">
        <w:rPr>
          <w:rFonts w:ascii="Arial" w:hAnsi="Arial" w:cs="Arial"/>
          <w:sz w:val="24"/>
          <w:szCs w:val="24"/>
          <w:lang w:val="uk-UA"/>
        </w:rPr>
        <w:t>нерго</w:t>
      </w:r>
      <w:r w:rsidR="004A4599" w:rsidRPr="00AF4F5D">
        <w:rPr>
          <w:rFonts w:ascii="Arial" w:hAnsi="Arial" w:cs="Arial"/>
          <w:sz w:val="24"/>
          <w:szCs w:val="24"/>
          <w:lang w:val="uk-UA"/>
        </w:rPr>
        <w:t>»</w:t>
      </w:r>
      <w:r w:rsidRPr="00AF4F5D">
        <w:rPr>
          <w:rFonts w:ascii="Arial" w:hAnsi="Arial" w:cs="Arial"/>
          <w:sz w:val="24"/>
          <w:szCs w:val="24"/>
          <w:lang w:val="uk-UA"/>
        </w:rPr>
        <w:t>, а також завдяки кредитам Європейського банку реконструкції і розвитку і Європейського інвестиційного банку.</w:t>
      </w:r>
    </w:p>
    <w:sectPr w:rsidR="0014764D" w:rsidRPr="00AF4F5D" w:rsidSect="00C96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2B190A"/>
    <w:rsid w:val="0014764D"/>
    <w:rsid w:val="002B190A"/>
    <w:rsid w:val="002E2DBA"/>
    <w:rsid w:val="003170AB"/>
    <w:rsid w:val="003231D4"/>
    <w:rsid w:val="003A17B6"/>
    <w:rsid w:val="004049EF"/>
    <w:rsid w:val="00433738"/>
    <w:rsid w:val="004A1F10"/>
    <w:rsid w:val="004A4599"/>
    <w:rsid w:val="006139D9"/>
    <w:rsid w:val="006C03F6"/>
    <w:rsid w:val="00745F53"/>
    <w:rsid w:val="00756826"/>
    <w:rsid w:val="007F308D"/>
    <w:rsid w:val="008E000D"/>
    <w:rsid w:val="00921428"/>
    <w:rsid w:val="00A25351"/>
    <w:rsid w:val="00AF4F5D"/>
    <w:rsid w:val="00C32D7E"/>
    <w:rsid w:val="00C96FCD"/>
    <w:rsid w:val="00CE63B6"/>
    <w:rsid w:val="00CF438D"/>
    <w:rsid w:val="00D07A24"/>
    <w:rsid w:val="00EC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C17D"/>
  <w15:docId w15:val="{5758BF8B-8A3E-4343-A39B-DAE2C3EE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F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13</cp:revision>
  <cp:lastPrinted>2016-08-02T12:13:00Z</cp:lastPrinted>
  <dcterms:created xsi:type="dcterms:W3CDTF">2016-04-18T12:17:00Z</dcterms:created>
  <dcterms:modified xsi:type="dcterms:W3CDTF">2025-07-04T08:46:00Z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RusUkr**</vt:lpwstr>
  </property>
</Properties>
</file>