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58" w:rsidRDefault="00F77358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</w:p>
    <w:p w:rsidR="00AF48F7" w:rsidRDefault="0059466B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  <w:r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реконструкція пЛ</w:t>
      </w:r>
      <w:r w:rsidR="009F7AFC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330</w:t>
      </w:r>
      <w:r w:rsidR="009F7AFC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кв «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а</w:t>
      </w:r>
      <w:r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ДЖАЛИК </w:t>
      </w:r>
      <w:r w:rsidR="000C2830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–</w:t>
      </w:r>
      <w:r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ТРИХА</w:t>
      </w:r>
      <w:r w:rsidR="000C2830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Т</w:t>
      </w:r>
      <w:r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И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»</w:t>
      </w:r>
    </w:p>
    <w:p w:rsidR="00F435B4" w:rsidRDefault="00F435B4" w:rsidP="00146575">
      <w:pPr>
        <w:rPr>
          <w:rFonts w:ascii="Arial" w:hAnsi="Arial" w:cs="Arial"/>
          <w:b/>
          <w:sz w:val="24"/>
          <w:szCs w:val="24"/>
        </w:rPr>
      </w:pPr>
    </w:p>
    <w:p w:rsidR="00146575" w:rsidRPr="00CE1E49" w:rsidRDefault="00146575" w:rsidP="00146575">
      <w:pPr>
        <w:rPr>
          <w:rFonts w:ascii="Arial" w:hAnsi="Arial" w:cs="Arial"/>
          <w:sz w:val="24"/>
          <w:szCs w:val="24"/>
        </w:rPr>
      </w:pPr>
      <w:proofErr w:type="spellStart"/>
      <w:r w:rsidRPr="00146575">
        <w:rPr>
          <w:rFonts w:ascii="Arial" w:hAnsi="Arial" w:cs="Arial"/>
          <w:b/>
          <w:sz w:val="24"/>
          <w:szCs w:val="24"/>
        </w:rPr>
        <w:t>Замовник</w:t>
      </w:r>
      <w:proofErr w:type="spellEnd"/>
      <w:r w:rsidRPr="00D55DCE">
        <w:rPr>
          <w:rFonts w:ascii="Arial" w:hAnsi="Arial" w:cs="Arial"/>
          <w:b/>
          <w:sz w:val="24"/>
          <w:szCs w:val="24"/>
        </w:rPr>
        <w:t xml:space="preserve">:                    </w:t>
      </w:r>
      <w:proofErr w:type="spellStart"/>
      <w:r w:rsidRPr="00CE1E49">
        <w:rPr>
          <w:rFonts w:ascii="Arial" w:hAnsi="Arial" w:cs="Arial"/>
          <w:sz w:val="24"/>
          <w:szCs w:val="24"/>
        </w:rPr>
        <w:t>ПрАТ</w:t>
      </w:r>
      <w:proofErr w:type="spellEnd"/>
      <w:r w:rsidRPr="00CE1E49">
        <w:rPr>
          <w:rFonts w:ascii="Arial" w:eastAsia="Calibri" w:hAnsi="Arial" w:cs="Arial"/>
          <w:sz w:val="24"/>
          <w:szCs w:val="24"/>
        </w:rPr>
        <w:t xml:space="preserve"> «НЕК «</w:t>
      </w:r>
      <w:proofErr w:type="spellStart"/>
      <w:r w:rsidRPr="00CE1E49">
        <w:rPr>
          <w:rFonts w:ascii="Arial" w:eastAsia="Calibri" w:hAnsi="Arial" w:cs="Arial"/>
          <w:sz w:val="24"/>
          <w:szCs w:val="24"/>
        </w:rPr>
        <w:t>Укренерго</w:t>
      </w:r>
      <w:proofErr w:type="spellEnd"/>
      <w:r w:rsidRPr="00CE1E49">
        <w:rPr>
          <w:rFonts w:ascii="Arial" w:eastAsia="Calibri" w:hAnsi="Arial" w:cs="Arial"/>
          <w:sz w:val="24"/>
          <w:szCs w:val="24"/>
        </w:rPr>
        <w:t>»</w:t>
      </w:r>
    </w:p>
    <w:p w:rsidR="00146575" w:rsidRDefault="00146575" w:rsidP="00146575">
      <w:pPr>
        <w:pStyle w:val="a6"/>
        <w:jc w:val="both"/>
        <w:rPr>
          <w:rFonts w:ascii="Arial" w:hAnsi="Arial" w:cs="Arial"/>
          <w:sz w:val="24"/>
          <w:szCs w:val="24"/>
          <w:lang w:val="uk-UA"/>
        </w:rPr>
      </w:pPr>
      <w:r w:rsidRPr="00146575">
        <w:rPr>
          <w:rFonts w:ascii="Arial" w:hAnsi="Arial" w:cs="Arial"/>
          <w:b/>
          <w:sz w:val="24"/>
          <w:szCs w:val="24"/>
        </w:rPr>
        <w:t>Предмет контракту:</w:t>
      </w:r>
      <w:r w:rsidRPr="0014657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proofErr w:type="spellStart"/>
      <w:r w:rsidRPr="00146575">
        <w:rPr>
          <w:rFonts w:ascii="Arial" w:hAnsi="Arial" w:cs="Arial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конструкц</w:t>
      </w:r>
      <w:r>
        <w:rPr>
          <w:rFonts w:ascii="Arial" w:hAnsi="Arial" w:cs="Arial"/>
          <w:sz w:val="24"/>
          <w:szCs w:val="24"/>
          <w:lang w:val="uk-UA"/>
        </w:rPr>
        <w:t>ія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ПЛ 330 кВ «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Аджалик-Трихати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з улаштуванням</w:t>
      </w:r>
    </w:p>
    <w:p w:rsidR="00146575" w:rsidRPr="00146575" w:rsidRDefault="00146575" w:rsidP="00146575">
      <w:pPr>
        <w:pStyle w:val="a6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                                 </w:t>
      </w:r>
      <w:r w:rsidR="00D55DCE">
        <w:rPr>
          <w:rFonts w:ascii="Arial" w:hAnsi="Arial" w:cs="Arial"/>
          <w:sz w:val="24"/>
          <w:szCs w:val="24"/>
          <w:lang w:val="uk-UA"/>
        </w:rPr>
        <w:t>з</w:t>
      </w:r>
      <w:r>
        <w:rPr>
          <w:rFonts w:ascii="Arial" w:hAnsi="Arial" w:cs="Arial"/>
          <w:sz w:val="24"/>
          <w:szCs w:val="24"/>
          <w:lang w:val="uk-UA"/>
        </w:rPr>
        <w:t>аходів на ПС 330 кВ «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Тилігул</w:t>
      </w:r>
      <w:proofErr w:type="spellEnd"/>
      <w:r>
        <w:rPr>
          <w:rFonts w:ascii="Arial" w:hAnsi="Arial" w:cs="Arial"/>
          <w:sz w:val="24"/>
          <w:szCs w:val="24"/>
          <w:lang w:val="uk-UA"/>
        </w:rPr>
        <w:t>»</w:t>
      </w:r>
      <w:r w:rsidR="00D55DCE"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146575" w:rsidRPr="00146575" w:rsidRDefault="00146575" w:rsidP="0014657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46575">
        <w:rPr>
          <w:rFonts w:ascii="Arial" w:hAnsi="Arial" w:cs="Arial"/>
          <w:b/>
          <w:sz w:val="24"/>
          <w:szCs w:val="24"/>
        </w:rPr>
        <w:t>Галузь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Pr="00146575">
        <w:rPr>
          <w:rFonts w:ascii="Arial" w:hAnsi="Arial" w:cs="Arial"/>
          <w:sz w:val="24"/>
          <w:szCs w:val="24"/>
        </w:rPr>
        <w:t xml:space="preserve">                         </w:t>
      </w:r>
      <w:proofErr w:type="spellStart"/>
      <w:r w:rsidRPr="00146575">
        <w:rPr>
          <w:rFonts w:ascii="Arial" w:hAnsi="Arial" w:cs="Arial"/>
          <w:sz w:val="24"/>
          <w:szCs w:val="24"/>
        </w:rPr>
        <w:t>Електроенергетика</w:t>
      </w:r>
      <w:proofErr w:type="spellEnd"/>
    </w:p>
    <w:p w:rsidR="00146575" w:rsidRPr="00146575" w:rsidRDefault="00146575" w:rsidP="0014657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46575">
        <w:rPr>
          <w:rFonts w:ascii="Arial" w:hAnsi="Arial" w:cs="Arial"/>
          <w:b/>
          <w:sz w:val="24"/>
          <w:szCs w:val="24"/>
        </w:rPr>
        <w:t>Територія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Pr="00146575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146575">
        <w:rPr>
          <w:rFonts w:ascii="Arial" w:hAnsi="Arial" w:cs="Arial"/>
          <w:sz w:val="24"/>
          <w:szCs w:val="24"/>
        </w:rPr>
        <w:t>Україна</w:t>
      </w:r>
      <w:proofErr w:type="spellEnd"/>
    </w:p>
    <w:p w:rsidR="00146575" w:rsidRPr="00AE1E99" w:rsidRDefault="00146575" w:rsidP="00146575">
      <w:pPr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r w:rsidRPr="00146575">
        <w:rPr>
          <w:rFonts w:ascii="Arial" w:hAnsi="Arial" w:cs="Arial"/>
          <w:b/>
          <w:sz w:val="24"/>
          <w:szCs w:val="24"/>
        </w:rPr>
        <w:t>Терміни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="00AE1E99">
        <w:rPr>
          <w:rFonts w:ascii="Arial" w:hAnsi="Arial" w:cs="Arial"/>
          <w:sz w:val="24"/>
          <w:szCs w:val="24"/>
        </w:rPr>
        <w:t xml:space="preserve">                      202</w:t>
      </w:r>
      <w:r w:rsidR="00AE1E99">
        <w:rPr>
          <w:rFonts w:ascii="Arial" w:hAnsi="Arial" w:cs="Arial"/>
          <w:sz w:val="24"/>
          <w:szCs w:val="24"/>
          <w:lang w:val="uk-UA"/>
        </w:rPr>
        <w:t>1-2025</w:t>
      </w:r>
      <w:bookmarkStart w:id="0" w:name="_GoBack"/>
      <w:bookmarkEnd w:id="0"/>
    </w:p>
    <w:p w:rsidR="00D55DCE" w:rsidRDefault="00D55DCE" w:rsidP="006638E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3405" w:rsidRDefault="009F7AFC" w:rsidP="00EA6F9B">
      <w:pPr>
        <w:rPr>
          <w:rFonts w:ascii="Arial" w:hAnsi="Arial" w:cs="Arial"/>
          <w:sz w:val="24"/>
          <w:szCs w:val="24"/>
          <w:lang w:val="uk-UA"/>
        </w:rPr>
      </w:pPr>
      <w:r w:rsidRPr="004E3405">
        <w:rPr>
          <w:rFonts w:ascii="Arial" w:hAnsi="Arial" w:cs="Arial"/>
          <w:sz w:val="24"/>
          <w:szCs w:val="24"/>
          <w:lang w:val="uk-UA"/>
        </w:rPr>
        <w:t>У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56523C">
        <w:rPr>
          <w:rFonts w:ascii="Arial" w:hAnsi="Arial" w:cs="Arial"/>
          <w:sz w:val="24"/>
          <w:szCs w:val="24"/>
          <w:lang w:val="uk-UA"/>
        </w:rPr>
        <w:t xml:space="preserve">червні </w:t>
      </w:r>
      <w:r w:rsidR="00B23FC5" w:rsidRPr="004E3405">
        <w:rPr>
          <w:rFonts w:ascii="Arial" w:hAnsi="Arial" w:cs="Arial"/>
          <w:sz w:val="24"/>
          <w:szCs w:val="24"/>
          <w:lang w:val="uk-UA"/>
        </w:rPr>
        <w:t>20</w:t>
      </w:r>
      <w:r w:rsidR="004E3405" w:rsidRPr="0059466B">
        <w:rPr>
          <w:rFonts w:ascii="Arial" w:hAnsi="Arial" w:cs="Arial"/>
          <w:sz w:val="24"/>
          <w:szCs w:val="24"/>
          <w:lang w:val="uk-UA"/>
        </w:rPr>
        <w:t>2</w:t>
      </w:r>
      <w:r w:rsidR="0059466B">
        <w:rPr>
          <w:rFonts w:ascii="Arial" w:hAnsi="Arial" w:cs="Arial"/>
          <w:sz w:val="24"/>
          <w:szCs w:val="24"/>
          <w:lang w:val="uk-UA"/>
        </w:rPr>
        <w:t>1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ро</w:t>
      </w:r>
      <w:r w:rsidR="0056523C">
        <w:rPr>
          <w:rFonts w:ascii="Arial" w:hAnsi="Arial" w:cs="Arial"/>
          <w:sz w:val="24"/>
          <w:szCs w:val="24"/>
          <w:lang w:val="uk-UA"/>
        </w:rPr>
        <w:t>ку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59466B" w:rsidRPr="004E3405">
        <w:rPr>
          <w:rFonts w:ascii="Arial" w:hAnsi="Arial" w:cs="Arial"/>
          <w:sz w:val="24"/>
          <w:szCs w:val="24"/>
          <w:lang w:val="uk-UA"/>
        </w:rPr>
        <w:t>ПрАТ «НЕК «Укренерго»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</w:t>
      </w:r>
      <w:r w:rsidR="000C2830">
        <w:rPr>
          <w:rFonts w:ascii="Arial" w:hAnsi="Arial" w:cs="Arial"/>
          <w:sz w:val="24"/>
          <w:szCs w:val="24"/>
          <w:lang w:val="uk-UA"/>
        </w:rPr>
        <w:t>уклало договір з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</w:t>
      </w:r>
      <w:r w:rsidR="00B23FC5" w:rsidRPr="004E3405">
        <w:rPr>
          <w:rFonts w:ascii="Arial" w:hAnsi="Arial" w:cs="Arial"/>
          <w:sz w:val="24"/>
          <w:szCs w:val="24"/>
          <w:lang w:val="uk-UA"/>
        </w:rPr>
        <w:t>Корпораці</w:t>
      </w:r>
      <w:r w:rsidR="000C2830">
        <w:rPr>
          <w:rFonts w:ascii="Arial" w:hAnsi="Arial" w:cs="Arial"/>
          <w:sz w:val="24"/>
          <w:szCs w:val="24"/>
          <w:lang w:val="uk-UA"/>
        </w:rPr>
        <w:t>єю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«Союз»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</w:t>
      </w:r>
      <w:r w:rsidR="000C2830">
        <w:rPr>
          <w:rFonts w:ascii="Arial" w:hAnsi="Arial" w:cs="Arial"/>
          <w:sz w:val="24"/>
          <w:szCs w:val="24"/>
          <w:lang w:val="uk-UA"/>
        </w:rPr>
        <w:t xml:space="preserve">на виконання </w:t>
      </w:r>
      <w:r w:rsidR="0059466B">
        <w:rPr>
          <w:rFonts w:ascii="Arial" w:hAnsi="Arial" w:cs="Arial"/>
          <w:sz w:val="24"/>
          <w:szCs w:val="24"/>
          <w:lang w:val="uk-UA"/>
        </w:rPr>
        <w:t>роб</w:t>
      </w:r>
      <w:r w:rsidR="000C2830">
        <w:rPr>
          <w:rFonts w:ascii="Arial" w:hAnsi="Arial" w:cs="Arial"/>
          <w:sz w:val="24"/>
          <w:szCs w:val="24"/>
          <w:lang w:val="uk-UA"/>
        </w:rPr>
        <w:t>і</w:t>
      </w:r>
      <w:r w:rsidR="0059466B">
        <w:rPr>
          <w:rFonts w:ascii="Arial" w:hAnsi="Arial" w:cs="Arial"/>
          <w:sz w:val="24"/>
          <w:szCs w:val="24"/>
          <w:lang w:val="uk-UA"/>
        </w:rPr>
        <w:t>т з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59466B">
        <w:rPr>
          <w:rFonts w:ascii="Arial" w:hAnsi="Arial" w:cs="Arial"/>
          <w:sz w:val="24"/>
          <w:szCs w:val="24"/>
          <w:lang w:val="uk-UA"/>
        </w:rPr>
        <w:t>реконструкції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 П</w:t>
      </w:r>
      <w:r w:rsidR="0059466B">
        <w:rPr>
          <w:rFonts w:ascii="Arial" w:hAnsi="Arial" w:cs="Arial"/>
          <w:sz w:val="24"/>
          <w:szCs w:val="24"/>
          <w:lang w:val="uk-UA"/>
        </w:rPr>
        <w:t>Л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4E3405" w:rsidRPr="004E3405">
        <w:rPr>
          <w:rFonts w:ascii="Arial" w:hAnsi="Arial" w:cs="Arial"/>
          <w:sz w:val="24"/>
          <w:szCs w:val="24"/>
          <w:lang w:val="uk-UA"/>
        </w:rPr>
        <w:t>330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кВ </w:t>
      </w:r>
      <w:r w:rsidR="0056523C">
        <w:rPr>
          <w:rFonts w:ascii="Arial" w:hAnsi="Arial" w:cs="Arial"/>
          <w:sz w:val="24"/>
          <w:szCs w:val="24"/>
          <w:lang w:val="uk-UA"/>
        </w:rPr>
        <w:t>«</w:t>
      </w:r>
      <w:proofErr w:type="spellStart"/>
      <w:r w:rsidR="0059466B">
        <w:rPr>
          <w:rFonts w:ascii="Arial" w:hAnsi="Arial" w:cs="Arial"/>
          <w:sz w:val="24"/>
          <w:szCs w:val="24"/>
          <w:lang w:val="uk-UA"/>
        </w:rPr>
        <w:t>Аджалик</w:t>
      </w:r>
      <w:proofErr w:type="spellEnd"/>
      <w:r w:rsidR="0059466B">
        <w:rPr>
          <w:rFonts w:ascii="Arial" w:hAnsi="Arial" w:cs="Arial"/>
          <w:sz w:val="24"/>
          <w:szCs w:val="24"/>
          <w:lang w:val="uk-UA"/>
        </w:rPr>
        <w:t xml:space="preserve"> – </w:t>
      </w:r>
      <w:proofErr w:type="spellStart"/>
      <w:r w:rsidR="0059466B">
        <w:rPr>
          <w:rFonts w:ascii="Arial" w:hAnsi="Arial" w:cs="Arial"/>
          <w:sz w:val="24"/>
          <w:szCs w:val="24"/>
          <w:lang w:val="uk-UA"/>
        </w:rPr>
        <w:t>Трихати</w:t>
      </w:r>
      <w:proofErr w:type="spellEnd"/>
      <w:r w:rsidR="0056523C">
        <w:rPr>
          <w:rFonts w:ascii="Arial" w:hAnsi="Arial" w:cs="Arial"/>
          <w:sz w:val="24"/>
          <w:szCs w:val="24"/>
          <w:lang w:val="uk-UA"/>
        </w:rPr>
        <w:t>»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з улаштуванням заходів на ПС 330 кВ «</w:t>
      </w:r>
      <w:proofErr w:type="spellStart"/>
      <w:r w:rsidR="0059466B">
        <w:rPr>
          <w:rFonts w:ascii="Arial" w:hAnsi="Arial" w:cs="Arial"/>
          <w:sz w:val="24"/>
          <w:szCs w:val="24"/>
          <w:lang w:val="uk-UA"/>
        </w:rPr>
        <w:t>Тилігул</w:t>
      </w:r>
      <w:proofErr w:type="spellEnd"/>
      <w:r w:rsidR="0059466B">
        <w:rPr>
          <w:rFonts w:ascii="Arial" w:hAnsi="Arial" w:cs="Arial"/>
          <w:sz w:val="24"/>
          <w:szCs w:val="24"/>
          <w:lang w:val="uk-UA"/>
        </w:rPr>
        <w:t>» на території Миколаївської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області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Миколаївського району, за межами населених пунктів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. </w:t>
      </w:r>
    </w:p>
    <w:p w:rsidR="00E403F1" w:rsidRDefault="000C2830" w:rsidP="00EA6F9B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 договором Корпорація «Союз»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зобов</w:t>
      </w:r>
      <w:proofErr w:type="spellEnd"/>
      <w:r w:rsidRPr="000C2830">
        <w:rPr>
          <w:rFonts w:ascii="Arial" w:hAnsi="Arial" w:cs="Arial"/>
          <w:sz w:val="24"/>
          <w:szCs w:val="24"/>
        </w:rPr>
        <w:t>’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язується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виконати</w:t>
      </w:r>
      <w:r w:rsidR="00070E95">
        <w:rPr>
          <w:rFonts w:ascii="Arial" w:hAnsi="Arial" w:cs="Arial"/>
          <w:sz w:val="24"/>
          <w:szCs w:val="24"/>
          <w:lang w:val="uk-UA"/>
        </w:rPr>
        <w:t xml:space="preserve"> роботи</w:t>
      </w:r>
      <w:r>
        <w:rPr>
          <w:rFonts w:ascii="Arial" w:hAnsi="Arial" w:cs="Arial"/>
          <w:sz w:val="24"/>
          <w:szCs w:val="24"/>
          <w:lang w:val="uk-UA"/>
        </w:rPr>
        <w:t xml:space="preserve"> за завданням Замовника: </w:t>
      </w:r>
      <w:r w:rsidR="0056523C">
        <w:rPr>
          <w:rFonts w:ascii="Arial" w:hAnsi="Arial" w:cs="Arial"/>
          <w:sz w:val="24"/>
          <w:szCs w:val="24"/>
          <w:lang w:val="uk-UA"/>
        </w:rPr>
        <w:t>встановленн</w:t>
      </w:r>
      <w:r>
        <w:rPr>
          <w:rFonts w:ascii="Arial" w:hAnsi="Arial" w:cs="Arial"/>
          <w:sz w:val="24"/>
          <w:szCs w:val="24"/>
          <w:lang w:val="uk-UA"/>
        </w:rPr>
        <w:t>я</w:t>
      </w:r>
      <w:r w:rsidR="00F435B4">
        <w:rPr>
          <w:rFonts w:ascii="Arial" w:hAnsi="Arial" w:cs="Arial"/>
          <w:sz w:val="24"/>
          <w:szCs w:val="24"/>
          <w:lang w:val="uk-UA"/>
        </w:rPr>
        <w:t xml:space="preserve"> фундаментів;</w:t>
      </w:r>
      <w:r w:rsidR="0056523C">
        <w:rPr>
          <w:rFonts w:ascii="Arial" w:hAnsi="Arial" w:cs="Arial"/>
          <w:sz w:val="24"/>
          <w:szCs w:val="24"/>
          <w:lang w:val="uk-UA"/>
        </w:rPr>
        <w:t xml:space="preserve"> збиранн</w:t>
      </w:r>
      <w:r>
        <w:rPr>
          <w:rFonts w:ascii="Arial" w:hAnsi="Arial" w:cs="Arial"/>
          <w:sz w:val="24"/>
          <w:szCs w:val="24"/>
          <w:lang w:val="uk-UA"/>
        </w:rPr>
        <w:t>я</w:t>
      </w:r>
      <w:r w:rsidR="00F435B4">
        <w:rPr>
          <w:rFonts w:ascii="Arial" w:hAnsi="Arial" w:cs="Arial"/>
          <w:sz w:val="24"/>
          <w:szCs w:val="24"/>
          <w:lang w:val="uk-UA"/>
        </w:rPr>
        <w:t xml:space="preserve"> 9 металевих опор;</w:t>
      </w:r>
      <w:r w:rsidR="0056523C">
        <w:rPr>
          <w:rFonts w:ascii="Arial" w:hAnsi="Arial" w:cs="Arial"/>
          <w:sz w:val="24"/>
          <w:szCs w:val="24"/>
          <w:lang w:val="uk-UA"/>
        </w:rPr>
        <w:t xml:space="preserve"> встановленн</w:t>
      </w:r>
      <w:r>
        <w:rPr>
          <w:rFonts w:ascii="Arial" w:hAnsi="Arial" w:cs="Arial"/>
          <w:sz w:val="24"/>
          <w:szCs w:val="24"/>
          <w:lang w:val="uk-UA"/>
        </w:rPr>
        <w:t>я</w:t>
      </w:r>
      <w:r w:rsidR="0056523C">
        <w:rPr>
          <w:rFonts w:ascii="Arial" w:hAnsi="Arial" w:cs="Arial"/>
          <w:sz w:val="24"/>
          <w:szCs w:val="24"/>
          <w:lang w:val="uk-UA"/>
        </w:rPr>
        <w:t xml:space="preserve"> опор ПЛ 330 кВ</w:t>
      </w:r>
      <w:r w:rsidR="00E403F1">
        <w:rPr>
          <w:rFonts w:ascii="Arial" w:hAnsi="Arial" w:cs="Arial"/>
          <w:sz w:val="24"/>
          <w:szCs w:val="24"/>
          <w:lang w:val="uk-UA"/>
        </w:rPr>
        <w:t xml:space="preserve"> заход</w:t>
      </w:r>
      <w:r w:rsidR="0056523C">
        <w:rPr>
          <w:rFonts w:ascii="Arial" w:hAnsi="Arial" w:cs="Arial"/>
          <w:sz w:val="24"/>
          <w:szCs w:val="24"/>
          <w:lang w:val="uk-UA"/>
        </w:rPr>
        <w:t>ів</w:t>
      </w:r>
      <w:r w:rsidR="00E403F1">
        <w:rPr>
          <w:rFonts w:ascii="Arial" w:hAnsi="Arial" w:cs="Arial"/>
          <w:sz w:val="24"/>
          <w:szCs w:val="24"/>
          <w:lang w:val="uk-UA"/>
        </w:rPr>
        <w:t xml:space="preserve"> н</w:t>
      </w:r>
      <w:r w:rsidR="00F435B4">
        <w:rPr>
          <w:rFonts w:ascii="Arial" w:hAnsi="Arial" w:cs="Arial"/>
          <w:sz w:val="24"/>
          <w:szCs w:val="24"/>
          <w:lang w:val="uk-UA"/>
        </w:rPr>
        <w:t>а ПС 330 кВ «</w:t>
      </w:r>
      <w:proofErr w:type="spellStart"/>
      <w:r w:rsidR="00F435B4">
        <w:rPr>
          <w:rFonts w:ascii="Arial" w:hAnsi="Arial" w:cs="Arial"/>
          <w:sz w:val="24"/>
          <w:szCs w:val="24"/>
          <w:lang w:val="uk-UA"/>
        </w:rPr>
        <w:t>Тилігул</w:t>
      </w:r>
      <w:proofErr w:type="spellEnd"/>
      <w:r w:rsidR="00F435B4">
        <w:rPr>
          <w:rFonts w:ascii="Arial" w:hAnsi="Arial" w:cs="Arial"/>
          <w:sz w:val="24"/>
          <w:szCs w:val="24"/>
          <w:lang w:val="uk-UA"/>
        </w:rPr>
        <w:t>»;</w:t>
      </w:r>
      <w:r w:rsidR="0056523C">
        <w:rPr>
          <w:rFonts w:ascii="Arial" w:hAnsi="Arial" w:cs="Arial"/>
          <w:sz w:val="24"/>
          <w:szCs w:val="24"/>
          <w:lang w:val="uk-UA"/>
        </w:rPr>
        <w:t xml:space="preserve"> монтаж </w:t>
      </w:r>
      <w:r w:rsidR="00F435B4">
        <w:rPr>
          <w:rFonts w:ascii="Arial" w:hAnsi="Arial" w:cs="Arial"/>
          <w:sz w:val="24"/>
          <w:szCs w:val="24"/>
          <w:lang w:val="uk-UA"/>
        </w:rPr>
        <w:t>проводу;</w:t>
      </w:r>
      <w:r w:rsidR="00F25BFB" w:rsidRPr="00F25BFB">
        <w:rPr>
          <w:rFonts w:ascii="Arial" w:hAnsi="Arial" w:cs="Arial"/>
          <w:sz w:val="24"/>
          <w:szCs w:val="24"/>
          <w:lang w:val="uk-UA"/>
        </w:rPr>
        <w:t xml:space="preserve"> грозозахисного тросу</w:t>
      </w:r>
      <w:r w:rsidR="00F435B4">
        <w:rPr>
          <w:rFonts w:ascii="Arial" w:hAnsi="Arial" w:cs="Arial"/>
          <w:sz w:val="24"/>
          <w:szCs w:val="24"/>
          <w:lang w:val="uk-UA"/>
        </w:rPr>
        <w:t>;</w:t>
      </w:r>
      <w:r w:rsidR="00F25BFB" w:rsidRPr="00F25BFB">
        <w:rPr>
          <w:rFonts w:ascii="Arial" w:hAnsi="Arial" w:cs="Arial"/>
          <w:sz w:val="24"/>
          <w:szCs w:val="24"/>
          <w:lang w:val="uk-UA"/>
        </w:rPr>
        <w:t xml:space="preserve"> ізоляції та лінійної арматури.</w:t>
      </w:r>
      <w:r w:rsidR="0056523C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BA44ED" w:rsidRPr="004E3405" w:rsidRDefault="00BA44ED" w:rsidP="00EA6F9B">
      <w:pPr>
        <w:rPr>
          <w:rFonts w:ascii="Arial" w:hAnsi="Arial" w:cs="Arial"/>
          <w:sz w:val="24"/>
          <w:szCs w:val="24"/>
          <w:lang w:val="uk-UA"/>
        </w:rPr>
      </w:pPr>
    </w:p>
    <w:p w:rsidR="00543B92" w:rsidRPr="004E3405" w:rsidRDefault="00543B92" w:rsidP="009F7AFC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6E294A" w:rsidRPr="00F435B4" w:rsidRDefault="006E294A" w:rsidP="00146575">
      <w:pPr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B559F3" w:rsidRPr="004E3405" w:rsidRDefault="00B559F3" w:rsidP="00B23FC5">
      <w:pPr>
        <w:jc w:val="center"/>
        <w:rPr>
          <w:rFonts w:ascii="Arial" w:hAnsi="Arial" w:cs="Arial"/>
          <w:b/>
          <w:sz w:val="24"/>
          <w:szCs w:val="24"/>
          <w:lang w:val="uk-UA"/>
        </w:rPr>
      </w:pPr>
    </w:p>
    <w:sectPr w:rsidR="00B559F3" w:rsidRPr="004E3405" w:rsidSect="00C36EF0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B1E"/>
    <w:multiLevelType w:val="hybridMultilevel"/>
    <w:tmpl w:val="1AF0B0D2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BC4B02"/>
    <w:multiLevelType w:val="hybridMultilevel"/>
    <w:tmpl w:val="7BDACA28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B3"/>
    <w:rsid w:val="00067EB3"/>
    <w:rsid w:val="00070E95"/>
    <w:rsid w:val="00082A7B"/>
    <w:rsid w:val="000C2830"/>
    <w:rsid w:val="000E2342"/>
    <w:rsid w:val="000F3C76"/>
    <w:rsid w:val="00100C97"/>
    <w:rsid w:val="00146575"/>
    <w:rsid w:val="001B086A"/>
    <w:rsid w:val="00244328"/>
    <w:rsid w:val="00294A25"/>
    <w:rsid w:val="003334B9"/>
    <w:rsid w:val="003570EA"/>
    <w:rsid w:val="003C3581"/>
    <w:rsid w:val="004127FE"/>
    <w:rsid w:val="004516E7"/>
    <w:rsid w:val="0049771D"/>
    <w:rsid w:val="004E3405"/>
    <w:rsid w:val="00511F5D"/>
    <w:rsid w:val="005327CC"/>
    <w:rsid w:val="00543B92"/>
    <w:rsid w:val="00553510"/>
    <w:rsid w:val="0056523C"/>
    <w:rsid w:val="00591677"/>
    <w:rsid w:val="0059466B"/>
    <w:rsid w:val="00595019"/>
    <w:rsid w:val="00603F92"/>
    <w:rsid w:val="0064169A"/>
    <w:rsid w:val="006638E7"/>
    <w:rsid w:val="006C1D93"/>
    <w:rsid w:val="006D07EF"/>
    <w:rsid w:val="006E294A"/>
    <w:rsid w:val="00704625"/>
    <w:rsid w:val="00722738"/>
    <w:rsid w:val="007242C5"/>
    <w:rsid w:val="00726D02"/>
    <w:rsid w:val="00745A2B"/>
    <w:rsid w:val="007460E3"/>
    <w:rsid w:val="00776664"/>
    <w:rsid w:val="008349BB"/>
    <w:rsid w:val="00880EA1"/>
    <w:rsid w:val="008D4135"/>
    <w:rsid w:val="009119F5"/>
    <w:rsid w:val="00917EDD"/>
    <w:rsid w:val="0097244E"/>
    <w:rsid w:val="00980BEE"/>
    <w:rsid w:val="009A021C"/>
    <w:rsid w:val="009F7AFC"/>
    <w:rsid w:val="00A94547"/>
    <w:rsid w:val="00AC3892"/>
    <w:rsid w:val="00AE1E99"/>
    <w:rsid w:val="00AE3C6E"/>
    <w:rsid w:val="00AF48F7"/>
    <w:rsid w:val="00B23FC5"/>
    <w:rsid w:val="00B559F3"/>
    <w:rsid w:val="00B774EB"/>
    <w:rsid w:val="00B86F4A"/>
    <w:rsid w:val="00B87ECB"/>
    <w:rsid w:val="00BA44ED"/>
    <w:rsid w:val="00BC0A10"/>
    <w:rsid w:val="00BC66E6"/>
    <w:rsid w:val="00BF2B45"/>
    <w:rsid w:val="00C03860"/>
    <w:rsid w:val="00C36EF0"/>
    <w:rsid w:val="00C867E2"/>
    <w:rsid w:val="00CB0C4A"/>
    <w:rsid w:val="00CB2C12"/>
    <w:rsid w:val="00CE1E49"/>
    <w:rsid w:val="00D04E35"/>
    <w:rsid w:val="00D350EE"/>
    <w:rsid w:val="00D363D7"/>
    <w:rsid w:val="00D55DCE"/>
    <w:rsid w:val="00D81383"/>
    <w:rsid w:val="00E17C74"/>
    <w:rsid w:val="00E304CD"/>
    <w:rsid w:val="00E403F1"/>
    <w:rsid w:val="00EA6F9B"/>
    <w:rsid w:val="00EB480D"/>
    <w:rsid w:val="00F1308D"/>
    <w:rsid w:val="00F25BFB"/>
    <w:rsid w:val="00F42A8C"/>
    <w:rsid w:val="00F435B4"/>
    <w:rsid w:val="00F65051"/>
    <w:rsid w:val="00F77358"/>
    <w:rsid w:val="00F92E5C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2528"/>
  <w15:docId w15:val="{9A76E505-4858-48D0-A7E0-BF48AE1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9F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46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AACEF-4CB4-4F1A-A02D-83DEF917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Perevozchykov</dc:creator>
  <cp:lastModifiedBy>Кучеренко Дмитрий</cp:lastModifiedBy>
  <cp:revision>43</cp:revision>
  <cp:lastPrinted>2021-08-17T12:04:00Z</cp:lastPrinted>
  <dcterms:created xsi:type="dcterms:W3CDTF">2016-10-27T07:17:00Z</dcterms:created>
  <dcterms:modified xsi:type="dcterms:W3CDTF">2025-07-07T06:27:00Z</dcterms:modified>
</cp:coreProperties>
</file>