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67" w:rsidRPr="002527E2" w:rsidRDefault="0041478F" w:rsidP="002527E2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 w:rsidRPr="002527E2">
        <w:rPr>
          <w:rFonts w:ascii="Arial" w:hAnsi="Arial" w:cs="Arial"/>
          <w:sz w:val="24"/>
          <w:szCs w:val="24"/>
          <w:lang w:val="uk-UA"/>
        </w:rPr>
        <w:t>Фахівцями Корпорації  «</w:t>
      </w:r>
      <w:r w:rsidR="00F23E64" w:rsidRPr="002527E2">
        <w:rPr>
          <w:rFonts w:ascii="Arial" w:hAnsi="Arial" w:cs="Arial"/>
          <w:sz w:val="24"/>
          <w:szCs w:val="24"/>
          <w:lang w:val="uk-UA"/>
        </w:rPr>
        <w:t>Союз</w:t>
      </w:r>
      <w:r w:rsidRPr="002527E2">
        <w:rPr>
          <w:rFonts w:ascii="Arial" w:hAnsi="Arial" w:cs="Arial"/>
          <w:sz w:val="24"/>
          <w:szCs w:val="24"/>
          <w:lang w:val="uk-UA"/>
        </w:rPr>
        <w:t>»</w:t>
      </w:r>
      <w:r w:rsidR="00F23E64" w:rsidRPr="002527E2">
        <w:rPr>
          <w:rFonts w:ascii="Arial" w:hAnsi="Arial" w:cs="Arial"/>
          <w:sz w:val="24"/>
          <w:szCs w:val="24"/>
          <w:lang w:val="uk-UA"/>
        </w:rPr>
        <w:t xml:space="preserve">  з</w:t>
      </w:r>
      <w:r w:rsidR="00426E8E" w:rsidRPr="002527E2">
        <w:rPr>
          <w:rFonts w:ascii="Arial" w:hAnsi="Arial" w:cs="Arial"/>
          <w:sz w:val="24"/>
          <w:szCs w:val="24"/>
          <w:lang w:val="uk-UA"/>
        </w:rPr>
        <w:t xml:space="preserve">дійснені роботи по заміні повітряних вимикачів 330 кВ типу ВВН-330 та ВВ-330 Б на елегазові вимикачі 420 кВ фірми </w:t>
      </w:r>
      <w:r w:rsidR="005F7F6B" w:rsidRPr="002527E2">
        <w:rPr>
          <w:rFonts w:ascii="Arial" w:hAnsi="Arial" w:cs="Arial"/>
          <w:sz w:val="24"/>
          <w:szCs w:val="24"/>
          <w:lang w:val="uk-UA"/>
        </w:rPr>
        <w:t xml:space="preserve"> </w:t>
      </w:r>
      <w:r w:rsidR="005F7F6B" w:rsidRPr="002527E2">
        <w:rPr>
          <w:rFonts w:ascii="Arial" w:hAnsi="Arial" w:cs="Arial"/>
          <w:sz w:val="24"/>
          <w:szCs w:val="24"/>
          <w:lang w:val="en-US"/>
        </w:rPr>
        <w:t>SIEMENS</w:t>
      </w:r>
      <w:r w:rsidR="002527E2">
        <w:rPr>
          <w:rFonts w:ascii="Arial" w:hAnsi="Arial" w:cs="Arial"/>
          <w:sz w:val="24"/>
          <w:szCs w:val="24"/>
          <w:lang w:val="uk-UA"/>
        </w:rPr>
        <w:t xml:space="preserve"> згідно </w:t>
      </w:r>
      <w:proofErr w:type="spellStart"/>
      <w:r w:rsidR="002527E2">
        <w:rPr>
          <w:rFonts w:ascii="Arial" w:hAnsi="Arial" w:cs="Arial"/>
          <w:sz w:val="24"/>
          <w:szCs w:val="24"/>
          <w:lang w:val="uk-UA"/>
        </w:rPr>
        <w:t>проєкту</w:t>
      </w:r>
      <w:proofErr w:type="spellEnd"/>
      <w:r w:rsidR="002527E2">
        <w:rPr>
          <w:rFonts w:ascii="Arial" w:hAnsi="Arial" w:cs="Arial"/>
          <w:sz w:val="24"/>
          <w:szCs w:val="24"/>
          <w:lang w:val="uk-UA"/>
        </w:rPr>
        <w:t xml:space="preserve"> на виконання </w:t>
      </w:r>
      <w:proofErr w:type="spellStart"/>
      <w:r w:rsidR="002527E2">
        <w:rPr>
          <w:rFonts w:ascii="Arial" w:hAnsi="Arial" w:cs="Arial"/>
          <w:sz w:val="24"/>
          <w:szCs w:val="24"/>
          <w:lang w:val="uk-UA"/>
        </w:rPr>
        <w:t>проє</w:t>
      </w:r>
      <w:r w:rsidR="00426E8E" w:rsidRPr="002527E2">
        <w:rPr>
          <w:rFonts w:ascii="Arial" w:hAnsi="Arial" w:cs="Arial"/>
          <w:sz w:val="24"/>
          <w:szCs w:val="24"/>
          <w:lang w:val="uk-UA"/>
        </w:rPr>
        <w:t>ктних</w:t>
      </w:r>
      <w:proofErr w:type="spellEnd"/>
      <w:r w:rsidR="00426E8E" w:rsidRPr="002527E2">
        <w:rPr>
          <w:rFonts w:ascii="Arial" w:hAnsi="Arial" w:cs="Arial"/>
          <w:sz w:val="24"/>
          <w:szCs w:val="24"/>
          <w:lang w:val="uk-UA"/>
        </w:rPr>
        <w:t>, будівельно-монтажних, пусконалагоджувальних та шеф-монтажних робіт з постачанням обладнання та навчанням персоналу.</w:t>
      </w:r>
    </w:p>
    <w:p w:rsidR="00426E8E" w:rsidRPr="002527E2" w:rsidRDefault="002527E2" w:rsidP="002527E2">
      <w:pPr>
        <w:ind w:left="-567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Роботи виконувались на діючій електропідстанції</w:t>
      </w:r>
      <w:r w:rsidR="00426E8E" w:rsidRPr="002527E2">
        <w:rPr>
          <w:rFonts w:ascii="Arial" w:hAnsi="Arial" w:cs="Arial"/>
          <w:sz w:val="24"/>
          <w:szCs w:val="24"/>
          <w:lang w:val="uk-UA"/>
        </w:rPr>
        <w:t>.</w:t>
      </w:r>
      <w:bookmarkStart w:id="0" w:name="_GoBack"/>
      <w:bookmarkEnd w:id="0"/>
    </w:p>
    <w:sectPr w:rsidR="00426E8E" w:rsidRPr="002527E2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115669"/>
    <w:rsid w:val="001414F1"/>
    <w:rsid w:val="00211DAE"/>
    <w:rsid w:val="0021504E"/>
    <w:rsid w:val="002527E2"/>
    <w:rsid w:val="002F2C95"/>
    <w:rsid w:val="003D364A"/>
    <w:rsid w:val="0041478F"/>
    <w:rsid w:val="00426E8E"/>
    <w:rsid w:val="00451575"/>
    <w:rsid w:val="004B4E67"/>
    <w:rsid w:val="00572A3D"/>
    <w:rsid w:val="00593AEC"/>
    <w:rsid w:val="005F30A8"/>
    <w:rsid w:val="005F7F6B"/>
    <w:rsid w:val="007A15C5"/>
    <w:rsid w:val="008927F3"/>
    <w:rsid w:val="00B303FC"/>
    <w:rsid w:val="00BC61D7"/>
    <w:rsid w:val="00BD6ABD"/>
    <w:rsid w:val="00C64C38"/>
    <w:rsid w:val="00D42BF4"/>
    <w:rsid w:val="00DA2368"/>
    <w:rsid w:val="00E066F2"/>
    <w:rsid w:val="00E7348E"/>
    <w:rsid w:val="00EE7D8E"/>
    <w:rsid w:val="00EF28A2"/>
    <w:rsid w:val="00F23E64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CE75"/>
  <w15:docId w15:val="{8DBF5F0B-B6F1-404B-B2A5-E68F5AB9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5</cp:revision>
  <cp:lastPrinted>2016-05-26T07:26:00Z</cp:lastPrinted>
  <dcterms:created xsi:type="dcterms:W3CDTF">2016-06-13T13:31:00Z</dcterms:created>
  <dcterms:modified xsi:type="dcterms:W3CDTF">2025-07-07T13:05:00Z</dcterms:modified>
</cp:coreProperties>
</file>