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7CDB" w:rsidRDefault="000E0187">
      <w:pPr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бюджетное профессиональное образовательное учреждение Вологодской области «Череповецкий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лесомеханический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техникум им. В.П. Чкалова</w:t>
      </w:r>
    </w:p>
    <w:p w:rsidR="005A7CDB" w:rsidRDefault="000E018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АТТЕСТАЦИОННЫЙ ЛИСТ ПО ПРОИЗВОДСТВЕННОЙ ПРАКТИКЕ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597"/>
        <w:gridCol w:w="5009"/>
      </w:tblGrid>
      <w:tr w:rsidR="005A7CDB">
        <w:tc>
          <w:tcPr>
            <w:tcW w:w="9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Студент  </w:t>
            </w:r>
          </w:p>
          <w:p w:rsidR="005A7CDB" w:rsidRDefault="000E0187" w:rsidP="00DC16B9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  <w:r w:rsidRPr="00DC16B9">
              <w:rPr>
                <w:rFonts w:ascii="Times New Roman" w:hAnsi="Times New Roman" w:cs="Times New Roman"/>
                <w:sz w:val="20"/>
                <w:szCs w:val="20"/>
                <w:lang w:eastAsia="en-US" w:bidi="en-US"/>
              </w:rPr>
              <w:t xml:space="preserve"> </w:t>
            </w:r>
            <w:r w:rsidR="00DC16B9">
              <w:rPr>
                <w:rFonts w:ascii="Times New Roman" w:hAnsi="Times New Roman" w:cs="Times New Roman"/>
                <w:sz w:val="20"/>
                <w:szCs w:val="20"/>
                <w:lang w:eastAsia="ru-RU" w:bidi="ru-RU"/>
              </w:rPr>
              <w:t xml:space="preserve">Смирнов Артём </w:t>
            </w:r>
            <w:proofErr w:type="spellStart"/>
            <w:r w:rsidR="00DC16B9">
              <w:rPr>
                <w:rFonts w:ascii="Times New Roman" w:hAnsi="Times New Roman" w:cs="Times New Roman"/>
                <w:sz w:val="20"/>
                <w:szCs w:val="20"/>
                <w:lang w:eastAsia="ru-RU" w:bidi="ru-RU"/>
              </w:rPr>
              <w:t>Алексевич</w:t>
            </w:r>
            <w:proofErr w:type="spellEnd"/>
          </w:p>
        </w:tc>
      </w:tr>
      <w:tr w:rsidR="005A7CDB">
        <w:tc>
          <w:tcPr>
            <w:tcW w:w="9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Группа ИС -</w:t>
            </w:r>
            <w:r>
              <w:rPr>
                <w:rFonts w:ascii="Times New Roman" w:hAnsi="Times New Roman" w:cs="Times New Roman"/>
                <w:sz w:val="20"/>
                <w:szCs w:val="20"/>
                <w:lang w:eastAsia="ru-RU" w:bidi="ru-RU"/>
              </w:rPr>
              <w:t xml:space="preserve"> 22</w:t>
            </w:r>
          </w:p>
        </w:tc>
      </w:tr>
      <w:tr w:rsidR="005A7CDB">
        <w:tc>
          <w:tcPr>
            <w:tcW w:w="4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Специальность</w:t>
            </w:r>
          </w:p>
        </w:tc>
        <w:tc>
          <w:tcPr>
            <w:tcW w:w="5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09.02.07 Информационные системы и программирование</w:t>
            </w:r>
          </w:p>
        </w:tc>
      </w:tr>
      <w:tr w:rsidR="005A7CDB">
        <w:tc>
          <w:tcPr>
            <w:tcW w:w="4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Прошел производственную практику по профессиональному модулю</w:t>
            </w:r>
          </w:p>
        </w:tc>
        <w:tc>
          <w:tcPr>
            <w:tcW w:w="5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ПМ.02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  <w:t>Осуществление интеграции программных модулей</w:t>
            </w:r>
          </w:p>
        </w:tc>
      </w:tr>
      <w:tr w:rsidR="005A7CDB">
        <w:tc>
          <w:tcPr>
            <w:tcW w:w="4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Сроки прохождения практики</w:t>
            </w:r>
          </w:p>
        </w:tc>
        <w:tc>
          <w:tcPr>
            <w:tcW w:w="5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с  _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__  _______  2025 г.</w:t>
            </w:r>
          </w:p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по ___ ________ 2025 г.</w:t>
            </w:r>
          </w:p>
        </w:tc>
      </w:tr>
      <w:tr w:rsidR="005A7CDB">
        <w:trPr>
          <w:trHeight w:val="242"/>
        </w:trPr>
        <w:tc>
          <w:tcPr>
            <w:tcW w:w="4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 объеме</w:t>
            </w:r>
          </w:p>
        </w:tc>
        <w:tc>
          <w:tcPr>
            <w:tcW w:w="5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ПМ.02          72                    часа</w:t>
            </w:r>
          </w:p>
        </w:tc>
      </w:tr>
      <w:tr w:rsidR="005A7CDB">
        <w:tc>
          <w:tcPr>
            <w:tcW w:w="9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Наименование юридического лица, ФИО индивидуального предпринимателя:</w:t>
            </w:r>
          </w:p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tbl>
      <w:tblPr>
        <w:tblStyle w:val="a6"/>
        <w:tblW w:w="9606" w:type="dxa"/>
        <w:tblLook w:val="04A0" w:firstRow="1" w:lastRow="0" w:firstColumn="1" w:lastColumn="0" w:noHBand="0" w:noVBand="1"/>
      </w:tblPr>
      <w:tblGrid>
        <w:gridCol w:w="6629"/>
        <w:gridCol w:w="2977"/>
      </w:tblGrid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Коды и наименование проверяемых компетенций.</w:t>
            </w:r>
          </w:p>
        </w:tc>
        <w:tc>
          <w:tcPr>
            <w:tcW w:w="2977" w:type="dxa"/>
          </w:tcPr>
          <w:p w:rsidR="005A7CDB" w:rsidRDefault="000E018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Оценка/освоена, не освоена</w:t>
            </w: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ПК 2.1.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Разрабатывать требования к программным модулям на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основе проектной и технической документации на предмет взаимодействия компонент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ПК 2.2.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>Выполнять интеграцию модулей в программное обеспечение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ПК 2.3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Выполнять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отладку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программного модуля с использованием специализированных программных средств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ПК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2.4.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>Осуществлять разработку тестовых наборов и тестовых сценариев для программного обеспечения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ПК 2.5.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>Производить инспектирование компонент программного обеспечения на предмет соответствия стандартам кодирования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PMingLiU" w:hAnsi="Times New Roman" w:cs="Times New Roman"/>
                <w:b/>
                <w:bCs/>
                <w:iCs/>
                <w:sz w:val="20"/>
                <w:szCs w:val="20"/>
              </w:rPr>
              <w:t>ОК 1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>.Выбирать способы решения задач пр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>офессиональной деятельности, применительно к различным контекстам.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PMingLiU" w:hAnsi="Times New Roman" w:cs="Times New Roman"/>
                <w:b/>
                <w:bCs/>
                <w:iCs/>
                <w:sz w:val="20"/>
                <w:szCs w:val="20"/>
              </w:rPr>
              <w:t>ОК 2.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 xml:space="preserve"> Использовать современные средства поиска, анализа и </w:t>
            </w:r>
            <w:proofErr w:type="gramStart"/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>интерпретации информации</w:t>
            </w:r>
            <w:proofErr w:type="gramEnd"/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 xml:space="preserve"> и информационные технологии для выполнения задач профессиональной деятельности.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PMingLiU" w:hAnsi="Times New Roman" w:cs="Times New Roman"/>
                <w:b/>
                <w:bCs/>
                <w:iCs/>
                <w:sz w:val="20"/>
                <w:szCs w:val="20"/>
              </w:rPr>
              <w:t>ОК 3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>. Планировать и ре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>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PMingLiU" w:hAnsi="Times New Roman" w:cs="Times New Roman"/>
                <w:b/>
                <w:bCs/>
                <w:iCs/>
                <w:sz w:val="20"/>
                <w:szCs w:val="20"/>
              </w:rPr>
              <w:t>ОК 4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 xml:space="preserve">. Эффективно взаимодействовать и работать в 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>коллективе и команде.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PMingLiU" w:hAnsi="Times New Roman" w:cs="Times New Roman"/>
                <w:b/>
                <w:bCs/>
                <w:iCs/>
                <w:sz w:val="20"/>
                <w:szCs w:val="20"/>
              </w:rPr>
              <w:t>ОК 5.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 xml:space="preserve"> Осуществлять устную и письменную коммуникацию на государственном языке РФ с учетом особенностей социального и культурного контекста.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PMingLiU" w:hAnsi="Times New Roman" w:cs="Times New Roman"/>
                <w:b/>
                <w:bCs/>
                <w:iCs/>
                <w:sz w:val="20"/>
                <w:szCs w:val="20"/>
              </w:rPr>
              <w:t>ОК 6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 xml:space="preserve">. Проявлять гражданско-патриотическую позицию, демонстрировать осознанное поведение на 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>основе традиционных общечеловеческих ценностей, в том числе с учетом гармонизации межнациональных и межрегиональных отношений, применять стандарты антикоррупционного поведения.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PMingLiU" w:hAnsi="Times New Roman" w:cs="Times New Roman"/>
                <w:b/>
                <w:bCs/>
                <w:iCs/>
                <w:sz w:val="20"/>
                <w:szCs w:val="20"/>
              </w:rPr>
              <w:t>ОК 7.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 xml:space="preserve"> Содействовать сохранению окружающей среды, ресурсосбережению, применять</w:t>
            </w:r>
            <w:r>
              <w:rPr>
                <w:rFonts w:ascii="Times New Roman" w:eastAsia="PMingLiU" w:hAnsi="Times New Roman" w:cs="Times New Roman"/>
                <w:bCs/>
                <w:iCs/>
                <w:sz w:val="20"/>
                <w:szCs w:val="20"/>
              </w:rPr>
              <w:t xml:space="preserve">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pStyle w:val="Default"/>
              <w:tabs>
                <w:tab w:val="left" w:pos="1642"/>
              </w:tabs>
              <w:contextualSpacing/>
              <w:rPr>
                <w:rFonts w:eastAsia="PMingLiU"/>
                <w:bCs/>
                <w:iCs/>
                <w:color w:val="auto"/>
                <w:sz w:val="20"/>
                <w:szCs w:val="20"/>
                <w:lang w:eastAsia="zh-CN"/>
              </w:rPr>
            </w:pPr>
            <w:r>
              <w:rPr>
                <w:rFonts w:eastAsia="PMingLiU"/>
                <w:b/>
                <w:bCs/>
                <w:iCs/>
                <w:sz w:val="20"/>
                <w:szCs w:val="20"/>
              </w:rPr>
              <w:t>ОК 8</w:t>
            </w:r>
            <w:r>
              <w:rPr>
                <w:rFonts w:eastAsia="PMingLiU"/>
                <w:bCs/>
                <w:iCs/>
                <w:sz w:val="20"/>
                <w:szCs w:val="20"/>
              </w:rPr>
              <w:t xml:space="preserve">. Использовать средства физической культуры для сохранения и укрепления здоровья в процессе профессиональной деятельности и поддержания </w:t>
            </w:r>
            <w:r>
              <w:rPr>
                <w:rFonts w:eastAsia="PMingLiU"/>
                <w:bCs/>
                <w:iCs/>
                <w:sz w:val="20"/>
                <w:szCs w:val="20"/>
              </w:rPr>
              <w:t>необходимого уровня физической подготовленности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7CDB">
        <w:tc>
          <w:tcPr>
            <w:tcW w:w="6629" w:type="dxa"/>
          </w:tcPr>
          <w:p w:rsidR="005A7CDB" w:rsidRDefault="000E0187">
            <w:pPr>
              <w:pStyle w:val="Default"/>
              <w:tabs>
                <w:tab w:val="left" w:pos="1642"/>
              </w:tabs>
              <w:contextualSpacing/>
              <w:rPr>
                <w:rFonts w:eastAsia="PMingLiU"/>
                <w:bCs/>
                <w:iCs/>
                <w:color w:val="auto"/>
                <w:sz w:val="20"/>
                <w:szCs w:val="20"/>
                <w:lang w:eastAsia="zh-CN"/>
              </w:rPr>
            </w:pPr>
            <w:r>
              <w:rPr>
                <w:rFonts w:eastAsia="PMingLiU"/>
                <w:b/>
                <w:bCs/>
                <w:iCs/>
                <w:sz w:val="20"/>
                <w:szCs w:val="20"/>
              </w:rPr>
              <w:t>ОК 9</w:t>
            </w:r>
            <w:r>
              <w:rPr>
                <w:rFonts w:eastAsia="PMingLiU"/>
                <w:bCs/>
                <w:iCs/>
                <w:sz w:val="20"/>
                <w:szCs w:val="20"/>
              </w:rPr>
              <w:t>. Пользоваться профессиональной документацией на государственном и иностранном языках.</w:t>
            </w:r>
          </w:p>
        </w:tc>
        <w:tc>
          <w:tcPr>
            <w:tcW w:w="2977" w:type="dxa"/>
          </w:tcPr>
          <w:p w:rsidR="005A7CDB" w:rsidRDefault="005A7CD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5A7CDB" w:rsidRDefault="005A7CDB">
      <w:pPr>
        <w:rPr>
          <w:rFonts w:ascii="Times New Roman" w:hAnsi="Times New Roman" w:cs="Times New Roman"/>
          <w:sz w:val="24"/>
          <w:szCs w:val="24"/>
        </w:rPr>
      </w:pPr>
    </w:p>
    <w:p w:rsidR="005A7CDB" w:rsidRDefault="000E0187">
      <w:pPr>
        <w:suppressAutoHyphens w:val="0"/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A7CDB" w:rsidRDefault="000E0187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Характеристика профессиональной деятельности  </w:t>
      </w:r>
    </w:p>
    <w:p w:rsidR="005A7CDB" w:rsidRDefault="000E0187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студента во время производственной практики </w:t>
      </w:r>
    </w:p>
    <w:p w:rsidR="005A7CDB" w:rsidRDefault="000E0187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Оценка отношения обучающегося к практике, приобретению практических умений и </w:t>
      </w:r>
      <w:proofErr w:type="gramStart"/>
      <w:r>
        <w:rPr>
          <w:rFonts w:ascii="Times New Roman" w:hAnsi="Times New Roman" w:cs="Times New Roman"/>
          <w:sz w:val="24"/>
          <w:szCs w:val="24"/>
        </w:rPr>
        <w:t>навыков,  трудовая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дисциплина и т.д. </w:t>
      </w:r>
      <w:r>
        <w:rPr>
          <w:rFonts w:ascii="Times New Roman" w:hAnsi="Times New Roman" w:cs="Times New Roman"/>
          <w:i/>
          <w:sz w:val="24"/>
          <w:szCs w:val="24"/>
        </w:rPr>
        <w:t>(необходимо поставить знак «+» в графе соответствующей Вашему мнению):</w:t>
      </w:r>
    </w:p>
    <w:tbl>
      <w:tblPr>
        <w:tblW w:w="96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540"/>
        <w:gridCol w:w="3112"/>
        <w:gridCol w:w="1985"/>
        <w:gridCol w:w="1984"/>
        <w:gridCol w:w="1985"/>
      </w:tblGrid>
      <w:tr w:rsidR="005A7CDB">
        <w:trPr>
          <w:trHeight w:val="521"/>
        </w:trPr>
        <w:tc>
          <w:tcPr>
            <w:tcW w:w="540" w:type="dxa"/>
            <w:vAlign w:val="center"/>
          </w:tcPr>
          <w:p w:rsidR="005A7CDB" w:rsidRDefault="000E0187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Оцениваемый критерий</w:t>
            </w:r>
          </w:p>
        </w:tc>
        <w:tc>
          <w:tcPr>
            <w:tcW w:w="5954" w:type="dxa"/>
            <w:gridSpan w:val="3"/>
            <w:vAlign w:val="center"/>
          </w:tcPr>
          <w:p w:rsidR="005A7CDB" w:rsidRDefault="000E0187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Степень проявления</w:t>
            </w:r>
          </w:p>
        </w:tc>
      </w:tr>
      <w:tr w:rsidR="005A7CDB">
        <w:trPr>
          <w:trHeight w:val="258"/>
        </w:trPr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bookmarkStart w:id="0" w:name="_GoBack"/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Теоретическая подготов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ка 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Высокая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Средняя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Низкая</w:t>
            </w:r>
          </w:p>
        </w:tc>
      </w:tr>
      <w:tr w:rsidR="005A7CDB">
        <w:trPr>
          <w:trHeight w:val="260"/>
        </w:trPr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Профессиональная подготовка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Высокая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Средняя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Низкая</w:t>
            </w:r>
          </w:p>
        </w:tc>
      </w:tr>
      <w:bookmarkEnd w:id="0"/>
      <w:tr w:rsidR="005A7CDB"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Отношение к выполнению производственных заданий 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Добросовестное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всегда добросовестное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добросовестное</w:t>
            </w:r>
          </w:p>
        </w:tc>
      </w:tr>
      <w:tr w:rsidR="005A7CDB"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Знание технологического процесса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Знает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Знает не в полном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объеме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знает</w:t>
            </w:r>
          </w:p>
        </w:tc>
      </w:tr>
      <w:tr w:rsidR="005A7CDB"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Уровень освоения техники обращение с инструментом, оборудованием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Умелое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всегда умелое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умеет пользоваться</w:t>
            </w:r>
          </w:p>
        </w:tc>
      </w:tr>
      <w:tr w:rsidR="005A7CDB">
        <w:trPr>
          <w:trHeight w:val="447"/>
        </w:trPr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Трудовая дисциплина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Соблюдает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Есть замечания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соблюдает</w:t>
            </w:r>
          </w:p>
        </w:tc>
      </w:tr>
      <w:tr w:rsidR="005A7CDB"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Ответственность и исполнительность 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Высокая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Средняя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Низкая</w:t>
            </w:r>
          </w:p>
        </w:tc>
      </w:tr>
      <w:tr w:rsidR="005A7CDB"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Умение анализировать рабочую ситуацию и осуществлять самоконтроль и оценку своей работы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Умеет 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всегда умеет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умеет</w:t>
            </w:r>
          </w:p>
        </w:tc>
      </w:tr>
      <w:tr w:rsidR="005A7CDB"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Умение работать в команде, коллективе 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Умеет 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всегда умеет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Не умеет</w:t>
            </w:r>
          </w:p>
        </w:tc>
      </w:tr>
      <w:tr w:rsidR="005A7CDB">
        <w:tc>
          <w:tcPr>
            <w:tcW w:w="540" w:type="dxa"/>
            <w:vAlign w:val="center"/>
          </w:tcPr>
          <w:p w:rsidR="005A7CDB" w:rsidRDefault="000E0187">
            <w:pPr>
              <w:spacing w:line="240" w:lineRule="atLeast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112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Отношения с коллегами, руководством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Уважительные</w:t>
            </w:r>
          </w:p>
        </w:tc>
        <w:tc>
          <w:tcPr>
            <w:tcW w:w="1984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Ровные</w:t>
            </w:r>
          </w:p>
        </w:tc>
        <w:tc>
          <w:tcPr>
            <w:tcW w:w="1985" w:type="dxa"/>
            <w:vAlign w:val="center"/>
          </w:tcPr>
          <w:p w:rsidR="005A7CDB" w:rsidRDefault="000E0187">
            <w:pPr>
              <w:spacing w:line="240" w:lineRule="atLeast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Конфликтные</w:t>
            </w:r>
          </w:p>
        </w:tc>
      </w:tr>
    </w:tbl>
    <w:p w:rsidR="005A7CDB" w:rsidRDefault="005A7CD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A7CDB" w:rsidRDefault="000E018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Рекомендации, оценка по практике:</w:t>
      </w:r>
    </w:p>
    <w:p w:rsidR="005A7CDB" w:rsidRDefault="000E018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</w:t>
      </w:r>
    </w:p>
    <w:p w:rsidR="005A7CDB" w:rsidRDefault="005A7CDB">
      <w:pPr>
        <w:spacing w:line="240" w:lineRule="atLeast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5A7CDB" w:rsidRDefault="000E0187">
      <w:pPr>
        <w:spacing w:line="240" w:lineRule="atLeast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Руководитель практики от предприятия ____________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 xml:space="preserve">_ 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>_______________________</w:t>
      </w:r>
    </w:p>
    <w:p w:rsidR="005A7CDB" w:rsidRDefault="000E0187">
      <w:pPr>
        <w:spacing w:after="0" w:line="240" w:lineRule="atLeast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bCs/>
          <w:sz w:val="24"/>
          <w:szCs w:val="24"/>
        </w:rPr>
        <w:tab/>
        <w:t>Подпись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Ф.И.О.</w:t>
      </w:r>
    </w:p>
    <w:p w:rsidR="005A7CDB" w:rsidRDefault="000E0187">
      <w:pPr>
        <w:spacing w:before="24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>МП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ab/>
        <w:t>«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>____»___________2025 г.</w:t>
      </w:r>
    </w:p>
    <w:p w:rsidR="005A7CDB" w:rsidRDefault="000E0187">
      <w:pPr>
        <w:spacing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Итоговая оценка по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практике:_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>_________________________________________________</w:t>
      </w:r>
    </w:p>
    <w:p w:rsidR="005A7CDB" w:rsidRDefault="000E0187">
      <w:pPr>
        <w:spacing w:line="240" w:lineRule="atLeast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Руководитель практики от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техникума  _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____________ 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  <w:u w:val="single"/>
        </w:rPr>
        <w:t xml:space="preserve">                               </w:t>
      </w:r>
      <w:proofErr w:type="spellStart"/>
      <w:r>
        <w:rPr>
          <w:rFonts w:ascii="Times New Roman" w:hAnsi="Times New Roman" w:cs="Times New Roman"/>
          <w:bCs/>
          <w:sz w:val="24"/>
          <w:szCs w:val="24"/>
          <w:u w:val="single"/>
        </w:rPr>
        <w:t>Материкова</w:t>
      </w:r>
      <w:proofErr w:type="spellEnd"/>
      <w:r>
        <w:rPr>
          <w:rFonts w:ascii="Times New Roman" w:hAnsi="Times New Roman" w:cs="Times New Roman"/>
          <w:bCs/>
          <w:sz w:val="24"/>
          <w:szCs w:val="24"/>
          <w:u w:val="single"/>
        </w:rPr>
        <w:t xml:space="preserve"> А.А.</w:t>
      </w:r>
    </w:p>
    <w:p w:rsidR="005A7CDB" w:rsidRDefault="000E0187">
      <w:pPr>
        <w:spacing w:after="0" w:line="240" w:lineRule="atLeast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bCs/>
          <w:sz w:val="24"/>
          <w:szCs w:val="24"/>
        </w:rPr>
        <w:tab/>
        <w:t>Подпись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Ф.И.О.</w:t>
      </w:r>
    </w:p>
    <w:p w:rsidR="005A7CDB" w:rsidRDefault="005A7CDB">
      <w:pPr>
        <w:spacing w:before="24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5A7CDB" w:rsidRDefault="000E0187">
      <w:pPr>
        <w:spacing w:before="240" w:line="240" w:lineRule="atLeast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Заведующий отделением</w:t>
      </w:r>
    </w:p>
    <w:p w:rsidR="005A7CDB" w:rsidRDefault="000E0187">
      <w:pPr>
        <w:spacing w:line="240" w:lineRule="atLeast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практического обучения ____________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 xml:space="preserve">_  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ab/>
        <w:t>________________</w:t>
      </w:r>
      <w:proofErr w:type="spellStart"/>
      <w:r>
        <w:rPr>
          <w:rFonts w:ascii="Times New Roman" w:hAnsi="Times New Roman" w:cs="Times New Roman"/>
          <w:bCs/>
          <w:sz w:val="24"/>
          <w:szCs w:val="24"/>
          <w:u w:val="single"/>
        </w:rPr>
        <w:t>Белушкина</w:t>
      </w:r>
      <w:proofErr w:type="spellEnd"/>
      <w:r>
        <w:rPr>
          <w:rFonts w:ascii="Times New Roman" w:hAnsi="Times New Roman" w:cs="Times New Roman"/>
          <w:bCs/>
          <w:sz w:val="24"/>
          <w:szCs w:val="24"/>
          <w:u w:val="single"/>
        </w:rPr>
        <w:t xml:space="preserve"> Ю.В.</w:t>
      </w:r>
    </w:p>
    <w:p w:rsidR="005A7CDB" w:rsidRDefault="000E0187">
      <w:pPr>
        <w:spacing w:after="0" w:line="240" w:lineRule="atLeast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bCs/>
          <w:sz w:val="24"/>
          <w:szCs w:val="24"/>
        </w:rPr>
        <w:tab/>
        <w:t>Подпись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 Ф.И.О.</w:t>
      </w:r>
    </w:p>
    <w:p w:rsidR="005A7CDB" w:rsidRDefault="005A7CDB">
      <w:pPr>
        <w:rPr>
          <w:rFonts w:ascii="Times New Roman" w:hAnsi="Times New Roman" w:cs="Times New Roman"/>
          <w:sz w:val="24"/>
          <w:szCs w:val="24"/>
        </w:rPr>
      </w:pPr>
    </w:p>
    <w:sectPr w:rsidR="005A7CDB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AE7EDD"/>
    <w:multiLevelType w:val="multilevel"/>
    <w:tmpl w:val="D50E230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  <w:rPr>
        <w:b w:val="0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E1C17D7"/>
    <w:multiLevelType w:val="multilevel"/>
    <w:tmpl w:val="A41A1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DE2C84"/>
    <w:multiLevelType w:val="hybridMultilevel"/>
    <w:tmpl w:val="7DD60454"/>
    <w:lvl w:ilvl="0" w:tplc="1A544CA2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7CDB"/>
    <w:rsid w:val="000E0187"/>
    <w:rsid w:val="005A7CDB"/>
    <w:rsid w:val="00DC16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1E40EE1-BB32-4DEA-9399-15A16F9BC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Calibri" w:eastAsia="Times New Roman" w:hAnsi="Calibri" w:cs="Calibri"/>
      <w:lang w:eastAsia="zh-CN"/>
    </w:rPr>
  </w:style>
  <w:style w:type="paragraph" w:styleId="1">
    <w:name w:val="heading 1"/>
    <w:basedOn w:val="a0"/>
    <w:next w:val="a"/>
    <w:link w:val="10"/>
    <w:qFormat/>
    <w:pPr>
      <w:numPr>
        <w:numId w:val="4"/>
      </w:numPr>
      <w:jc w:val="center"/>
      <w:outlineLvl w:val="0"/>
    </w:pPr>
    <w:rPr>
      <w:b/>
    </w:rPr>
  </w:style>
  <w:style w:type="paragraph" w:styleId="3">
    <w:name w:val="heading 3"/>
    <w:basedOn w:val="a"/>
    <w:next w:val="a"/>
    <w:link w:val="30"/>
    <w:semiHidden/>
    <w:qFormat/>
    <w:pPr>
      <w:keepNext/>
      <w:keepLines/>
      <w:numPr>
        <w:ilvl w:val="2"/>
        <w:numId w:val="1"/>
      </w:numPr>
      <w:suppressAutoHyphens w:val="0"/>
      <w:spacing w:before="40" w:after="0" w:line="360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paragraph" w:styleId="4">
    <w:name w:val="heading 4"/>
    <w:basedOn w:val="3"/>
    <w:next w:val="a"/>
    <w:link w:val="40"/>
    <w:qFormat/>
    <w:pPr>
      <w:numPr>
        <w:ilvl w:val="3"/>
        <w:numId w:val="2"/>
      </w:numPr>
      <w:spacing w:before="0" w:after="240"/>
      <w:jc w:val="both"/>
      <w:outlineLvl w:val="3"/>
    </w:pPr>
    <w:rPr>
      <w:rFonts w:ascii="Times New Roman" w:hAnsi="Times New Roman" w:cs="Times New Roman"/>
      <w:color w:val="auto"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qFormat/>
    <w:pPr>
      <w:suppressAutoHyphens w:val="0"/>
      <w:spacing w:after="0" w:line="360" w:lineRule="auto"/>
      <w:ind w:left="720"/>
      <w:contextualSpacing/>
    </w:pPr>
    <w:rPr>
      <w:rFonts w:ascii="Times New Roman" w:eastAsiaTheme="minorHAnsi" w:hAnsi="Times New Roman" w:cs="Times New Roman"/>
      <w:sz w:val="28"/>
      <w:lang w:eastAsia="en-US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4">
    <w:name w:val="line number"/>
    <w:basedOn w:val="a1"/>
    <w:semiHidden/>
  </w:style>
  <w:style w:type="character" w:styleId="a5">
    <w:name w:val="Hyperlink"/>
    <w:rPr>
      <w:color w:val="0000FF"/>
      <w:u w:val="single"/>
    </w:rPr>
  </w:style>
  <w:style w:type="character" w:customStyle="1" w:styleId="40">
    <w:name w:val="Заголовок 4 Знак"/>
    <w:basedOn w:val="a1"/>
    <w:link w:val="4"/>
    <w:rPr>
      <w:rFonts w:ascii="Times New Roman" w:eastAsiaTheme="majorEastAsia" w:hAnsi="Times New Roman" w:cs="Times New Roman"/>
      <w:sz w:val="28"/>
      <w:szCs w:val="28"/>
    </w:rPr>
  </w:style>
  <w:style w:type="character" w:customStyle="1" w:styleId="30">
    <w:name w:val="Заголовок 3 Знак"/>
    <w:basedOn w:val="a1"/>
    <w:link w:val="3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1"/>
    <w:link w:val="1"/>
    <w:rPr>
      <w:rFonts w:ascii="Times New Roman" w:hAnsi="Times New Roman" w:cs="Times New Roman"/>
      <w:b/>
      <w:sz w:val="28"/>
    </w:rPr>
  </w:style>
  <w:style w:type="table" w:styleId="11">
    <w:name w:val="Table Simple 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6">
    <w:name w:val="Table Grid"/>
    <w:basedOn w:val="a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666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Учетная запись Майкрософт</cp:lastModifiedBy>
  <cp:revision>2</cp:revision>
  <dcterms:created xsi:type="dcterms:W3CDTF">2025-11-01T14:34:00Z</dcterms:created>
  <dcterms:modified xsi:type="dcterms:W3CDTF">2025-11-01T14:34:00Z</dcterms:modified>
</cp:coreProperties>
</file>