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AC25B5">
        <w:rPr>
          <w:lang w:val="ru-RU"/>
        </w:rPr>
        <w:t>5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05A95">
        <w:rPr>
          <w:spacing w:val="-1"/>
          <w:lang w:val="ru-RU"/>
        </w:rPr>
        <w:t xml:space="preserve"> просмотреть список существующих папок, чтобы знать какие папки я создал ранее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05A95" w:rsidRDefault="00505A95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В главном меню нажимаем на кнопку </w:t>
      </w:r>
      <w:r w:rsidRPr="00505A95">
        <w:rPr>
          <w:spacing w:val="-1"/>
          <w:lang w:val="ru-RU"/>
        </w:rPr>
        <w:t>“</w:t>
      </w:r>
      <w:r>
        <w:rPr>
          <w:spacing w:val="-1"/>
        </w:rPr>
        <w:t>Show</w:t>
      </w:r>
      <w:r w:rsidRPr="00505A95">
        <w:rPr>
          <w:spacing w:val="-1"/>
          <w:lang w:val="ru-RU"/>
        </w:rPr>
        <w:t xml:space="preserve"> </w:t>
      </w:r>
      <w:r>
        <w:rPr>
          <w:spacing w:val="-1"/>
        </w:rPr>
        <w:t>Folders</w:t>
      </w:r>
      <w:r w:rsidRPr="00505A95">
        <w:rPr>
          <w:spacing w:val="-1"/>
          <w:lang w:val="ru-RU"/>
        </w:rPr>
        <w:t xml:space="preserve">”, далее пользователю показывается список существующих папок, при нажатии на папку пользователю, будет продемонстрированно содержимое папки. 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476D8D" w:rsidRDefault="00476D8D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Default="00D256E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Default="00D256E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</w:p>
    <w:p w:rsidR="00D256EB" w:rsidRPr="00132939" w:rsidRDefault="00D256E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Default="00D256EB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6445250" cy="2081530"/>
            <wp:effectExtent l="0" t="0" r="0" b="0"/>
            <wp:wrapTight wrapText="bothSides">
              <wp:wrapPolygon edited="0">
                <wp:start x="0" y="0"/>
                <wp:lineTo x="0" y="21350"/>
                <wp:lineTo x="21515" y="21350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505A95" w:rsidRDefault="00505A95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Меню со списком папок</w:t>
      </w:r>
      <w:r w:rsidRPr="00505A95">
        <w:rPr>
          <w:b/>
          <w:spacing w:val="-1"/>
          <w:lang w:val="ru-RU"/>
        </w:rPr>
        <w:t xml:space="preserve">: </w:t>
      </w:r>
    </w:p>
    <w:p w:rsidR="001D216E" w:rsidRPr="00505A95" w:rsidRDefault="001D216E">
      <w:pPr>
        <w:pStyle w:val="a3"/>
        <w:spacing w:before="226"/>
        <w:ind w:left="120"/>
        <w:rPr>
          <w:b/>
          <w:spacing w:val="-1"/>
          <w:lang w:val="ru-RU"/>
        </w:rPr>
      </w:pPr>
      <w:bookmarkStart w:id="1" w:name="_GoBack"/>
      <w:bookmarkEnd w:id="1"/>
    </w:p>
    <w:p w:rsidR="00476D8D" w:rsidRPr="00505A95" w:rsidRDefault="00D256EB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55.5pt">
            <v:imagedata r:id="rId7" o:title="vQaNyrSnfCo"/>
          </v:shape>
        </w:pict>
      </w:r>
    </w:p>
    <w:sectPr w:rsidR="00476D8D" w:rsidRPr="00505A95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1D216E"/>
    <w:rsid w:val="0031158B"/>
    <w:rsid w:val="00343D44"/>
    <w:rsid w:val="00476D8D"/>
    <w:rsid w:val="00505A95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C1779"/>
    <w:rsid w:val="00AC25B5"/>
    <w:rsid w:val="00B727B5"/>
    <w:rsid w:val="00D256EB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644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5</cp:revision>
  <dcterms:created xsi:type="dcterms:W3CDTF">2019-06-06T10:39:00Z</dcterms:created>
  <dcterms:modified xsi:type="dcterms:W3CDTF">2019-06-06T22:34:00Z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