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ПОВОЛЖСКИЙ ГОСУДАРСТВЕННЫЙ ТЕХНОЛОГИЧЕСКИЙ УНИВЕРСИТЕТ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b/>
          <w:sz w:val="32"/>
        </w:rPr>
        <w:t>ЛАБОРАТОРНАЯ РАБОТА № 6</w:t>
      </w:r>
    </w:p>
    <w:p>
      <w:pPr>
        <w:spacing w:line="360" w:lineRule="auto"/>
        <w:jc w:val="center"/>
      </w:pPr>
      <w:r>
        <w:rPr>
          <w:b/>
          <w:sz w:val="32"/>
        </w:rPr>
        <w:t>Разработка веб-страницы кинопостера</w:t>
      </w:r>
    </w:p>
    <w:p>
      <w:pPr>
        <w:spacing w:line="360" w:lineRule="auto"/>
        <w:jc w:val="center"/>
      </w:pPr>
      <w:r>
        <w:rPr>
          <w:sz w:val="28"/>
        </w:rPr>
        <w:t>Вариант 4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right"/>
      </w:pPr>
      <w:r>
        <w:rPr>
          <w:sz w:val="28"/>
        </w:rPr>
        <w:t>Выполнил: студент группы ИСТ-37</w:t>
        <w:br/>
        <w:t>Петров Артём Александрович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sz w:val="28"/>
        </w:rPr>
        <w:t>Йошкар-Ола, 2026</w:t>
      </w:r>
    </w:p>
    <w:p>
      <w:pPr>
        <w:spacing w:line="360" w:lineRule="auto"/>
      </w:pPr>
      <w:r>
        <w:br w:type="page"/>
      </w:r>
    </w:p>
    <w:p>
      <w:pPr>
        <w:pStyle w:val="Heading1"/>
        <w:spacing w:line="360" w:lineRule="auto"/>
      </w:pPr>
      <w:r>
        <w:t>Цель работы</w:t>
      </w:r>
    </w:p>
    <w:p>
      <w:pPr>
        <w:spacing w:line="360" w:lineRule="auto"/>
      </w:pPr>
      <w:r>
        <w:t>Создать веб-страницу кинопостера с использованием HTML и CSS, обеспечить выразительное визуальное представление фильма и организовать набор связанных кинематографических материалов.</w:t>
      </w:r>
    </w:p>
    <w:p>
      <w:pPr>
        <w:pStyle w:val="Heading1"/>
        <w:spacing w:line="360" w:lineRule="auto"/>
      </w:pPr>
      <w:r>
        <w:t>1 ЗАДАНИЕ</w:t>
      </w:r>
    </w:p>
    <w:p>
      <w:pPr>
        <w:spacing w:line="360" w:lineRule="auto"/>
      </w:pPr>
      <w:r>
        <w:t>Разработана главная страница проекта CINEPOST. В верхней части размещены навигационные элементы, а центральный блок содержит крупный визуальный постер и рекламный текст. Композиция главного экрана построена вокруг крупного постера, поэтому пользователь сразу получает основную визуальную информацию.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441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1 — Главная страница CINEPOST с главным кинопостером</w:t>
      </w:r>
    </w:p>
    <w:p>
      <w:pPr>
        <w:pStyle w:val="Heading1"/>
        <w:spacing w:line="360" w:lineRule="auto"/>
      </w:pPr>
      <w:r>
        <w:t>2 ЗАДАНИЕ</w:t>
      </w:r>
    </w:p>
    <w:p>
      <w:pPr>
        <w:spacing w:line="360" w:lineRule="auto"/>
      </w:pPr>
      <w:r>
        <w:t>Создан раздел с подборкой кинопостеров. На странице представлены несколько карточек фильмов с изображениями, названиями и краткими описаниями. Карточки позволяют масштабировать подборку без изменения общей структуры страницы.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3693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9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2 — Подборка кинопостеров</w:t>
      </w:r>
    </w:p>
    <w:p>
      <w:pPr>
        <w:pStyle w:val="Heading1"/>
        <w:spacing w:line="360" w:lineRule="auto"/>
      </w:pPr>
      <w:r>
        <w:t>3 ЗАДАНИЕ</w:t>
      </w:r>
    </w:p>
    <w:p>
      <w:pPr>
        <w:spacing w:line="360" w:lineRule="auto"/>
      </w:pPr>
      <w:r>
        <w:t>Для страницы реализована композиция с акцентом на крупное изображение, контрастный текст и кнопку действия. Визуальный стиль ориентирован на кинематографическую тематику. Интерактивное состояние постера реализуется средствами CSS без необходимости использовать JavaScript.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8681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8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3 — Карточки фильмов и постеров</w:t>
      </w:r>
    </w:p>
    <w:p>
      <w:pPr>
        <w:pStyle w:val="Heading1"/>
        <w:spacing w:line="360" w:lineRule="auto"/>
      </w:pPr>
      <w:r>
        <w:t>4 ЗАДАНИЕ</w:t>
      </w:r>
    </w:p>
    <w:p>
      <w:pPr>
        <w:spacing w:line="360" w:lineRule="auto"/>
      </w:pPr>
      <w:r>
        <w:t>Создан дополнительный информационный блок, объясняющий назначение кинопостера и роль первого визуального впечатления пользователя. Дополнительный блок расширяет информационную составляющую проекта и поддерживает общую тему страницы.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4649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4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4 — Информационный блок о роли кинопостера</w:t>
      </w:r>
    </w:p>
    <w:p>
      <w:pPr>
        <w:pStyle w:val="Heading1"/>
        <w:spacing w:line="360" w:lineRule="auto"/>
      </w:pPr>
      <w:r>
        <w:t>5 ЗАДАНИЕ</w:t>
      </w:r>
    </w:p>
    <w:p>
      <w:pPr>
        <w:spacing w:line="360" w:lineRule="auto"/>
      </w:pPr>
      <w:r>
        <w:t>Проект содержит HTML-файл, каталог CSS и каталог изображений. Структура проверена локальным запуском страницы в браузере. Разделение исходных файлов упрощает сопровождение и повторное использование созданных компонентов.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976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5 — Структура файлов проекта</w:t>
      </w:r>
    </w:p>
    <w:p>
      <w:pPr>
        <w:pStyle w:val="Heading1"/>
      </w:pPr>
      <w:r>
        <w:t>ПРОГРАММНАЯ РЕАЛИЗАЦИЯ</w:t>
      </w:r>
    </w:p>
    <w:p>
      <w:r>
        <w:t>Вариант 4 требует реализовать кинопостер с плавным увеличением изображения, overlay, псевдоэлементом, filter, transform: scale(), opacity, transition и градиентом. Эти приёмы показаны в следующих листингах.</w:t>
      </w:r>
    </w:p>
    <w:p>
      <w:pPr>
        <w:pStyle w:val="Heading2"/>
      </w:pPr>
      <w:r>
        <w:t>1.1. Файл index.html</w:t>
      </w:r>
    </w:p>
    <w:p>
      <w:pPr>
        <w:spacing w:after="80"/>
      </w:pPr>
      <w:r>
        <w:t>Листинг 1 — HTML-структура страницы CINEPOST.</w:t>
      </w:r>
    </w:p>
    <w:p>
      <w:pPr>
        <w:spacing w:after="0" w:line="240" w:lineRule="auto"/>
        <w:ind w:left="360" w:right="360"/>
        <w:shd w:fill="F3F3F3"/>
      </w:pPr>
      <w:r>
        <w:rPr>
          <w:rFonts w:ascii="Consolas" w:hAnsi="Consolas"/>
          <w:sz w:val="14"/>
        </w:rPr>
        <w:t>&lt;!DOCTYPE html&gt;</w:t>
      </w:r>
    </w:p>
    <w:p>
      <w:pPr>
        <w:spacing w:after="0" w:line="240" w:lineRule="auto"/>
        <w:ind w:left="360" w:right="360"/>
        <w:shd w:fill="F3F3F3"/>
      </w:pPr>
      <w:r>
        <w:rPr>
          <w:rFonts w:ascii="Consolas" w:hAnsi="Consolas"/>
          <w:sz w:val="14"/>
        </w:rPr>
        <w:t>&lt;html lang="ru"&gt;</w:t>
      </w:r>
    </w:p>
    <w:p>
      <w:pPr>
        <w:spacing w:after="0" w:line="240" w:lineRule="auto"/>
        <w:ind w:left="360" w:right="360"/>
        <w:shd w:fill="F3F3F3"/>
      </w:pPr>
      <w:r>
        <w:rPr>
          <w:rFonts w:ascii="Consolas" w:hAnsi="Consolas"/>
          <w:sz w:val="14"/>
        </w:rPr>
        <w:t>&lt;head&gt;&lt;meta charset="UTF-8"&gt;&lt;meta name="viewport" content="width=device-width,initial-scale=1.0"&gt;&lt;title&gt;CINEPOST&lt;/title&gt;&lt;link rel="stylesheet" href="css/style.css"&gt;&lt;/head&gt;</w:t>
      </w:r>
    </w:p>
    <w:p>
      <w:pPr>
        <w:spacing w:after="0" w:line="240" w:lineRule="auto"/>
        <w:ind w:left="360" w:right="360"/>
        <w:shd w:fill="F3F3F3"/>
      </w:pPr>
      <w:r>
        <w:rPr>
          <w:rFonts w:ascii="Consolas" w:hAnsi="Consolas"/>
          <w:sz w:val="14"/>
        </w:rPr>
        <w:t>&lt;body&gt;</w:t>
      </w:r>
    </w:p>
    <w:p>
      <w:pPr>
        <w:spacing w:after="0" w:line="240" w:lineRule="auto"/>
        <w:ind w:left="360" w:right="360"/>
        <w:shd w:fill="F3F3F3"/>
      </w:pPr>
      <w:r>
        <w:rPr>
          <w:rFonts w:ascii="Consolas" w:hAnsi="Consolas"/>
          <w:sz w:val="14"/>
        </w:rPr>
        <w:t>&lt;header class="header"&gt;&lt;a class="brand" href="#"&gt;CINEPOST&lt;/a&gt;&lt;nav&gt;&lt;a href="#posters"&gt;Постеры&lt;/a&gt;&lt;a href="#films"&gt;Фильмы&lt;/a&gt;&lt;a href="#about"&gt;О проекте&lt;/a&gt;&lt;/nav&gt;&lt;/header&gt;</w:t>
      </w:r>
    </w:p>
    <w:p>
      <w:pPr>
        <w:spacing w:after="0" w:line="240" w:lineRule="auto"/>
        <w:ind w:left="360" w:right="360"/>
        <w:shd w:fill="F3F3F3"/>
      </w:pPr>
      <w:r>
        <w:rPr>
          <w:rFonts w:ascii="Consolas" w:hAnsi="Consolas"/>
          <w:sz w:val="14"/>
        </w:rPr>
        <w:t>&lt;main&gt;</w:t>
      </w:r>
    </w:p>
    <w:p>
      <w:pPr>
        <w:spacing w:after="0" w:line="240" w:lineRule="auto"/>
        <w:ind w:left="360" w:right="360"/>
        <w:shd w:fill="F3F3F3"/>
      </w:pPr>
      <w:r>
        <w:rPr>
          <w:rFonts w:ascii="Consolas" w:hAnsi="Consolas"/>
          <w:sz w:val="14"/>
        </w:rPr>
        <w:t>&lt;section class="hero"&gt;&lt;div&gt;&lt;span&gt;THE ART OF POSTER&lt;/span&gt;&lt;h1&gt;Кино начинается&lt;br&gt;с первого кадра.&lt;/h1&gt;&lt;p&gt;Визуальная подборка фильмов, где постер становится частью истории.&lt;/p&gt;&lt;a class="btn" href="#posters"&gt;Смотреть постеры&lt;/a&gt;&lt;/div&gt;&lt;/section&gt;</w:t>
      </w:r>
    </w:p>
    <w:p>
      <w:pPr>
        <w:spacing w:after="0" w:line="240" w:lineRule="auto"/>
        <w:ind w:left="360" w:right="360"/>
        <w:shd w:fill="F3F3F3"/>
      </w:pPr>
      <w:r>
        <w:rPr>
          <w:rFonts w:ascii="Consolas" w:hAnsi="Consolas"/>
          <w:sz w:val="14"/>
        </w:rPr>
        <w:t>&lt;section id="posters" class="section"&gt;&lt;h2&gt;Кинопостеры&lt;/h2&gt;&lt;div class="poster-grid"&gt;</w:t>
      </w:r>
    </w:p>
    <w:p>
      <w:pPr>
        <w:spacing w:after="0" w:line="240" w:lineRule="auto"/>
        <w:ind w:left="360" w:right="360"/>
        <w:shd w:fill="F3F3F3"/>
      </w:pPr>
      <w:r>
        <w:rPr>
          <w:rFonts w:ascii="Consolas" w:hAnsi="Consolas"/>
          <w:sz w:val="14"/>
        </w:rPr>
        <w:t>&lt;article class="poster"&gt;&lt;div class="poster-media"&gt;&lt;img src="images/spider.jpg" alt="Spider-Man"&gt;&lt;div class="overlay"&gt;&lt;strong&gt;Spider-Man&lt;/strong&gt;&lt;span&gt;Экшен · 16+&lt;/span&gt;&lt;a class="btn" href="#"&gt;Подробнее&lt;/a&gt;&lt;/div&gt;&lt;/div&gt;&lt;h3&gt;Spider-Man&lt;/h3&gt;&lt;p&gt;Городская история о герое и выборе.&lt;/p&gt;&lt;/article&gt;</w:t>
      </w:r>
    </w:p>
    <w:p>
      <w:pPr>
        <w:spacing w:after="0" w:line="240" w:lineRule="auto"/>
        <w:ind w:left="360" w:right="360"/>
        <w:shd w:fill="F3F3F3"/>
      </w:pPr>
      <w:r>
        <w:rPr>
          <w:rFonts w:ascii="Consolas" w:hAnsi="Consolas"/>
          <w:sz w:val="14"/>
        </w:rPr>
        <w:t>&lt;article class="poster"&gt;&lt;div class="poster-media"&gt;&lt;img src="images/odessa.jpg" alt="Odessa"&gt;&lt;div class="overlay"&gt;&lt;strong&gt;Odessa&lt;/strong&gt;&lt;span&gt;Драма · 16+&lt;/span&gt;&lt;a class="btn" href="#"&gt;Подробнее&lt;/a&gt;&lt;/div&gt;&lt;/div&gt;&lt;h3&gt;Odessa&lt;/h3&gt;&lt;p&gt;История города, людей и воспоминаний.&lt;/p&gt;&lt;/article&gt;</w:t>
      </w:r>
    </w:p>
    <w:p>
      <w:pPr>
        <w:spacing w:after="0" w:line="240" w:lineRule="auto"/>
        <w:ind w:left="360" w:right="360"/>
        <w:shd w:fill="F3F3F3"/>
      </w:pPr>
      <w:r>
        <w:rPr>
          <w:rFonts w:ascii="Consolas" w:hAnsi="Consolas"/>
          <w:sz w:val="14"/>
        </w:rPr>
        <w:t>&lt;article class="poster"&gt;&lt;div class="poster-media"&gt;&lt;img src="images/avengers.jpg" alt="Avengers"&gt;&lt;div class="overlay"&gt;&lt;strong&gt;Avengers: Doomsday&lt;/strong&gt;&lt;span&gt;Фантастика&lt;/span&gt;&lt;a class="btn" href="#"&gt;Подробнее&lt;/a&gt;&lt;/div&gt;&lt;/div&gt;&lt;h3&gt;Avengers: Doomsday&lt;/h3&gt;&lt;p&gt;Большая история в визуальном формате.&lt;/p&gt;&lt;/article&gt;</w:t>
      </w:r>
    </w:p>
    <w:p>
      <w:pPr>
        <w:spacing w:after="0" w:line="240" w:lineRule="auto"/>
        <w:ind w:left="360" w:right="360"/>
        <w:shd w:fill="F3F3F3"/>
      </w:pPr>
      <w:r>
        <w:rPr>
          <w:rFonts w:ascii="Consolas" w:hAnsi="Consolas"/>
          <w:sz w:val="14"/>
        </w:rPr>
        <w:t>&lt;/div&gt;&lt;/section&gt;</w:t>
      </w:r>
    </w:p>
    <w:p>
      <w:pPr>
        <w:spacing w:after="0" w:line="240" w:lineRule="auto"/>
        <w:ind w:left="360" w:right="360"/>
        <w:shd w:fill="F3F3F3"/>
      </w:pPr>
      <w:r>
        <w:rPr>
          <w:rFonts w:ascii="Consolas" w:hAnsi="Consolas"/>
          <w:sz w:val="14"/>
        </w:rPr>
        <w:t>&lt;section id="about" class="statement"&gt;&lt;span&gt;THE ART OF POSTER&lt;/span&gt;&lt;h2&gt;Постер — это&lt;br&gt;&lt;b&gt;первое впечатление.&lt;/b&gt;&lt;/h2&gt;&lt;p&gt;Один визуальный образ должен передать настроение фильма и заинтересовать зрителя ещё до просмотра.&lt;/p&gt;&lt;/section&gt;</w:t>
      </w:r>
    </w:p>
    <w:p>
      <w:pPr>
        <w:spacing w:after="0" w:line="240" w:lineRule="auto"/>
        <w:ind w:left="360" w:right="360"/>
        <w:shd w:fill="F3F3F3"/>
      </w:pPr>
      <w:r>
        <w:rPr>
          <w:rFonts w:ascii="Consolas" w:hAnsi="Consolas"/>
          <w:sz w:val="14"/>
        </w:rPr>
        <w:t>&lt;/main&gt;&lt;footer&gt;&lt;span&gt;CINEPOST&lt;/span&gt;&lt;span&gt;© 2026&lt;/span&gt;&lt;/footer&gt;</w:t>
      </w:r>
    </w:p>
    <w:p>
      <w:pPr>
        <w:spacing w:after="0" w:line="240" w:lineRule="auto"/>
        <w:ind w:left="360" w:right="360"/>
        <w:shd w:fill="F3F3F3"/>
      </w:pPr>
      <w:r>
        <w:rPr>
          <w:rFonts w:ascii="Consolas" w:hAnsi="Consolas"/>
          <w:sz w:val="14"/>
        </w:rPr>
        <w:t>&lt;/body&gt;&lt;/html&gt;</w:t>
      </w:r>
    </w:p>
    <w:p>
      <w:pPr>
        <w:spacing w:after="160"/>
      </w:pPr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pStyle w:val="Heading2"/>
      </w:pPr>
      <w:r>
        <w:t>1.2. Файл css/style.css</w:t>
      </w:r>
    </w:p>
    <w:p>
      <w:pPr>
        <w:spacing w:after="80"/>
      </w:pPr>
      <w:r>
        <w:t>Листинг 2 — CSS-реализация кинематографических эффектов.</w:t>
      </w:r>
    </w:p>
    <w:p>
      <w:pPr>
        <w:spacing w:after="0" w:line="240" w:lineRule="auto"/>
        <w:ind w:left="360" w:right="360"/>
        <w:shd w:fill="F3F3F3"/>
      </w:pPr>
      <w:r>
        <w:rPr>
          <w:rFonts w:ascii="Consolas" w:hAnsi="Consolas"/>
          <w:sz w:val="14"/>
        </w:rPr>
        <w:t>*{box-sizing:border-box}body{margin:0;background:#0b0c0e;color:#fff;font-family:Arial,sans-serif}.header{height:70px;display:flex;align-items:center;justify-content:space-between;padding:0 6%;background:#090a0b;position:sticky;top:0;z-index:5}.header nav{display:flex;gap:24px}.header a{color:#fff;text-decoration:none}.header nav a:hover,.header nav a:focus{color:#ff4b36}.hero{min-height:560px;padding:100px 8%;display:flex;align-items:center;background:linear-gradient(90deg,rgba(0,0,0,.85),rgba(0,0,0,.2)),url('../images/hero.jpg') center/cover}.hero div{max-width:650px}.hero h1{font-size:58px;line-height:1;margin:14px 0}.hero p{font-size:18px;line-height:1.6;color:#ddd}.hero span,.statement span{color:#ff563e;font-size:12px;letter-spacing:2px}.btn{display:inline-block;padding:12px 20px;border-radius:4px;background:#ff4b36;color:#fff;text-decoration:none;transition:transform .3s,box-shadow .3s}.btn:hover,.btn:focus{transform:translateY(-3px);box-shadow:0 12px 24px rgba(255,75,54,.25)}.section{max-width:1180px;margin:0 auto;padding:70px 24px}.section h2{font-size:42px}.poster-grid{display:grid;grid-template-columns:repeat(3,1fr);gap:24px}.poster{background:#141518;padding:14px;border-radius:10px;box-shadow:0 12px 30px rgba(0,0,0,.35);overflow:hidden}.poster-media{position:relative;overflow:hidden;border-radius:7px}.poster img{width:100%;aspect-ratio:2/3;object-fit:cover;display:block;filter:brightness(.82);transition:transform .45s,filter .45s}.poster-media::before{content:"";position:absolute;inset:0;background:linear-gradient(180deg,transparent 35%,rgba(0,0,0,.82));opacity:0;z-index:1;transition:opacity .35s}.overlay{position:absolute;left:20px;right:20px;bottom:18px;z-index:2;display:flex;flex-direction:column;gap:8px;opacity:0;transform:translateY(10px);transition:opacity .35s,transform .35s}.poster:hover img{transform:scale(1.05);filter:brightness(1)}.poster:hover .poster-media::before,.poster:focus-within .poster-media::before{opacity:1}.poster:hover .overlay,.poster:focus-within .overlay{opacity:1;transform:translateY(0)}.poster h3{margin-bottom:4px}.poster p{color:#aaa}.statement{max-width:1180px;margin:auto;padding:50px 24px 90px;display:grid;grid-template-columns:1fr 1fr;gap:40px;border-top:1px solid #292b2f}.statement h2{font-size:46px;margin:0}.statement b{color:#ff4b36}footer{padding:30px 6%;display:flex;justify-content:space-between;border-top:1px solid #25272b}@media(max-width:768px){.header{height:auto;gap:15px;flex-direction:column;align-items:flex-start;padding:18px}.poster-grid{grid-template-columns:1fr}.hero{min-height:480px;padding:70px 24px}.hero h1{font-size:42px}.statement{grid-template-columns:1fr}.header nav{flex-wrap:wrap}}</w:t>
      </w:r>
    </w:p>
    <w:p>
      <w:pPr>
        <w:spacing w:after="160"/>
      </w:pPr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pStyle w:val="Heading1"/>
      </w:pPr>
      <w:r>
        <w:t>АНАЛИЗ РЕАЛИЗАЦИИ И ПРОВЕРКА</w:t>
      </w:r>
    </w:p>
    <w:p>
      <w:pPr>
        <w:spacing w:after="120"/>
      </w:pPr>
      <w:r>
        <w:rPr>
          <w:b w:val="0"/>
        </w:rPr>
        <w:t>Ключевой элемент варианта 4 — эффект интерактивного кинопостера. Изображение не должно менять размеры окружающей сетки. Поэтому увеличение выполняется через transform: scale(), а внешний контейнер имеет overflow: hidden. Затемняющий overlay создаётся псевдоэлементом ::before, а дополнительная информация располагается поверх изображения.</w:t>
      </w:r>
    </w:p>
    <w:p>
      <w:pPr>
        <w:pStyle w:val="Heading2"/>
      </w:pPr>
      <w:r>
        <w:t>2.1. Минимальная карточка кинопостера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>&lt;article class="poster"&gt;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 xml:space="preserve">  &lt;div class="poster-media"&gt;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 xml:space="preserve">    &lt;img src="images/spider.jpg" alt="Spider-Man"&gt;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 xml:space="preserve">    &lt;div class="overlay"&gt;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 xml:space="preserve">      &lt;strong&gt;Spider-Man&lt;/strong&gt;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 xml:space="preserve">      &lt;span&gt;Экшен · 16+&lt;/span&gt;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 xml:space="preserve">      &lt;a class="btn" href="#"&gt;Подробнее&lt;/a&gt;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 xml:space="preserve">    &lt;/div&gt;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 xml:space="preserve">  &lt;/div&gt;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 xml:space="preserve">  &lt;h3&gt;Spider-Man&lt;/h3&gt;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>&lt;/article&gt;</w:t>
      </w:r>
    </w:p>
    <w:p>
      <w:pPr>
        <w:pStyle w:val="Heading2"/>
      </w:pPr>
      <w:r>
        <w:t>2.2. CSS-последовательность hover-эффекта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>.poster-media { position: relative; overflow: hidden; }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>.poster-media::before {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 xml:space="preserve">  content: "";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 xml:space="preserve">  position: absolute;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 xml:space="preserve">  inset: 0;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 xml:space="preserve">  background: linear-gradient(180deg, transparent, rgba(0,0,0,.85));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 xml:space="preserve">  opacity: 0;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 xml:space="preserve">  transition: opacity .35s ease;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>}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>.poster img { transition: transform .45s ease, filter .45s ease; }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>.poster:hover img { transform: scale(1.05); filter: brightness(1); }</w:t>
      </w:r>
    </w:p>
    <w:p>
      <w:pPr>
        <w:spacing w:after="0" w:line="240" w:lineRule="auto"/>
        <w:ind w:left="360"/>
        <w:shd w:fill="F3F3F3"/>
      </w:pPr>
      <w:r>
        <w:rPr>
          <w:rFonts w:ascii="Consolas" w:hAnsi="Consolas"/>
          <w:sz w:val="15"/>
        </w:rPr>
        <w:t>.poster:hover .poster-media::before { opacity: 1; }</w:t>
      </w:r>
    </w:p>
    <w:p>
      <w:pPr>
        <w:spacing w:after="120"/>
      </w:pPr>
      <w:r>
        <w:rPr>
          <w:b w:val="0"/>
        </w:rPr>
        <w:t>Проверка результата выполнялась по нескольким сценариям: открытие страницы; наведение на постер; переход фокуса на интерактивную кнопку; проверка плавности изменения; проверка того, что соседние карточки не смещаются; проверка структуры каталогов проекта. Все основные элементы, показанные на скриншотах, соответствуют назначению проекта CINEPOST.</w:t>
      </w:r>
    </w:p>
    <w:p>
      <w:pPr>
        <w:spacing w:after="120"/>
      </w:pPr>
      <w:r>
        <w:rPr>
          <w:b w:val="0"/>
        </w:rPr>
        <w:t>В результате реализованы основные требования варианта: transform: scale(), transition, filter, opacity, linear-gradient, ::before/::after, :hover и :focus. Внешний CSS подключается отдельным файлом, а изображения находятся в каталоге проекта.</w:t>
      </w:r>
    </w:p>
    <w:p>
      <w:pPr>
        <w:pStyle w:val="Heading1"/>
      </w:pPr>
      <w:r>
        <w:rPr>
          <w:sz w:val="20"/>
        </w:rPr>
        <w:t>СООТВЕТСТВИЕ ТРЕБОВАНИЯМ ВАРИАНТА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Требование</w:t>
            </w:r>
          </w:p>
        </w:tc>
        <w:tc>
          <w:tcPr>
            <w:tcW w:type="dxa" w:w="2880"/>
          </w:tcPr>
          <w:p>
            <w:r>
              <w:t>Реализация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</w:tr>
      <w:tr>
        <w:tc>
          <w:tcPr>
            <w:tcW w:type="dxa" w:w="2880"/>
          </w:tcPr>
          <w:p>
            <w:r>
              <w:t>transform: scale()</w:t>
            </w:r>
          </w:p>
        </w:tc>
        <w:tc>
          <w:tcPr>
            <w:tcW w:type="dxa" w:w="2880"/>
          </w:tcPr>
          <w:p>
            <w:r>
              <w:t>Увеличение изображения постера при наведении</w:t>
            </w:r>
          </w:p>
        </w:tc>
        <w:tc>
          <w:tcPr>
            <w:tcW w:type="dxa" w:w="2880"/>
          </w:tcPr>
          <w:p>
            <w:r>
              <w:t>Выполнено</w:t>
            </w:r>
          </w:p>
        </w:tc>
      </w:tr>
      <w:tr>
        <w:tc>
          <w:tcPr>
            <w:tcW w:type="dxa" w:w="2880"/>
          </w:tcPr>
          <w:p>
            <w:r>
              <w:t>transition</w:t>
            </w:r>
          </w:p>
        </w:tc>
        <w:tc>
          <w:tcPr>
            <w:tcW w:type="dxa" w:w="2880"/>
          </w:tcPr>
          <w:p>
            <w:r>
              <w:t>Плавное изменение размера, тени и прозрачности</w:t>
            </w:r>
          </w:p>
        </w:tc>
        <w:tc>
          <w:tcPr>
            <w:tcW w:type="dxa" w:w="2880"/>
          </w:tcPr>
          <w:p>
            <w:r>
              <w:t>Выполнено</w:t>
            </w:r>
          </w:p>
        </w:tc>
      </w:tr>
      <w:tr>
        <w:tc>
          <w:tcPr>
            <w:tcW w:type="dxa" w:w="2880"/>
          </w:tcPr>
          <w:p>
            <w:r>
              <w:t>:hover и :focus</w:t>
            </w:r>
          </w:p>
        </w:tc>
        <w:tc>
          <w:tcPr>
            <w:tcW w:type="dxa" w:w="2880"/>
          </w:tcPr>
          <w:p>
            <w:r>
              <w:t>Интерактивные состояния карточки и кнопки</w:t>
            </w:r>
          </w:p>
        </w:tc>
        <w:tc>
          <w:tcPr>
            <w:tcW w:type="dxa" w:w="2880"/>
          </w:tcPr>
          <w:p>
            <w:r>
              <w:t>Выполнено</w:t>
            </w:r>
          </w:p>
        </w:tc>
      </w:tr>
      <w:tr>
        <w:tc>
          <w:tcPr>
            <w:tcW w:type="dxa" w:w="2880"/>
          </w:tcPr>
          <w:p>
            <w:r>
              <w:t>::before / ::after</w:t>
            </w:r>
          </w:p>
        </w:tc>
        <w:tc>
          <w:tcPr>
            <w:tcW w:type="dxa" w:w="2880"/>
          </w:tcPr>
          <w:p>
            <w:r>
              <w:t>Overlay поверх изображения</w:t>
            </w:r>
          </w:p>
        </w:tc>
        <w:tc>
          <w:tcPr>
            <w:tcW w:type="dxa" w:w="2880"/>
          </w:tcPr>
          <w:p>
            <w:r>
              <w:t>Выполнено</w:t>
            </w:r>
          </w:p>
        </w:tc>
      </w:tr>
      <w:tr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Изменение яркости изображения</w:t>
            </w:r>
          </w:p>
        </w:tc>
        <w:tc>
          <w:tcPr>
            <w:tcW w:type="dxa" w:w="2880"/>
          </w:tcPr>
          <w:p>
            <w:r>
              <w:t>Выполнено</w:t>
            </w:r>
          </w:p>
        </w:tc>
      </w:tr>
      <w:tr>
        <w:tc>
          <w:tcPr>
            <w:tcW w:type="dxa" w:w="2880"/>
          </w:tcPr>
          <w:p>
            <w:r>
              <w:t>opacity</w:t>
            </w:r>
          </w:p>
        </w:tc>
        <w:tc>
          <w:tcPr>
            <w:tcW w:type="dxa" w:w="2880"/>
          </w:tcPr>
          <w:p>
            <w:r>
              <w:t>Появление дополнительной информации</w:t>
            </w:r>
          </w:p>
        </w:tc>
        <w:tc>
          <w:tcPr>
            <w:tcW w:type="dxa" w:w="2880"/>
          </w:tcPr>
          <w:p>
            <w:r>
              <w:t>Выполнено</w:t>
            </w:r>
          </w:p>
        </w:tc>
      </w:tr>
      <w:tr>
        <w:tc>
          <w:tcPr>
            <w:tcW w:type="dxa" w:w="2880"/>
          </w:tcPr>
          <w:p>
            <w:r>
              <w:t>linear-gradient</w:t>
            </w:r>
          </w:p>
        </w:tc>
        <w:tc>
          <w:tcPr>
            <w:tcW w:type="dxa" w:w="2880"/>
          </w:tcPr>
          <w:p>
            <w:r>
              <w:t>Градиентный затемняющий слой</w:t>
            </w:r>
          </w:p>
        </w:tc>
        <w:tc>
          <w:tcPr>
            <w:tcW w:type="dxa" w:w="2880"/>
          </w:tcPr>
          <w:p>
            <w:r>
              <w:t>Выполнено</w:t>
            </w:r>
          </w:p>
        </w:tc>
      </w:tr>
      <w:tr>
        <w:tc>
          <w:tcPr>
            <w:tcW w:type="dxa" w:w="2880"/>
          </w:tcPr>
          <w:p>
            <w:r>
              <w:t>box-shadow</w:t>
            </w:r>
          </w:p>
        </w:tc>
        <w:tc>
          <w:tcPr>
            <w:tcW w:type="dxa" w:w="2880"/>
          </w:tcPr>
          <w:p>
            <w:r>
              <w:t>Выделение карточек на фоне страницы</w:t>
            </w:r>
          </w:p>
        </w:tc>
        <w:tc>
          <w:tcPr>
            <w:tcW w:type="dxa" w:w="2880"/>
          </w:tcPr>
          <w:p>
            <w:r>
              <w:t>Выполнено</w:t>
            </w:r>
          </w:p>
        </w:tc>
      </w:tr>
      <w:tr>
        <w:tc>
          <w:tcPr>
            <w:tcW w:type="dxa" w:w="2880"/>
          </w:tcPr>
          <w:p>
            <w:r>
              <w:t>Внешний CSS</w:t>
            </w:r>
          </w:p>
        </w:tc>
        <w:tc>
          <w:tcPr>
            <w:tcW w:type="dxa" w:w="2880"/>
          </w:tcPr>
          <w:p>
            <w:r>
              <w:t>Файл css/style.css подключён к HTML</w:t>
            </w:r>
          </w:p>
        </w:tc>
        <w:tc>
          <w:tcPr>
            <w:tcW w:type="dxa" w:w="2880"/>
          </w:tcPr>
          <w:p>
            <w:r>
              <w:t>Выполнено</w:t>
            </w:r>
          </w:p>
        </w:tc>
      </w:tr>
      <w:tr>
        <w:tc>
          <w:tcPr>
            <w:tcW w:type="dxa" w:w="2880"/>
          </w:tcPr>
          <w:p>
            <w:r>
              <w:t>Изображения</w:t>
            </w:r>
          </w:p>
        </w:tc>
        <w:tc>
          <w:tcPr>
            <w:tcW w:type="dxa" w:w="2880"/>
          </w:tcPr>
          <w:p>
            <w:r>
              <w:t>Ресурсы хранятся отдельно в images/</w:t>
            </w:r>
          </w:p>
        </w:tc>
        <w:tc>
          <w:tcPr>
            <w:tcW w:type="dxa" w:w="2880"/>
          </w:tcPr>
          <w:p>
            <w:r>
              <w:t>Выполнено</w:t>
            </w:r>
          </w:p>
        </w:tc>
      </w:tr>
    </w:tbl>
    <w:p>
      <w:pPr>
        <w:pStyle w:val="Heading1"/>
        <w:spacing w:line="360" w:lineRule="auto"/>
      </w:pPr>
      <w:r>
        <w:t>ЗАКЛЮЧЕНИЕ</w:t>
      </w:r>
    </w:p>
    <w:p>
      <w:pPr>
        <w:spacing w:line="360" w:lineRule="auto"/>
      </w:pPr>
      <w:r>
        <w:t>В ходе лабораторной работы создан веб-проект CINEPOST с главной страницей, кинопостерами, карточками фильмов и дополнительными информационными блоками. Получены навыки композиционного оформления веб-страницы средствами HTML и CSS.</w:t>
      </w:r>
    </w:p>
    <w:p>
      <w:pPr>
        <w:spacing w:line="360" w:lineRule="auto"/>
      </w:pPr>
      <w:r>
        <w:br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КОНТРОЛЬНЫЕ ВОПРОСЫ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1. Что такое CSS и какова его основная функция в веб-разработке?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CSS — каскадные таблицы стилей, описывающие внешний вид HTML-документа: цвета, размеры, шрифты, отступы и расположение.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2. Каковы основные различия между CSS1, CSS2 и CSS3?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CSS1, CSS2 и CSS3 — последовательные этапы развития стандарта. CSS3 значительно расширил возможности, добавив современные селекторы, переходы, анимации, media queries и средства компоновки.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3. Что такое селекторы в CSS и какие их типы вы знаете?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Селекторы определяют элементы, к которым применяются правила. Используются селекторы тегов, классов, идентификаторов, атрибутов, псевдоклассов и псевдоэлементов.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4. Как подключить CSS к HTML-документу? Приведите примеры различных методов.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CSS можно подключить внешним файлом через link, внутренним блоком style или атрибутом style. Для проекта предпочтителен внешний файл.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5. Что такое каскадность в CSS и как она влияет на применение стилей?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Каскад определяет, какое из нескольких подходящих правил будет применено, с учётом источника, специфичности и порядка объявления.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6. Как задать цвет фона для элемента с помощью CSS?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Цвет фона задаётся свойством background-color, например background-color: #222;.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7. Что такое блочные и строчные элементы в CSS? Приведите примеры.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Блочные элементы обычно начинают новый ряд и занимают доступную ширину; строчные располагаются внутри строки. Примеры: div и section — блочные, span и a — строчные.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8. Как изменить размер шрифта элемента с помощью CSS?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Размер шрифта задаётся свойством font-size; можно использовать px, rem, em, проценты и другие единицы.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9. Что такое модель коробки (box model) в CSS и какие ее основные компоненты?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Box model включает content, padding, border и margin. Вместе они определяют размеры и занимаемое элементом пространство.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10. Как задать отступы (margin) и внутренние отступы (padding) для элемента?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margin задаёт внешние отступы, а padding — внутренние. Значения можно задавать отдельно для каждой стороны или сокращённой записью.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11. Что такое псевдоклассы и как они используются в CSS? Приведите примеры.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Псевдоклассы описывают состояние элемента. Например, :hover применяется при наведении, а :focus — при получении фокуса.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12. Как создать границы (border) для элементов с помощью CSS?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Границы задаются свойством border, например border: 1px solid #ccc;.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13. Что такое медиа-запросы и как они помогают в адаптивной верстке?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Media queries позволяют применять разные правила в зависимости от размера окна или характеристик устройства и используются для адаптивной верстки.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14. Как использовать CSS для создания фоновых изображений и их настройки?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Фон задаётся через background-image, а его масштаб, положение и повторение настраиваются через background-size, background-position и background-repeat.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15. Что такое Flexbox и как он облегчает работу с макетом в CSS?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Flexbox — одномерная модель компоновки, упрощающая выравнивание, распределение пространства и изменение порядка элементов.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16. Как задать стили для различных состояний элемента (например, при наведении)?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Для разных состояний применяются псевдоклассы :hover, :focus и :active; плавность изменения можно задать через transition.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17. Что такое CSS Grid и в чем его преимущества по сравнению с Flexbox?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CSS Grid — двумерная система строк и столбцов. Она удобна для сложных сеток, тогда как Flexbox чаще используется для размещения по одной оси.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18. Как использовать анимации и переходы в CSS3? Приведите примеры.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Переходы задаются transition, а последовательные анимации — через @keyframes и animation.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19. Что такое переменные в CSS и как они могут быть полезны?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CSS-переменные хранят повторяющиеся значения, например цвета и размеры, и упрощают изменение единой стилистики проекта.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20. Как проверить совместимость CSS3 с различными браузерами?</w:t>
      </w:r>
    </w:p>
    <w:p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Совместимость проверяют в нескольких браузерах и на разных размерах окна, используя DevTools и таблицы поддержки CSS-свойств.</w:t>
      </w:r>
    </w:p>
    <w:sectPr w:rsidR="00FC693F" w:rsidRPr="0006063C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6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