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6CD" w:rsidRDefault="009A06CD" w:rsidP="009A06CD">
      <w:pPr>
        <w:pStyle w:val="a3"/>
        <w:jc w:val="center"/>
        <w:rPr>
          <w:rFonts w:ascii="Times New Roman" w:hAnsi="Times New Roman" w:cs="Times New Roman"/>
          <w:b/>
          <w:sz w:val="28"/>
          <w:szCs w:val="28"/>
        </w:rPr>
      </w:pPr>
      <w:r w:rsidRPr="009A06CD">
        <w:rPr>
          <w:rFonts w:ascii="Times New Roman" w:hAnsi="Times New Roman" w:cs="Times New Roman"/>
          <w:b/>
          <w:sz w:val="28"/>
          <w:szCs w:val="28"/>
        </w:rPr>
        <w:t>Статические массивы, матрицы. Передача массиво</w:t>
      </w:r>
      <w:r>
        <w:rPr>
          <w:rFonts w:ascii="Times New Roman" w:hAnsi="Times New Roman" w:cs="Times New Roman"/>
          <w:b/>
          <w:sz w:val="28"/>
          <w:szCs w:val="28"/>
        </w:rPr>
        <w:t>в как параметров в подпрограммы</w:t>
      </w:r>
    </w:p>
    <w:p w:rsidR="009A06CD" w:rsidRPr="0065042B" w:rsidRDefault="0065042B" w:rsidP="009A06CD">
      <w:pPr>
        <w:rPr>
          <w:rFonts w:ascii="Times New Roman" w:hAnsi="Times New Roman" w:cs="Times New Roman"/>
          <w:i/>
          <w:sz w:val="28"/>
        </w:rPr>
      </w:pPr>
      <w:r w:rsidRPr="0065042B">
        <w:rPr>
          <w:rFonts w:ascii="Times New Roman" w:hAnsi="Times New Roman" w:cs="Times New Roman"/>
          <w:i/>
          <w:sz w:val="28"/>
        </w:rPr>
        <w:t>С</w:t>
      </w:r>
      <w:r w:rsidR="009A06CD" w:rsidRPr="0065042B">
        <w:rPr>
          <w:rFonts w:ascii="Times New Roman" w:hAnsi="Times New Roman" w:cs="Times New Roman"/>
          <w:i/>
          <w:sz w:val="28"/>
        </w:rPr>
        <w:t>татически</w:t>
      </w:r>
      <w:r>
        <w:rPr>
          <w:rFonts w:ascii="Times New Roman" w:hAnsi="Times New Roman" w:cs="Times New Roman"/>
          <w:i/>
          <w:sz w:val="28"/>
        </w:rPr>
        <w:t>й массив</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 xml:space="preserve">Объявление статического массива отличается от объявления обычной переменной только указанием количества элементов массива. Например, следующее объявление означает, что именем </w:t>
      </w:r>
      <w:proofErr w:type="spellStart"/>
      <w:r w:rsidRPr="009A06CD">
        <w:rPr>
          <w:rFonts w:ascii="Times New Roman" w:hAnsi="Times New Roman" w:cs="Times New Roman"/>
          <w:sz w:val="28"/>
        </w:rPr>
        <w:t>points</w:t>
      </w:r>
      <w:proofErr w:type="spellEnd"/>
      <w:r w:rsidRPr="009A06CD">
        <w:rPr>
          <w:rFonts w:ascii="Times New Roman" w:hAnsi="Times New Roman" w:cs="Times New Roman"/>
          <w:sz w:val="28"/>
        </w:rPr>
        <w:t xml:space="preserve"> называется массив из 100 действительных чисел.</w:t>
      </w:r>
    </w:p>
    <w:p w:rsidR="009A06CD" w:rsidRPr="009A06CD" w:rsidRDefault="009A06CD" w:rsidP="009A0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proofErr w:type="spellStart"/>
      <w:r w:rsidRPr="009A06CD">
        <w:rPr>
          <w:rFonts w:ascii="Consolas" w:eastAsia="Times New Roman" w:hAnsi="Consolas" w:cs="Courier New"/>
          <w:b/>
          <w:bCs/>
          <w:color w:val="000000"/>
          <w:sz w:val="20"/>
          <w:szCs w:val="20"/>
          <w:shd w:val="clear" w:color="auto" w:fill="F0F0F0"/>
          <w:lang w:eastAsia="ru-RU"/>
        </w:rPr>
        <w:t>double</w:t>
      </w:r>
      <w:proofErr w:type="spellEnd"/>
      <w:r w:rsidRPr="009A06CD">
        <w:rPr>
          <w:rFonts w:ascii="Consolas" w:eastAsia="Times New Roman" w:hAnsi="Consolas" w:cs="Courier New"/>
          <w:color w:val="000000"/>
          <w:sz w:val="20"/>
          <w:szCs w:val="20"/>
          <w:shd w:val="clear" w:color="auto" w:fill="F0F0F0"/>
          <w:lang w:eastAsia="ru-RU"/>
        </w:rPr>
        <w:t xml:space="preserve"> </w:t>
      </w:r>
      <w:proofErr w:type="spellStart"/>
      <w:r w:rsidRPr="009A06CD">
        <w:rPr>
          <w:rFonts w:ascii="Consolas" w:eastAsia="Times New Roman" w:hAnsi="Consolas" w:cs="Courier New"/>
          <w:color w:val="000000"/>
          <w:sz w:val="20"/>
          <w:szCs w:val="20"/>
          <w:shd w:val="clear" w:color="auto" w:fill="F0F0F0"/>
          <w:lang w:eastAsia="ru-RU"/>
        </w:rPr>
        <w:t>points</w:t>
      </w:r>
      <w:proofErr w:type="spellEnd"/>
      <w:r w:rsidRPr="009A06CD">
        <w:rPr>
          <w:rFonts w:ascii="Consolas" w:eastAsia="Times New Roman" w:hAnsi="Consolas" w:cs="Courier New"/>
          <w:color w:val="000000"/>
          <w:sz w:val="20"/>
          <w:szCs w:val="20"/>
          <w:shd w:val="clear" w:color="auto" w:fill="F0F0F0"/>
          <w:lang w:eastAsia="ru-RU"/>
        </w:rPr>
        <w:t>[</w:t>
      </w:r>
      <w:r w:rsidRPr="009A06CD">
        <w:rPr>
          <w:rFonts w:ascii="Consolas" w:eastAsia="Times New Roman" w:hAnsi="Consolas" w:cs="Courier New"/>
          <w:color w:val="008800"/>
          <w:sz w:val="20"/>
          <w:szCs w:val="20"/>
          <w:shd w:val="clear" w:color="auto" w:fill="F0F0F0"/>
          <w:lang w:eastAsia="ru-RU"/>
        </w:rPr>
        <w:t>100</w:t>
      </w:r>
      <w:r w:rsidRPr="009A06CD">
        <w:rPr>
          <w:rFonts w:ascii="Consolas" w:eastAsia="Times New Roman" w:hAnsi="Consolas" w:cs="Courier New"/>
          <w:color w:val="000000"/>
          <w:sz w:val="20"/>
          <w:szCs w:val="20"/>
          <w:shd w:val="clear" w:color="auto" w:fill="F0F0F0"/>
          <w:lang w:eastAsia="ru-RU"/>
        </w:rPr>
        <w:t>];</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 xml:space="preserve">В некотором смысле можно считать, что такое объявление переменной </w:t>
      </w:r>
      <w:proofErr w:type="spellStart"/>
      <w:r w:rsidRPr="009A06CD">
        <w:rPr>
          <w:rFonts w:ascii="Times New Roman" w:hAnsi="Times New Roman" w:cs="Times New Roman"/>
          <w:sz w:val="28"/>
        </w:rPr>
        <w:t>points</w:t>
      </w:r>
      <w:proofErr w:type="spellEnd"/>
      <w:r w:rsidRPr="009A06CD">
        <w:rPr>
          <w:rFonts w:ascii="Times New Roman" w:hAnsi="Times New Roman" w:cs="Times New Roman"/>
          <w:sz w:val="28"/>
        </w:rPr>
        <w:t xml:space="preserve"> создает 100 переменных, которые называются </w:t>
      </w:r>
      <w:proofErr w:type="spellStart"/>
      <w:r w:rsidRPr="009A06CD">
        <w:rPr>
          <w:rFonts w:ascii="Times New Roman" w:hAnsi="Times New Roman" w:cs="Times New Roman"/>
          <w:sz w:val="28"/>
        </w:rPr>
        <w:t>points</w:t>
      </w:r>
      <w:proofErr w:type="spellEnd"/>
      <w:r w:rsidRPr="009A06CD">
        <w:rPr>
          <w:rFonts w:ascii="Times New Roman" w:hAnsi="Times New Roman" w:cs="Times New Roman"/>
          <w:sz w:val="28"/>
        </w:rPr>
        <w:t xml:space="preserve">[0], </w:t>
      </w:r>
      <w:proofErr w:type="spellStart"/>
      <w:r w:rsidRPr="009A06CD">
        <w:rPr>
          <w:rFonts w:ascii="Times New Roman" w:hAnsi="Times New Roman" w:cs="Times New Roman"/>
          <w:sz w:val="28"/>
        </w:rPr>
        <w:t>points</w:t>
      </w:r>
      <w:proofErr w:type="spellEnd"/>
      <w:r w:rsidRPr="009A06CD">
        <w:rPr>
          <w:rFonts w:ascii="Times New Roman" w:hAnsi="Times New Roman" w:cs="Times New Roman"/>
          <w:sz w:val="28"/>
        </w:rPr>
        <w:t xml:space="preserve">[1], ..., </w:t>
      </w:r>
      <w:proofErr w:type="spellStart"/>
      <w:r w:rsidRPr="009A06CD">
        <w:rPr>
          <w:rFonts w:ascii="Times New Roman" w:hAnsi="Times New Roman" w:cs="Times New Roman"/>
          <w:sz w:val="28"/>
        </w:rPr>
        <w:t>points</w:t>
      </w:r>
      <w:proofErr w:type="spellEnd"/>
      <w:r w:rsidRPr="009A06CD">
        <w:rPr>
          <w:rFonts w:ascii="Times New Roman" w:hAnsi="Times New Roman" w:cs="Times New Roman"/>
          <w:sz w:val="28"/>
        </w:rPr>
        <w:t xml:space="preserve">[99]. Плюс к этому, "имена" этих переменных можно вычислять: </w:t>
      </w:r>
      <w:proofErr w:type="spellStart"/>
      <w:r w:rsidRPr="009A06CD">
        <w:rPr>
          <w:rFonts w:ascii="Times New Roman" w:hAnsi="Times New Roman" w:cs="Times New Roman"/>
          <w:sz w:val="28"/>
        </w:rPr>
        <w:t>points</w:t>
      </w:r>
      <w:proofErr w:type="spellEnd"/>
      <w:r w:rsidRPr="009A06CD">
        <w:rPr>
          <w:rFonts w:ascii="Times New Roman" w:hAnsi="Times New Roman" w:cs="Times New Roman"/>
          <w:sz w:val="28"/>
        </w:rPr>
        <w:t xml:space="preserve">[1], </w:t>
      </w:r>
      <w:proofErr w:type="spellStart"/>
      <w:r w:rsidRPr="009A06CD">
        <w:rPr>
          <w:rFonts w:ascii="Times New Roman" w:hAnsi="Times New Roman" w:cs="Times New Roman"/>
          <w:sz w:val="28"/>
        </w:rPr>
        <w:t>points</w:t>
      </w:r>
      <w:proofErr w:type="spellEnd"/>
      <w:r w:rsidRPr="009A06CD">
        <w:rPr>
          <w:rFonts w:ascii="Times New Roman" w:hAnsi="Times New Roman" w:cs="Times New Roman"/>
          <w:sz w:val="28"/>
        </w:rPr>
        <w:t xml:space="preserve">[0+1] или </w:t>
      </w:r>
      <w:proofErr w:type="spellStart"/>
      <w:r w:rsidRPr="009A06CD">
        <w:rPr>
          <w:rFonts w:ascii="Times New Roman" w:hAnsi="Times New Roman" w:cs="Times New Roman"/>
          <w:sz w:val="28"/>
        </w:rPr>
        <w:t>points</w:t>
      </w:r>
      <w:proofErr w:type="spellEnd"/>
      <w:r w:rsidRPr="009A06CD">
        <w:rPr>
          <w:rFonts w:ascii="Times New Roman" w:hAnsi="Times New Roman" w:cs="Times New Roman"/>
          <w:sz w:val="28"/>
        </w:rPr>
        <w:t>[k-1] имеют одно значение (если k=2).</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В реальных программах следует избегать явного использования числовых констант в объявлениях массива (и других частях программы). Если нам нужно объявить два массива, которые теоретически могут иметь разный размер, например,</w:t>
      </w:r>
    </w:p>
    <w:p w:rsidR="009A06CD" w:rsidRPr="009A06CD" w:rsidRDefault="009A06CD" w:rsidP="009A0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0F0F0"/>
          <w:lang w:eastAsia="ru-RU"/>
        </w:rPr>
      </w:pPr>
      <w:proofErr w:type="spellStart"/>
      <w:r w:rsidRPr="009A06CD">
        <w:rPr>
          <w:rFonts w:ascii="Consolas" w:eastAsia="Times New Roman" w:hAnsi="Consolas" w:cs="Courier New"/>
          <w:b/>
          <w:bCs/>
          <w:color w:val="000000"/>
          <w:sz w:val="20"/>
          <w:szCs w:val="20"/>
          <w:shd w:val="clear" w:color="auto" w:fill="F0F0F0"/>
          <w:lang w:eastAsia="ru-RU"/>
        </w:rPr>
        <w:t>double</w:t>
      </w:r>
      <w:proofErr w:type="spellEnd"/>
      <w:r w:rsidRPr="009A06CD">
        <w:rPr>
          <w:rFonts w:ascii="Consolas" w:eastAsia="Times New Roman" w:hAnsi="Consolas" w:cs="Courier New"/>
          <w:color w:val="000000"/>
          <w:sz w:val="20"/>
          <w:szCs w:val="20"/>
          <w:shd w:val="clear" w:color="auto" w:fill="F0F0F0"/>
          <w:lang w:eastAsia="ru-RU"/>
        </w:rPr>
        <w:t xml:space="preserve"> </w:t>
      </w:r>
      <w:proofErr w:type="spellStart"/>
      <w:r w:rsidRPr="009A06CD">
        <w:rPr>
          <w:rFonts w:ascii="Consolas" w:eastAsia="Times New Roman" w:hAnsi="Consolas" w:cs="Courier New"/>
          <w:color w:val="000000"/>
          <w:sz w:val="20"/>
          <w:szCs w:val="20"/>
          <w:shd w:val="clear" w:color="auto" w:fill="F0F0F0"/>
          <w:lang w:eastAsia="ru-RU"/>
        </w:rPr>
        <w:t>points</w:t>
      </w:r>
      <w:proofErr w:type="spellEnd"/>
      <w:r w:rsidRPr="009A06CD">
        <w:rPr>
          <w:rFonts w:ascii="Consolas" w:eastAsia="Times New Roman" w:hAnsi="Consolas" w:cs="Courier New"/>
          <w:color w:val="000000"/>
          <w:sz w:val="20"/>
          <w:szCs w:val="20"/>
          <w:shd w:val="clear" w:color="auto" w:fill="F0F0F0"/>
          <w:lang w:eastAsia="ru-RU"/>
        </w:rPr>
        <w:t>[</w:t>
      </w:r>
      <w:r w:rsidRPr="009A06CD">
        <w:rPr>
          <w:rFonts w:ascii="Consolas" w:eastAsia="Times New Roman" w:hAnsi="Consolas" w:cs="Courier New"/>
          <w:color w:val="008800"/>
          <w:sz w:val="20"/>
          <w:szCs w:val="20"/>
          <w:shd w:val="clear" w:color="auto" w:fill="F0F0F0"/>
          <w:lang w:eastAsia="ru-RU"/>
        </w:rPr>
        <w:t>100</w:t>
      </w:r>
      <w:r w:rsidRPr="009A06CD">
        <w:rPr>
          <w:rFonts w:ascii="Consolas" w:eastAsia="Times New Roman" w:hAnsi="Consolas" w:cs="Courier New"/>
          <w:color w:val="000000"/>
          <w:sz w:val="20"/>
          <w:szCs w:val="20"/>
          <w:shd w:val="clear" w:color="auto" w:fill="F0F0F0"/>
          <w:lang w:eastAsia="ru-RU"/>
        </w:rPr>
        <w:t>];</w:t>
      </w:r>
    </w:p>
    <w:p w:rsidR="009A06CD" w:rsidRPr="009A06CD" w:rsidRDefault="009A06CD" w:rsidP="009A0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proofErr w:type="spellStart"/>
      <w:r w:rsidRPr="009A06CD">
        <w:rPr>
          <w:rFonts w:ascii="Consolas" w:eastAsia="Times New Roman" w:hAnsi="Consolas" w:cs="Courier New"/>
          <w:b/>
          <w:bCs/>
          <w:color w:val="000000"/>
          <w:sz w:val="20"/>
          <w:szCs w:val="20"/>
          <w:shd w:val="clear" w:color="auto" w:fill="F0F0F0"/>
          <w:lang w:eastAsia="ru-RU"/>
        </w:rPr>
        <w:t>int</w:t>
      </w:r>
      <w:proofErr w:type="spellEnd"/>
      <w:r w:rsidRPr="009A06CD">
        <w:rPr>
          <w:rFonts w:ascii="Consolas" w:eastAsia="Times New Roman" w:hAnsi="Consolas" w:cs="Courier New"/>
          <w:color w:val="000000"/>
          <w:sz w:val="20"/>
          <w:szCs w:val="20"/>
          <w:shd w:val="clear" w:color="auto" w:fill="F0F0F0"/>
          <w:lang w:eastAsia="ru-RU"/>
        </w:rPr>
        <w:t xml:space="preserve"> </w:t>
      </w:r>
      <w:proofErr w:type="spellStart"/>
      <w:r w:rsidRPr="009A06CD">
        <w:rPr>
          <w:rFonts w:ascii="Consolas" w:eastAsia="Times New Roman" w:hAnsi="Consolas" w:cs="Courier New"/>
          <w:color w:val="000000"/>
          <w:sz w:val="20"/>
          <w:szCs w:val="20"/>
          <w:shd w:val="clear" w:color="auto" w:fill="F0F0F0"/>
          <w:lang w:eastAsia="ru-RU"/>
        </w:rPr>
        <w:t>students</w:t>
      </w:r>
      <w:proofErr w:type="spellEnd"/>
      <w:r w:rsidRPr="009A06CD">
        <w:rPr>
          <w:rFonts w:ascii="Consolas" w:eastAsia="Times New Roman" w:hAnsi="Consolas" w:cs="Courier New"/>
          <w:color w:val="000000"/>
          <w:sz w:val="20"/>
          <w:szCs w:val="20"/>
          <w:shd w:val="clear" w:color="auto" w:fill="F0F0F0"/>
          <w:lang w:eastAsia="ru-RU"/>
        </w:rPr>
        <w:t>[</w:t>
      </w:r>
      <w:r w:rsidRPr="009A06CD">
        <w:rPr>
          <w:rFonts w:ascii="Consolas" w:eastAsia="Times New Roman" w:hAnsi="Consolas" w:cs="Courier New"/>
          <w:color w:val="008800"/>
          <w:sz w:val="20"/>
          <w:szCs w:val="20"/>
          <w:shd w:val="clear" w:color="auto" w:fill="F0F0F0"/>
          <w:lang w:eastAsia="ru-RU"/>
        </w:rPr>
        <w:t>100</w:t>
      </w:r>
      <w:r w:rsidRPr="009A06CD">
        <w:rPr>
          <w:rFonts w:ascii="Consolas" w:eastAsia="Times New Roman" w:hAnsi="Consolas" w:cs="Courier New"/>
          <w:color w:val="000000"/>
          <w:sz w:val="20"/>
          <w:szCs w:val="20"/>
          <w:shd w:val="clear" w:color="auto" w:fill="F0F0F0"/>
          <w:lang w:eastAsia="ru-RU"/>
        </w:rPr>
        <w:t>];</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 xml:space="preserve">то в дальнейшем, если возникнет необходимость увеличить один из массивов, будет сложно отличить одну константу от другой. Особенно это верно при обработке элементов массива (см. ниже). Правильным считается использование директив препроцессора для присвоения константам "говорящих" имен. </w:t>
      </w:r>
      <w:proofErr w:type="gramStart"/>
      <w:r w:rsidRPr="009A06CD">
        <w:rPr>
          <w:rFonts w:ascii="Times New Roman" w:hAnsi="Times New Roman" w:cs="Times New Roman"/>
          <w:sz w:val="28"/>
        </w:rPr>
        <w:t>Например</w:t>
      </w:r>
      <w:proofErr w:type="gramEnd"/>
      <w:r w:rsidRPr="009A06CD">
        <w:rPr>
          <w:rFonts w:ascii="Times New Roman" w:hAnsi="Times New Roman" w:cs="Times New Roman"/>
          <w:sz w:val="28"/>
        </w:rPr>
        <w:t>:</w:t>
      </w:r>
    </w:p>
    <w:p w:rsidR="009A06CD" w:rsidRPr="009A06CD" w:rsidRDefault="009A06CD" w:rsidP="009A0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0F0F0"/>
          <w:lang w:val="en-US" w:eastAsia="ru-RU"/>
        </w:rPr>
      </w:pPr>
      <w:r w:rsidRPr="009A06CD">
        <w:rPr>
          <w:rFonts w:ascii="Consolas" w:eastAsia="Times New Roman" w:hAnsi="Consolas" w:cs="Courier New"/>
          <w:color w:val="880000"/>
          <w:sz w:val="20"/>
          <w:szCs w:val="20"/>
          <w:shd w:val="clear" w:color="auto" w:fill="F0F0F0"/>
          <w:lang w:val="en-US" w:eastAsia="ru-RU"/>
        </w:rPr>
        <w:t>#define NPOINTS 100</w:t>
      </w:r>
    </w:p>
    <w:p w:rsidR="009A06CD" w:rsidRPr="009A06CD" w:rsidRDefault="009A06CD" w:rsidP="009A0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0F0F0"/>
          <w:lang w:val="en-US" w:eastAsia="ru-RU"/>
        </w:rPr>
      </w:pPr>
      <w:r w:rsidRPr="009A06CD">
        <w:rPr>
          <w:rFonts w:ascii="Consolas" w:eastAsia="Times New Roman" w:hAnsi="Consolas" w:cs="Courier New"/>
          <w:color w:val="880000"/>
          <w:sz w:val="20"/>
          <w:szCs w:val="20"/>
          <w:shd w:val="clear" w:color="auto" w:fill="F0F0F0"/>
          <w:lang w:val="en-US" w:eastAsia="ru-RU"/>
        </w:rPr>
        <w:t>#define NSTUDENTS 100</w:t>
      </w:r>
    </w:p>
    <w:p w:rsidR="009A06CD" w:rsidRPr="009A06CD" w:rsidRDefault="009A06CD" w:rsidP="009A0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0F0F0"/>
          <w:lang w:val="en-US" w:eastAsia="ru-RU"/>
        </w:rPr>
      </w:pPr>
      <w:r w:rsidRPr="009A06CD">
        <w:rPr>
          <w:rFonts w:ascii="Consolas" w:eastAsia="Times New Roman" w:hAnsi="Consolas" w:cs="Courier New"/>
          <w:color w:val="000000"/>
          <w:sz w:val="20"/>
          <w:szCs w:val="20"/>
          <w:shd w:val="clear" w:color="auto" w:fill="F0F0F0"/>
          <w:lang w:val="en-US" w:eastAsia="ru-RU"/>
        </w:rPr>
        <w:t>...</w:t>
      </w:r>
    </w:p>
    <w:p w:rsidR="009A06CD" w:rsidRPr="009A06CD" w:rsidRDefault="009A06CD" w:rsidP="009A0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0F0F0"/>
          <w:lang w:val="en-US" w:eastAsia="ru-RU"/>
        </w:rPr>
      </w:pPr>
      <w:proofErr w:type="gramStart"/>
      <w:r w:rsidRPr="009A06CD">
        <w:rPr>
          <w:rFonts w:ascii="Consolas" w:eastAsia="Times New Roman" w:hAnsi="Consolas" w:cs="Courier New"/>
          <w:b/>
          <w:bCs/>
          <w:color w:val="000000"/>
          <w:sz w:val="20"/>
          <w:szCs w:val="20"/>
          <w:shd w:val="clear" w:color="auto" w:fill="F0F0F0"/>
          <w:lang w:val="en-US" w:eastAsia="ru-RU"/>
        </w:rPr>
        <w:t>double</w:t>
      </w:r>
      <w:proofErr w:type="gramEnd"/>
      <w:r w:rsidRPr="009A06CD">
        <w:rPr>
          <w:rFonts w:ascii="Consolas" w:eastAsia="Times New Roman" w:hAnsi="Consolas" w:cs="Courier New"/>
          <w:color w:val="000000"/>
          <w:sz w:val="20"/>
          <w:szCs w:val="20"/>
          <w:shd w:val="clear" w:color="auto" w:fill="F0F0F0"/>
          <w:lang w:val="en-US" w:eastAsia="ru-RU"/>
        </w:rPr>
        <w:t xml:space="preserve"> points[NPOINTS];</w:t>
      </w:r>
    </w:p>
    <w:p w:rsidR="009A06CD" w:rsidRPr="009A06CD" w:rsidRDefault="009A06CD" w:rsidP="009A0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proofErr w:type="spellStart"/>
      <w:proofErr w:type="gramStart"/>
      <w:r w:rsidRPr="009A06CD">
        <w:rPr>
          <w:rFonts w:ascii="Consolas" w:eastAsia="Times New Roman" w:hAnsi="Consolas" w:cs="Courier New"/>
          <w:b/>
          <w:bCs/>
          <w:color w:val="000000"/>
          <w:sz w:val="20"/>
          <w:szCs w:val="20"/>
          <w:shd w:val="clear" w:color="auto" w:fill="F0F0F0"/>
          <w:lang w:val="en-US" w:eastAsia="ru-RU"/>
        </w:rPr>
        <w:t>int</w:t>
      </w:r>
      <w:proofErr w:type="spellEnd"/>
      <w:proofErr w:type="gramEnd"/>
      <w:r w:rsidRPr="009A06CD">
        <w:rPr>
          <w:rFonts w:ascii="Consolas" w:eastAsia="Times New Roman" w:hAnsi="Consolas" w:cs="Courier New"/>
          <w:color w:val="000000"/>
          <w:sz w:val="20"/>
          <w:szCs w:val="20"/>
          <w:shd w:val="clear" w:color="auto" w:fill="F0F0F0"/>
          <w:lang w:val="en-US" w:eastAsia="ru-RU"/>
        </w:rPr>
        <w:t xml:space="preserve"> students[NSTUDENTS];</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Объявление массива может быть совмещено с присвоением значений его элементам. Например,</w:t>
      </w:r>
    </w:p>
    <w:p w:rsidR="009A06CD" w:rsidRPr="009A06CD" w:rsidRDefault="009A06CD" w:rsidP="009A0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proofErr w:type="spellStart"/>
      <w:r w:rsidRPr="009A06CD">
        <w:rPr>
          <w:rFonts w:ascii="Consolas" w:eastAsia="Times New Roman" w:hAnsi="Consolas" w:cs="Courier New"/>
          <w:b/>
          <w:bCs/>
          <w:color w:val="000000"/>
          <w:sz w:val="20"/>
          <w:szCs w:val="20"/>
          <w:shd w:val="clear" w:color="auto" w:fill="F0F0F0"/>
          <w:lang w:eastAsia="ru-RU"/>
        </w:rPr>
        <w:t>double</w:t>
      </w:r>
      <w:proofErr w:type="spellEnd"/>
      <w:r w:rsidRPr="009A06CD">
        <w:rPr>
          <w:rFonts w:ascii="Consolas" w:eastAsia="Times New Roman" w:hAnsi="Consolas" w:cs="Courier New"/>
          <w:color w:val="000000"/>
          <w:sz w:val="20"/>
          <w:szCs w:val="20"/>
          <w:shd w:val="clear" w:color="auto" w:fill="F0F0F0"/>
          <w:lang w:eastAsia="ru-RU"/>
        </w:rPr>
        <w:t xml:space="preserve"> </w:t>
      </w:r>
      <w:proofErr w:type="spellStart"/>
      <w:proofErr w:type="gramStart"/>
      <w:r w:rsidRPr="009A06CD">
        <w:rPr>
          <w:rFonts w:ascii="Consolas" w:eastAsia="Times New Roman" w:hAnsi="Consolas" w:cs="Courier New"/>
          <w:color w:val="000000"/>
          <w:sz w:val="20"/>
          <w:szCs w:val="20"/>
          <w:shd w:val="clear" w:color="auto" w:fill="F0F0F0"/>
          <w:lang w:eastAsia="ru-RU"/>
        </w:rPr>
        <w:t>points</w:t>
      </w:r>
      <w:proofErr w:type="spellEnd"/>
      <w:r w:rsidRPr="009A06CD">
        <w:rPr>
          <w:rFonts w:ascii="Consolas" w:eastAsia="Times New Roman" w:hAnsi="Consolas" w:cs="Courier New"/>
          <w:color w:val="000000"/>
          <w:sz w:val="20"/>
          <w:szCs w:val="20"/>
          <w:shd w:val="clear" w:color="auto" w:fill="F0F0F0"/>
          <w:lang w:eastAsia="ru-RU"/>
        </w:rPr>
        <w:t>[</w:t>
      </w:r>
      <w:proofErr w:type="gramEnd"/>
      <w:r w:rsidRPr="009A06CD">
        <w:rPr>
          <w:rFonts w:ascii="Consolas" w:eastAsia="Times New Roman" w:hAnsi="Consolas" w:cs="Courier New"/>
          <w:color w:val="000000"/>
          <w:sz w:val="20"/>
          <w:szCs w:val="20"/>
          <w:shd w:val="clear" w:color="auto" w:fill="F0F0F0"/>
          <w:lang w:eastAsia="ru-RU"/>
        </w:rPr>
        <w:t>] = {</w:t>
      </w:r>
      <w:r w:rsidRPr="009A06CD">
        <w:rPr>
          <w:rFonts w:ascii="Consolas" w:eastAsia="Times New Roman" w:hAnsi="Consolas" w:cs="Courier New"/>
          <w:color w:val="008800"/>
          <w:sz w:val="20"/>
          <w:szCs w:val="20"/>
          <w:shd w:val="clear" w:color="auto" w:fill="F0F0F0"/>
          <w:lang w:eastAsia="ru-RU"/>
        </w:rPr>
        <w:t>1.0</w:t>
      </w:r>
      <w:r w:rsidRPr="009A06CD">
        <w:rPr>
          <w:rFonts w:ascii="Consolas" w:eastAsia="Times New Roman" w:hAnsi="Consolas" w:cs="Courier New"/>
          <w:color w:val="000000"/>
          <w:sz w:val="20"/>
          <w:szCs w:val="20"/>
          <w:shd w:val="clear" w:color="auto" w:fill="F0F0F0"/>
          <w:lang w:eastAsia="ru-RU"/>
        </w:rPr>
        <w:t xml:space="preserve">, </w:t>
      </w:r>
      <w:r w:rsidRPr="009A06CD">
        <w:rPr>
          <w:rFonts w:ascii="Consolas" w:eastAsia="Times New Roman" w:hAnsi="Consolas" w:cs="Courier New"/>
          <w:color w:val="008800"/>
          <w:sz w:val="20"/>
          <w:szCs w:val="20"/>
          <w:shd w:val="clear" w:color="auto" w:fill="F0F0F0"/>
          <w:lang w:eastAsia="ru-RU"/>
        </w:rPr>
        <w:t>3.14</w:t>
      </w:r>
      <w:r w:rsidRPr="009A06CD">
        <w:rPr>
          <w:rFonts w:ascii="Consolas" w:eastAsia="Times New Roman" w:hAnsi="Consolas" w:cs="Courier New"/>
          <w:color w:val="000000"/>
          <w:sz w:val="20"/>
          <w:szCs w:val="20"/>
          <w:shd w:val="clear" w:color="auto" w:fill="F0F0F0"/>
          <w:lang w:eastAsia="ru-RU"/>
        </w:rPr>
        <w:t>, -</w:t>
      </w:r>
      <w:r w:rsidRPr="009A06CD">
        <w:rPr>
          <w:rFonts w:ascii="Consolas" w:eastAsia="Times New Roman" w:hAnsi="Consolas" w:cs="Courier New"/>
          <w:color w:val="008800"/>
          <w:sz w:val="20"/>
          <w:szCs w:val="20"/>
          <w:shd w:val="clear" w:color="auto" w:fill="F0F0F0"/>
          <w:lang w:eastAsia="ru-RU"/>
        </w:rPr>
        <w:t>1.2</w:t>
      </w:r>
      <w:r w:rsidRPr="009A06CD">
        <w:rPr>
          <w:rFonts w:ascii="Consolas" w:eastAsia="Times New Roman" w:hAnsi="Consolas" w:cs="Courier New"/>
          <w:color w:val="000000"/>
          <w:sz w:val="20"/>
          <w:szCs w:val="20"/>
          <w:shd w:val="clear" w:color="auto" w:fill="F0F0F0"/>
          <w:lang w:eastAsia="ru-RU"/>
        </w:rPr>
        <w:t xml:space="preserve">, </w:t>
      </w:r>
      <w:r w:rsidRPr="009A06CD">
        <w:rPr>
          <w:rFonts w:ascii="Consolas" w:eastAsia="Times New Roman" w:hAnsi="Consolas" w:cs="Courier New"/>
          <w:color w:val="008800"/>
          <w:sz w:val="20"/>
          <w:szCs w:val="20"/>
          <w:shd w:val="clear" w:color="auto" w:fill="F0F0F0"/>
          <w:lang w:eastAsia="ru-RU"/>
        </w:rPr>
        <w:t>12.65</w:t>
      </w:r>
      <w:r w:rsidRPr="009A06CD">
        <w:rPr>
          <w:rFonts w:ascii="Consolas" w:eastAsia="Times New Roman" w:hAnsi="Consolas" w:cs="Courier New"/>
          <w:color w:val="000000"/>
          <w:sz w:val="20"/>
          <w:szCs w:val="20"/>
          <w:shd w:val="clear" w:color="auto" w:fill="F0F0F0"/>
          <w:lang w:eastAsia="ru-RU"/>
        </w:rPr>
        <w:t>};</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 xml:space="preserve">создает массив из четырех действительных чисел с указанными значениями. Заметим, что в данном случае число элементов массива в квадратных скобках не указывается. Компилятор самостоятельно вычисляет длину по списку </w:t>
      </w:r>
      <w:r w:rsidRPr="009A06CD">
        <w:rPr>
          <w:rFonts w:ascii="Times New Roman" w:hAnsi="Times New Roman" w:cs="Times New Roman"/>
          <w:sz w:val="28"/>
        </w:rPr>
        <w:lastRenderedPageBreak/>
        <w:t>начальных значений. В программе можно вычислить длину такого массива, разделив его размер на размер одного элемента</w:t>
      </w:r>
    </w:p>
    <w:p w:rsidR="009A06CD" w:rsidRPr="0065042B" w:rsidRDefault="009A06CD" w:rsidP="009A06CD">
      <w:pPr>
        <w:rPr>
          <w:rFonts w:ascii="Times New Roman" w:hAnsi="Times New Roman" w:cs="Times New Roman"/>
          <w:i/>
          <w:sz w:val="28"/>
        </w:rPr>
      </w:pPr>
      <w:r w:rsidRPr="0065042B">
        <w:rPr>
          <w:rFonts w:ascii="Times New Roman" w:hAnsi="Times New Roman" w:cs="Times New Roman"/>
          <w:i/>
          <w:sz w:val="28"/>
        </w:rPr>
        <w:t xml:space="preserve">Статические матрицы </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Матрица – это двумерный массив, каждый элемент которого имеет два индекса: номер строки – i; номер столбца – j.</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Статический двумерный массив (матрицу) можно объявить так:</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 xml:space="preserve">тип </w:t>
      </w:r>
      <w:proofErr w:type="spellStart"/>
      <w:r w:rsidRPr="009A06CD">
        <w:rPr>
          <w:rFonts w:ascii="Times New Roman" w:hAnsi="Times New Roman" w:cs="Times New Roman"/>
          <w:sz w:val="28"/>
        </w:rPr>
        <w:t>имя_переменной</w:t>
      </w:r>
      <w:proofErr w:type="spellEnd"/>
      <w:r w:rsidRPr="009A06CD">
        <w:rPr>
          <w:rFonts w:ascii="Times New Roman" w:hAnsi="Times New Roman" w:cs="Times New Roman"/>
          <w:sz w:val="28"/>
        </w:rPr>
        <w:t xml:space="preserve"> [n][m];</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где тип определяет тип элементов массива, </w:t>
      </w:r>
      <w:proofErr w:type="spellStart"/>
      <w:r w:rsidRPr="009A06CD">
        <w:rPr>
          <w:rFonts w:ascii="Times New Roman" w:hAnsi="Times New Roman" w:cs="Times New Roman"/>
          <w:sz w:val="28"/>
        </w:rPr>
        <w:t>имя_переменной</w:t>
      </w:r>
      <w:proofErr w:type="spellEnd"/>
      <w:r w:rsidRPr="009A06CD">
        <w:rPr>
          <w:rFonts w:ascii="Times New Roman" w:hAnsi="Times New Roman" w:cs="Times New Roman"/>
          <w:sz w:val="28"/>
        </w:rPr>
        <w:t> – имя матрицы, n – количество строк, m – количество столбцов в матрице. Строки нумеруются от 0 до n-1, столбцы – от 0 до m-1.</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Например,</w:t>
      </w:r>
    </w:p>
    <w:p w:rsidR="009A06CD" w:rsidRPr="009A06CD" w:rsidRDefault="009A06CD" w:rsidP="009A06CD">
      <w:pPr>
        <w:rPr>
          <w:rFonts w:ascii="Times New Roman" w:hAnsi="Times New Roman" w:cs="Times New Roman"/>
          <w:sz w:val="28"/>
        </w:rPr>
      </w:pPr>
      <w:proofErr w:type="spellStart"/>
      <w:r w:rsidRPr="009A06CD">
        <w:rPr>
          <w:rFonts w:ascii="Times New Roman" w:hAnsi="Times New Roman" w:cs="Times New Roman"/>
          <w:sz w:val="28"/>
        </w:rPr>
        <w:t>double</w:t>
      </w:r>
      <w:proofErr w:type="spellEnd"/>
      <w:r w:rsidRPr="009A06CD">
        <w:rPr>
          <w:rFonts w:ascii="Times New Roman" w:hAnsi="Times New Roman" w:cs="Times New Roman"/>
          <w:sz w:val="28"/>
        </w:rPr>
        <w:t xml:space="preserve"> x[20][35];</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Описана матрица вещественных чисел x, состоящая из 20 строк и 35 столбцов</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(строки нумеруются от 0 до 19, столбцы от 0 до 34).</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Для обращения к элементу матрицы необходимо указать ее имя, и в квадратных скобках номер строки, а затем в квадратных скобках – номер столбца. Например,</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x[2][4] – элемент матрицы x, находящийся в третьей строке и пятом столбце38.</w:t>
      </w:r>
    </w:p>
    <w:p w:rsidR="009A06CD" w:rsidRPr="009A06CD" w:rsidRDefault="009A06CD" w:rsidP="009A06CD">
      <w:pPr>
        <w:rPr>
          <w:rFonts w:ascii="Times New Roman" w:hAnsi="Times New Roman" w:cs="Times New Roman"/>
          <w:sz w:val="28"/>
        </w:rPr>
      </w:pPr>
      <w:r w:rsidRPr="009A06CD">
        <w:rPr>
          <w:rFonts w:ascii="Times New Roman" w:hAnsi="Times New Roman" w:cs="Times New Roman"/>
          <w:sz w:val="28"/>
        </w:rPr>
        <w:t>Для работы с элементами матрицы необходимо использовать два цикла. Для построчной обработки матрицы значениями параметра первого (внешнего) цикла будут номера строк матрицы, значениями параметра второго (внутреннего) цикла – номера столбцов (рис. 6.1). При построчной обработке матрицы вначале поочередно рассматриваются элементы первой строки (столбца), затем второй и т.д. до последней. Если необходимо обрабатывать матрицу по столбцам, то необходимо организовать внешний цикл по столбцам, а внутренний по строкам</w:t>
      </w:r>
    </w:p>
    <w:p w:rsidR="00A7533F" w:rsidRDefault="009A06CD">
      <w:r>
        <w:rPr>
          <w:noProof/>
          <w:lang w:eastAsia="ru-RU"/>
        </w:rPr>
        <w:drawing>
          <wp:inline distT="0" distB="0" distL="0" distR="0" wp14:anchorId="0B30400B" wp14:editId="256104C2">
            <wp:extent cx="2034540" cy="1529818"/>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5015" cy="1537695"/>
                    </a:xfrm>
                    <a:prstGeom prst="rect">
                      <a:avLst/>
                    </a:prstGeom>
                  </pic:spPr>
                </pic:pic>
              </a:graphicData>
            </a:graphic>
          </wp:inline>
        </w:drawing>
      </w:r>
    </w:p>
    <w:p w:rsidR="009A06CD" w:rsidRPr="0065042B" w:rsidRDefault="009A06CD">
      <w:pPr>
        <w:rPr>
          <w:i/>
        </w:rPr>
      </w:pPr>
      <w:r w:rsidRPr="0065042B">
        <w:rPr>
          <w:rFonts w:ascii="Times New Roman" w:hAnsi="Times New Roman" w:cs="Times New Roman"/>
          <w:i/>
          <w:sz w:val="28"/>
          <w:szCs w:val="28"/>
        </w:rPr>
        <w:lastRenderedPageBreak/>
        <w:t>Передача массивов как параметров в подпрограммы</w:t>
      </w:r>
    </w:p>
    <w:p w:rsidR="009A06CD" w:rsidRDefault="009A06CD" w:rsidP="009A06CD">
      <w:pPr>
        <w:rPr>
          <w:rFonts w:ascii="Times New Roman" w:hAnsi="Times New Roman" w:cs="Times New Roman"/>
          <w:sz w:val="28"/>
        </w:rPr>
      </w:pPr>
      <w:r w:rsidRPr="009A06CD">
        <w:rPr>
          <w:rFonts w:ascii="Times New Roman" w:hAnsi="Times New Roman" w:cs="Times New Roman"/>
          <w:sz w:val="28"/>
        </w:rPr>
        <w:t xml:space="preserve">Первый способ – безразмерный (динамический) массив. Записывается он </w:t>
      </w:r>
      <w:proofErr w:type="gramStart"/>
      <w:r w:rsidRPr="009A06CD">
        <w:rPr>
          <w:rFonts w:ascii="Times New Roman" w:hAnsi="Times New Roman" w:cs="Times New Roman"/>
          <w:sz w:val="28"/>
        </w:rPr>
        <w:t>так:</w:t>
      </w:r>
      <w:r w:rsidRPr="009A06CD">
        <w:rPr>
          <w:rFonts w:ascii="Times New Roman" w:hAnsi="Times New Roman" w:cs="Times New Roman"/>
          <w:sz w:val="28"/>
        </w:rPr>
        <w:br/>
      </w:r>
      <w:proofErr w:type="spellStart"/>
      <w:r w:rsidRPr="009A06CD">
        <w:rPr>
          <w:rFonts w:ascii="Times New Roman" w:hAnsi="Times New Roman" w:cs="Times New Roman"/>
          <w:sz w:val="28"/>
        </w:rPr>
        <w:t>Procedure</w:t>
      </w:r>
      <w:proofErr w:type="spellEnd"/>
      <w:proofErr w:type="gramEnd"/>
      <w:r w:rsidRPr="009A06CD">
        <w:rPr>
          <w:rFonts w:ascii="Times New Roman" w:hAnsi="Times New Roman" w:cs="Times New Roman"/>
          <w:sz w:val="28"/>
        </w:rPr>
        <w:t xml:space="preserve"> </w:t>
      </w:r>
      <w:proofErr w:type="spellStart"/>
      <w:r w:rsidRPr="009A06CD">
        <w:rPr>
          <w:rFonts w:ascii="Times New Roman" w:hAnsi="Times New Roman" w:cs="Times New Roman"/>
          <w:sz w:val="28"/>
        </w:rPr>
        <w:t>One</w:t>
      </w:r>
      <w:proofErr w:type="spellEnd"/>
      <w:r w:rsidRPr="009A06CD">
        <w:rPr>
          <w:rFonts w:ascii="Times New Roman" w:hAnsi="Times New Roman" w:cs="Times New Roman"/>
          <w:sz w:val="28"/>
        </w:rPr>
        <w:t xml:space="preserve"> (</w:t>
      </w:r>
      <w:proofErr w:type="spellStart"/>
      <w:r w:rsidRPr="009A06CD">
        <w:rPr>
          <w:rFonts w:ascii="Times New Roman" w:hAnsi="Times New Roman" w:cs="Times New Roman"/>
          <w:sz w:val="28"/>
        </w:rPr>
        <w:t>Arr</w:t>
      </w:r>
      <w:proofErr w:type="spellEnd"/>
      <w:r w:rsidRPr="009A06CD">
        <w:rPr>
          <w:rFonts w:ascii="Times New Roman" w:hAnsi="Times New Roman" w:cs="Times New Roman"/>
          <w:sz w:val="28"/>
        </w:rPr>
        <w:t xml:space="preserve">: </w:t>
      </w:r>
      <w:proofErr w:type="spellStart"/>
      <w:r w:rsidRPr="009A06CD">
        <w:rPr>
          <w:rFonts w:ascii="Times New Roman" w:hAnsi="Times New Roman" w:cs="Times New Roman"/>
          <w:sz w:val="28"/>
        </w:rPr>
        <w:t>array</w:t>
      </w:r>
      <w:proofErr w:type="spellEnd"/>
      <w:r w:rsidRPr="009A06CD">
        <w:rPr>
          <w:rFonts w:ascii="Times New Roman" w:hAnsi="Times New Roman" w:cs="Times New Roman"/>
          <w:sz w:val="28"/>
        </w:rPr>
        <w:t xml:space="preserve"> </w:t>
      </w:r>
      <w:proofErr w:type="spellStart"/>
      <w:r w:rsidRPr="009A06CD">
        <w:rPr>
          <w:rFonts w:ascii="Times New Roman" w:hAnsi="Times New Roman" w:cs="Times New Roman"/>
          <w:sz w:val="28"/>
        </w:rPr>
        <w:t>of</w:t>
      </w:r>
      <w:proofErr w:type="spellEnd"/>
      <w:r w:rsidRPr="009A06CD">
        <w:rPr>
          <w:rFonts w:ascii="Times New Roman" w:hAnsi="Times New Roman" w:cs="Times New Roman"/>
          <w:sz w:val="28"/>
        </w:rPr>
        <w:t xml:space="preserve"> </w:t>
      </w:r>
      <w:proofErr w:type="spellStart"/>
      <w:r w:rsidRPr="009A06CD">
        <w:rPr>
          <w:rFonts w:ascii="Times New Roman" w:hAnsi="Times New Roman" w:cs="Times New Roman"/>
          <w:sz w:val="28"/>
        </w:rPr>
        <w:t>integer</w:t>
      </w:r>
      <w:proofErr w:type="spellEnd"/>
      <w:r w:rsidRPr="009A06CD">
        <w:rPr>
          <w:rFonts w:ascii="Times New Roman" w:hAnsi="Times New Roman" w:cs="Times New Roman"/>
          <w:sz w:val="28"/>
        </w:rPr>
        <w:t>);</w:t>
      </w:r>
      <w:r w:rsidRPr="009A06CD">
        <w:rPr>
          <w:rFonts w:ascii="Times New Roman" w:hAnsi="Times New Roman" w:cs="Times New Roman"/>
          <w:sz w:val="28"/>
        </w:rPr>
        <w:br/>
        <w:t>Как Вы видите, размерность массива здесь не указана и таким образом, она будет подобрана автоматически, в зависимости от передаваемого массива. Это очень удобно, поскольку позволяет использовать этот способ для передачи в одну процедуру массивов разного размера.</w:t>
      </w:r>
      <w:r w:rsidRPr="009A06CD">
        <w:rPr>
          <w:rFonts w:ascii="Times New Roman" w:hAnsi="Times New Roman" w:cs="Times New Roman"/>
          <w:sz w:val="28"/>
        </w:rPr>
        <w:br/>
        <w:t xml:space="preserve">Недостатком такого способа является то, что его нельзя использовать для многомерных массивов, этим способом можно передать лишь одномерный массив. Другой недостаток – это сбивание нумерации элементов. Поскольку номера ни первого ни последнего элемента не заданы, </w:t>
      </w:r>
      <w:proofErr w:type="spellStart"/>
      <w:r w:rsidRPr="009A06CD">
        <w:rPr>
          <w:rFonts w:ascii="Times New Roman" w:hAnsi="Times New Roman" w:cs="Times New Roman"/>
          <w:sz w:val="28"/>
        </w:rPr>
        <w:t>Pascal</w:t>
      </w:r>
      <w:proofErr w:type="spellEnd"/>
      <w:r w:rsidRPr="009A06CD">
        <w:rPr>
          <w:rFonts w:ascii="Times New Roman" w:hAnsi="Times New Roman" w:cs="Times New Roman"/>
          <w:sz w:val="28"/>
        </w:rPr>
        <w:t xml:space="preserve"> назначает их автоматически и делает он это начиная с нуля. Таким образом, если нумерация Вашего массива была от 1 до N, то после передачи в подпрограмму она станет от 0 до N-1. Это нужно не забывать и учитывать.</w:t>
      </w:r>
      <w:r w:rsidRPr="009A06CD">
        <w:rPr>
          <w:rFonts w:ascii="Times New Roman" w:hAnsi="Times New Roman" w:cs="Times New Roman"/>
          <w:sz w:val="28"/>
        </w:rPr>
        <w:br/>
        <w:t xml:space="preserve">Второй способ – это создание нового типа переменной! В параметрах основной программы (после </w:t>
      </w:r>
      <w:proofErr w:type="spellStart"/>
      <w:proofErr w:type="gramStart"/>
      <w:r w:rsidRPr="009A06CD">
        <w:rPr>
          <w:rFonts w:ascii="Times New Roman" w:hAnsi="Times New Roman" w:cs="Times New Roman"/>
          <w:sz w:val="28"/>
        </w:rPr>
        <w:t>const</w:t>
      </w:r>
      <w:proofErr w:type="spellEnd"/>
      <w:proofErr w:type="gramEnd"/>
      <w:r w:rsidRPr="009A06CD">
        <w:rPr>
          <w:rFonts w:ascii="Times New Roman" w:hAnsi="Times New Roman" w:cs="Times New Roman"/>
          <w:sz w:val="28"/>
        </w:rPr>
        <w:t xml:space="preserve"> но до </w:t>
      </w:r>
      <w:proofErr w:type="spellStart"/>
      <w:r w:rsidRPr="009A06CD">
        <w:rPr>
          <w:rFonts w:ascii="Times New Roman" w:hAnsi="Times New Roman" w:cs="Times New Roman"/>
          <w:sz w:val="28"/>
        </w:rPr>
        <w:t>var</w:t>
      </w:r>
      <w:proofErr w:type="spellEnd"/>
      <w:r w:rsidRPr="009A06CD">
        <w:rPr>
          <w:rFonts w:ascii="Times New Roman" w:hAnsi="Times New Roman" w:cs="Times New Roman"/>
          <w:sz w:val="28"/>
        </w:rPr>
        <w:t xml:space="preserve">), можно создавать свой тип переменной, сделав его массивом заданного размера. Делается это </w:t>
      </w:r>
      <w:proofErr w:type="gramStart"/>
      <w:r w:rsidRPr="009A06CD">
        <w:rPr>
          <w:rFonts w:ascii="Times New Roman" w:hAnsi="Times New Roman" w:cs="Times New Roman"/>
          <w:sz w:val="28"/>
        </w:rPr>
        <w:t>так:</w:t>
      </w:r>
      <w:r w:rsidRPr="009A06CD">
        <w:rPr>
          <w:rFonts w:ascii="Times New Roman" w:hAnsi="Times New Roman" w:cs="Times New Roman"/>
          <w:sz w:val="28"/>
        </w:rPr>
        <w:br/>
      </w:r>
      <w:proofErr w:type="spellStart"/>
      <w:r w:rsidRPr="009A06CD">
        <w:rPr>
          <w:rFonts w:ascii="Times New Roman" w:hAnsi="Times New Roman" w:cs="Times New Roman"/>
          <w:sz w:val="28"/>
        </w:rPr>
        <w:t>Type</w:t>
      </w:r>
      <w:proofErr w:type="spellEnd"/>
      <w:proofErr w:type="gramEnd"/>
      <w:r w:rsidRPr="009A06CD">
        <w:rPr>
          <w:rFonts w:ascii="Times New Roman" w:hAnsi="Times New Roman" w:cs="Times New Roman"/>
          <w:sz w:val="28"/>
        </w:rPr>
        <w:t xml:space="preserve"> </w:t>
      </w:r>
      <w:proofErr w:type="spellStart"/>
      <w:r w:rsidRPr="009A06CD">
        <w:rPr>
          <w:rFonts w:ascii="Times New Roman" w:hAnsi="Times New Roman" w:cs="Times New Roman"/>
          <w:sz w:val="28"/>
        </w:rPr>
        <w:t>Имя_типа</w:t>
      </w:r>
      <w:proofErr w:type="spellEnd"/>
      <w:r w:rsidRPr="009A06CD">
        <w:rPr>
          <w:rFonts w:ascii="Times New Roman" w:hAnsi="Times New Roman" w:cs="Times New Roman"/>
          <w:sz w:val="28"/>
        </w:rPr>
        <w:t xml:space="preserve"> = </w:t>
      </w:r>
      <w:proofErr w:type="spellStart"/>
      <w:r w:rsidRPr="009A06CD">
        <w:rPr>
          <w:rFonts w:ascii="Times New Roman" w:hAnsi="Times New Roman" w:cs="Times New Roman"/>
          <w:sz w:val="28"/>
        </w:rPr>
        <w:t>array</w:t>
      </w:r>
      <w:proofErr w:type="spellEnd"/>
      <w:r w:rsidRPr="009A06CD">
        <w:rPr>
          <w:rFonts w:ascii="Times New Roman" w:hAnsi="Times New Roman" w:cs="Times New Roman"/>
          <w:sz w:val="28"/>
        </w:rPr>
        <w:t xml:space="preserve"> [1..N,1..M] </w:t>
      </w:r>
      <w:proofErr w:type="spellStart"/>
      <w:r w:rsidRPr="009A06CD">
        <w:rPr>
          <w:rFonts w:ascii="Times New Roman" w:hAnsi="Times New Roman" w:cs="Times New Roman"/>
          <w:sz w:val="28"/>
        </w:rPr>
        <w:t>of</w:t>
      </w:r>
      <w:proofErr w:type="spellEnd"/>
      <w:r w:rsidRPr="009A06CD">
        <w:rPr>
          <w:rFonts w:ascii="Times New Roman" w:hAnsi="Times New Roman" w:cs="Times New Roman"/>
          <w:sz w:val="28"/>
        </w:rPr>
        <w:t xml:space="preserve"> </w:t>
      </w:r>
      <w:proofErr w:type="spellStart"/>
      <w:r w:rsidRPr="009A06CD">
        <w:rPr>
          <w:rFonts w:ascii="Times New Roman" w:hAnsi="Times New Roman" w:cs="Times New Roman"/>
          <w:sz w:val="28"/>
        </w:rPr>
        <w:t>real</w:t>
      </w:r>
      <w:proofErr w:type="spellEnd"/>
      <w:r w:rsidRPr="009A06CD">
        <w:rPr>
          <w:rFonts w:ascii="Times New Roman" w:hAnsi="Times New Roman" w:cs="Times New Roman"/>
          <w:sz w:val="28"/>
        </w:rPr>
        <w:br/>
        <w:t>После этого Вы объявляете массив присваивая ему уже этот, новый тип и не указывая размерность:</w:t>
      </w:r>
      <w:r w:rsidRPr="009A06CD">
        <w:rPr>
          <w:rFonts w:ascii="Times New Roman" w:hAnsi="Times New Roman" w:cs="Times New Roman"/>
          <w:sz w:val="28"/>
        </w:rPr>
        <w:br/>
      </w:r>
      <w:proofErr w:type="spellStart"/>
      <w:r w:rsidRPr="009A06CD">
        <w:rPr>
          <w:rFonts w:ascii="Times New Roman" w:hAnsi="Times New Roman" w:cs="Times New Roman"/>
          <w:sz w:val="28"/>
        </w:rPr>
        <w:t>Mas</w:t>
      </w:r>
      <w:proofErr w:type="spellEnd"/>
      <w:r w:rsidRPr="009A06CD">
        <w:rPr>
          <w:rFonts w:ascii="Times New Roman" w:hAnsi="Times New Roman" w:cs="Times New Roman"/>
          <w:sz w:val="28"/>
        </w:rPr>
        <w:t xml:space="preserve">: </w:t>
      </w:r>
      <w:proofErr w:type="spellStart"/>
      <w:r w:rsidRPr="009A06CD">
        <w:rPr>
          <w:rFonts w:ascii="Times New Roman" w:hAnsi="Times New Roman" w:cs="Times New Roman"/>
          <w:sz w:val="28"/>
        </w:rPr>
        <w:t>Имя_типа</w:t>
      </w:r>
      <w:proofErr w:type="spellEnd"/>
      <w:r w:rsidRPr="009A06CD">
        <w:rPr>
          <w:rFonts w:ascii="Times New Roman" w:hAnsi="Times New Roman" w:cs="Times New Roman"/>
          <w:sz w:val="28"/>
        </w:rPr>
        <w:br/>
        <w:t xml:space="preserve">Если представить, что имя типа мы задали </w:t>
      </w:r>
      <w:proofErr w:type="spellStart"/>
      <w:r w:rsidRPr="009A06CD">
        <w:rPr>
          <w:rFonts w:ascii="Times New Roman" w:hAnsi="Times New Roman" w:cs="Times New Roman"/>
          <w:sz w:val="28"/>
        </w:rPr>
        <w:t>Massiv</w:t>
      </w:r>
      <w:proofErr w:type="spellEnd"/>
      <w:r w:rsidRPr="009A06CD">
        <w:rPr>
          <w:rFonts w:ascii="Times New Roman" w:hAnsi="Times New Roman" w:cs="Times New Roman"/>
          <w:sz w:val="28"/>
        </w:rPr>
        <w:t>, то объявление подпрограммы будет выглядеть так:</w:t>
      </w:r>
      <w:r w:rsidRPr="009A06CD">
        <w:rPr>
          <w:rFonts w:ascii="Times New Roman" w:hAnsi="Times New Roman" w:cs="Times New Roman"/>
          <w:sz w:val="28"/>
        </w:rPr>
        <w:br/>
      </w:r>
      <w:proofErr w:type="spellStart"/>
      <w:r w:rsidRPr="009A06CD">
        <w:rPr>
          <w:rFonts w:ascii="Times New Roman" w:hAnsi="Times New Roman" w:cs="Times New Roman"/>
          <w:sz w:val="28"/>
        </w:rPr>
        <w:t>Procedure</w:t>
      </w:r>
      <w:proofErr w:type="spellEnd"/>
      <w:r w:rsidRPr="009A06CD">
        <w:rPr>
          <w:rFonts w:ascii="Times New Roman" w:hAnsi="Times New Roman" w:cs="Times New Roman"/>
          <w:sz w:val="28"/>
        </w:rPr>
        <w:t xml:space="preserve"> </w:t>
      </w:r>
      <w:proofErr w:type="spellStart"/>
      <w:r w:rsidRPr="009A06CD">
        <w:rPr>
          <w:rFonts w:ascii="Times New Roman" w:hAnsi="Times New Roman" w:cs="Times New Roman"/>
          <w:sz w:val="28"/>
        </w:rPr>
        <w:t>One</w:t>
      </w:r>
      <w:proofErr w:type="spellEnd"/>
      <w:r w:rsidRPr="009A06CD">
        <w:rPr>
          <w:rFonts w:ascii="Times New Roman" w:hAnsi="Times New Roman" w:cs="Times New Roman"/>
          <w:sz w:val="28"/>
        </w:rPr>
        <w:t xml:space="preserve"> (</w:t>
      </w:r>
      <w:proofErr w:type="spellStart"/>
      <w:r w:rsidRPr="009A06CD">
        <w:rPr>
          <w:rFonts w:ascii="Times New Roman" w:hAnsi="Times New Roman" w:cs="Times New Roman"/>
          <w:sz w:val="28"/>
        </w:rPr>
        <w:t>Arr</w:t>
      </w:r>
      <w:proofErr w:type="spellEnd"/>
      <w:r w:rsidRPr="009A06CD">
        <w:rPr>
          <w:rFonts w:ascii="Times New Roman" w:hAnsi="Times New Roman" w:cs="Times New Roman"/>
          <w:sz w:val="28"/>
        </w:rPr>
        <w:t xml:space="preserve">: </w:t>
      </w:r>
      <w:proofErr w:type="spellStart"/>
      <w:r w:rsidRPr="009A06CD">
        <w:rPr>
          <w:rFonts w:ascii="Times New Roman" w:hAnsi="Times New Roman" w:cs="Times New Roman"/>
          <w:sz w:val="28"/>
        </w:rPr>
        <w:t>massiv</w:t>
      </w:r>
      <w:proofErr w:type="spellEnd"/>
      <w:r w:rsidRPr="009A06CD">
        <w:rPr>
          <w:rFonts w:ascii="Times New Roman" w:hAnsi="Times New Roman" w:cs="Times New Roman"/>
          <w:sz w:val="28"/>
        </w:rPr>
        <w:t>);</w:t>
      </w:r>
      <w:r w:rsidRPr="009A06CD">
        <w:rPr>
          <w:rFonts w:ascii="Times New Roman" w:hAnsi="Times New Roman" w:cs="Times New Roman"/>
          <w:sz w:val="28"/>
        </w:rPr>
        <w:br/>
        <w:t>Такой способ позволяет передавать в качестве параметра массивы с любым количеством измерений и многомерные массивы можно передать только так. Недостатком же этого способа является то, что количество измерений и размеры передаваемых массива должны совпадать с принимаемым массивом, т.е. этим способом в подпрограмму можно передать лишь одинаковые массивы.</w:t>
      </w:r>
    </w:p>
    <w:p w:rsidR="00E24C47" w:rsidRDefault="00E24C47" w:rsidP="009A06CD">
      <w:pPr>
        <w:rPr>
          <w:rFonts w:ascii="Times New Roman" w:hAnsi="Times New Roman" w:cs="Times New Roman"/>
          <w:sz w:val="28"/>
        </w:rPr>
      </w:pPr>
    </w:p>
    <w:p w:rsidR="00E24C47" w:rsidRDefault="00E24C47" w:rsidP="009A06CD">
      <w:pPr>
        <w:rPr>
          <w:rFonts w:ascii="Times New Roman" w:hAnsi="Times New Roman" w:cs="Times New Roman"/>
          <w:sz w:val="28"/>
        </w:rPr>
      </w:pPr>
    </w:p>
    <w:p w:rsidR="00E24C47" w:rsidRDefault="00E24C47" w:rsidP="009A06CD">
      <w:pPr>
        <w:rPr>
          <w:rFonts w:ascii="Times New Roman" w:hAnsi="Times New Roman" w:cs="Times New Roman"/>
          <w:sz w:val="28"/>
        </w:rPr>
      </w:pPr>
    </w:p>
    <w:p w:rsidR="00E24C47" w:rsidRDefault="00E24C47" w:rsidP="009A06CD">
      <w:pPr>
        <w:rPr>
          <w:rFonts w:ascii="Times New Roman" w:hAnsi="Times New Roman" w:cs="Times New Roman"/>
          <w:sz w:val="28"/>
        </w:rPr>
      </w:pPr>
    </w:p>
    <w:p w:rsidR="00E24C47" w:rsidRDefault="00E24C47" w:rsidP="009A06CD">
      <w:pPr>
        <w:rPr>
          <w:rFonts w:ascii="Times New Roman" w:hAnsi="Times New Roman" w:cs="Times New Roman"/>
          <w:sz w:val="28"/>
        </w:rPr>
      </w:pPr>
    </w:p>
    <w:p w:rsidR="00E24C47" w:rsidRDefault="00E24C47" w:rsidP="009A06CD">
      <w:pPr>
        <w:rPr>
          <w:rFonts w:ascii="Times New Roman" w:hAnsi="Times New Roman" w:cs="Times New Roman"/>
          <w:sz w:val="28"/>
        </w:rPr>
      </w:pPr>
    </w:p>
    <w:p w:rsidR="00E24C47" w:rsidRDefault="00E24C47" w:rsidP="009A06CD">
      <w:pPr>
        <w:rPr>
          <w:rFonts w:ascii="Times New Roman" w:hAnsi="Times New Roman" w:cs="Times New Roman"/>
          <w:sz w:val="28"/>
        </w:rPr>
      </w:pPr>
    </w:p>
    <w:p w:rsidR="00E24C47" w:rsidRDefault="00E24C47" w:rsidP="009A06CD">
      <w:pPr>
        <w:rPr>
          <w:rFonts w:ascii="Times New Roman" w:hAnsi="Times New Roman" w:cs="Times New Roman"/>
          <w:sz w:val="28"/>
        </w:rPr>
      </w:pPr>
      <w:r>
        <w:rPr>
          <w:rFonts w:ascii="Times New Roman" w:hAnsi="Times New Roman" w:cs="Times New Roman"/>
          <w:sz w:val="28"/>
        </w:rPr>
        <w:lastRenderedPageBreak/>
        <w:t>Литература</w:t>
      </w:r>
    </w:p>
    <w:p w:rsidR="00E24C47" w:rsidRDefault="00E24C47" w:rsidP="009A06CD">
      <w:pPr>
        <w:rPr>
          <w:rFonts w:ascii="Times New Roman" w:hAnsi="Times New Roman" w:cs="Times New Roman"/>
          <w:sz w:val="28"/>
        </w:rPr>
      </w:pPr>
      <w:hyperlink r:id="rId6" w:history="1">
        <w:r w:rsidRPr="00336254">
          <w:rPr>
            <w:rStyle w:val="a5"/>
            <w:rFonts w:ascii="Times New Roman" w:hAnsi="Times New Roman" w:cs="Times New Roman"/>
            <w:sz w:val="28"/>
          </w:rPr>
          <w:t>https://studfile.net/preview/5680538/page:34/</w:t>
        </w:r>
      </w:hyperlink>
    </w:p>
    <w:p w:rsidR="00E24C47" w:rsidRDefault="00E24C47" w:rsidP="009A06CD">
      <w:pPr>
        <w:rPr>
          <w:rFonts w:ascii="Times New Roman" w:hAnsi="Times New Roman" w:cs="Times New Roman"/>
          <w:sz w:val="28"/>
        </w:rPr>
      </w:pPr>
      <w:hyperlink r:id="rId7" w:history="1">
        <w:r w:rsidRPr="00336254">
          <w:rPr>
            <w:rStyle w:val="a5"/>
            <w:rFonts w:ascii="Times New Roman" w:hAnsi="Times New Roman" w:cs="Times New Roman"/>
            <w:sz w:val="28"/>
          </w:rPr>
          <w:t>https://www.cyberforum.ru/pascal/thread1575880.html</w:t>
        </w:r>
      </w:hyperlink>
    </w:p>
    <w:p w:rsidR="00E24C47" w:rsidRPr="009A06CD" w:rsidRDefault="00E24C47" w:rsidP="009A06CD">
      <w:pPr>
        <w:rPr>
          <w:rFonts w:ascii="Times New Roman" w:hAnsi="Times New Roman" w:cs="Times New Roman"/>
          <w:sz w:val="28"/>
        </w:rPr>
      </w:pPr>
      <w:bookmarkStart w:id="0" w:name="_GoBack"/>
      <w:bookmarkEnd w:id="0"/>
    </w:p>
    <w:sectPr w:rsidR="00E24C47" w:rsidRPr="009A06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C106A"/>
    <w:multiLevelType w:val="hybridMultilevel"/>
    <w:tmpl w:val="D122A2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67A"/>
    <w:rsid w:val="0028067A"/>
    <w:rsid w:val="0065042B"/>
    <w:rsid w:val="009A06CD"/>
    <w:rsid w:val="00A7533F"/>
    <w:rsid w:val="00E24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BB870-03D1-4293-BB8F-ADA44347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9A06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A06C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6CD"/>
    <w:pPr>
      <w:spacing w:after="200" w:line="276" w:lineRule="auto"/>
      <w:ind w:left="720"/>
      <w:contextualSpacing/>
    </w:pPr>
  </w:style>
  <w:style w:type="character" w:customStyle="1" w:styleId="30">
    <w:name w:val="Заголовок 3 Знак"/>
    <w:basedOn w:val="a0"/>
    <w:link w:val="3"/>
    <w:uiPriority w:val="9"/>
    <w:rsid w:val="009A06CD"/>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9A06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A0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A06CD"/>
    <w:rPr>
      <w:rFonts w:ascii="Courier New" w:eastAsia="Times New Roman" w:hAnsi="Courier New" w:cs="Courier New"/>
      <w:sz w:val="20"/>
      <w:szCs w:val="20"/>
      <w:lang w:eastAsia="ru-RU"/>
    </w:rPr>
  </w:style>
  <w:style w:type="character" w:styleId="HTML1">
    <w:name w:val="HTML Code"/>
    <w:basedOn w:val="a0"/>
    <w:uiPriority w:val="99"/>
    <w:semiHidden/>
    <w:unhideWhenUsed/>
    <w:rsid w:val="009A06CD"/>
    <w:rPr>
      <w:rFonts w:ascii="Courier New" w:eastAsia="Times New Roman" w:hAnsi="Courier New" w:cs="Courier New"/>
      <w:sz w:val="20"/>
      <w:szCs w:val="20"/>
    </w:rPr>
  </w:style>
  <w:style w:type="character" w:customStyle="1" w:styleId="hljs-keyword">
    <w:name w:val="hljs-keyword"/>
    <w:basedOn w:val="a0"/>
    <w:rsid w:val="009A06CD"/>
  </w:style>
  <w:style w:type="character" w:customStyle="1" w:styleId="hljs-number">
    <w:name w:val="hljs-number"/>
    <w:basedOn w:val="a0"/>
    <w:rsid w:val="009A06CD"/>
  </w:style>
  <w:style w:type="character" w:customStyle="1" w:styleId="hljs-preprocessor">
    <w:name w:val="hljs-preprocessor"/>
    <w:basedOn w:val="a0"/>
    <w:rsid w:val="009A06CD"/>
  </w:style>
  <w:style w:type="character" w:customStyle="1" w:styleId="20">
    <w:name w:val="Заголовок 2 Знак"/>
    <w:basedOn w:val="a0"/>
    <w:link w:val="2"/>
    <w:uiPriority w:val="9"/>
    <w:semiHidden/>
    <w:rsid w:val="009A06CD"/>
    <w:rPr>
      <w:rFonts w:asciiTheme="majorHAnsi" w:eastAsiaTheme="majorEastAsia" w:hAnsiTheme="majorHAnsi" w:cstheme="majorBidi"/>
      <w:color w:val="2E74B5" w:themeColor="accent1" w:themeShade="BF"/>
      <w:sz w:val="26"/>
      <w:szCs w:val="26"/>
    </w:rPr>
  </w:style>
  <w:style w:type="character" w:customStyle="1" w:styleId="ft29">
    <w:name w:val="ft29"/>
    <w:basedOn w:val="a0"/>
    <w:rsid w:val="009A06CD"/>
  </w:style>
  <w:style w:type="paragraph" w:customStyle="1" w:styleId="p1458">
    <w:name w:val="p1458"/>
    <w:basedOn w:val="a"/>
    <w:rsid w:val="009A06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6">
    <w:name w:val="ft146"/>
    <w:basedOn w:val="a0"/>
    <w:rsid w:val="009A06CD"/>
  </w:style>
  <w:style w:type="character" w:customStyle="1" w:styleId="ft92">
    <w:name w:val="ft92"/>
    <w:basedOn w:val="a0"/>
    <w:rsid w:val="009A06CD"/>
  </w:style>
  <w:style w:type="paragraph" w:customStyle="1" w:styleId="p30">
    <w:name w:val="p30"/>
    <w:basedOn w:val="a"/>
    <w:rsid w:val="009A06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9">
    <w:name w:val="p1459"/>
    <w:basedOn w:val="a"/>
    <w:rsid w:val="009A06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9A06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9A06CD"/>
  </w:style>
  <w:style w:type="character" w:customStyle="1" w:styleId="ft34">
    <w:name w:val="ft34"/>
    <w:basedOn w:val="a0"/>
    <w:rsid w:val="009A06CD"/>
  </w:style>
  <w:style w:type="paragraph" w:customStyle="1" w:styleId="p31">
    <w:name w:val="p31"/>
    <w:basedOn w:val="a"/>
    <w:rsid w:val="009A06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9A06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1">
    <w:name w:val="ft51"/>
    <w:basedOn w:val="a0"/>
    <w:rsid w:val="009A06CD"/>
  </w:style>
  <w:style w:type="paragraph" w:customStyle="1" w:styleId="p103">
    <w:name w:val="p103"/>
    <w:basedOn w:val="a"/>
    <w:rsid w:val="009A06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24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041318">
      <w:bodyDiv w:val="1"/>
      <w:marLeft w:val="0"/>
      <w:marRight w:val="0"/>
      <w:marTop w:val="0"/>
      <w:marBottom w:val="0"/>
      <w:divBdr>
        <w:top w:val="none" w:sz="0" w:space="0" w:color="auto"/>
        <w:left w:val="none" w:sz="0" w:space="0" w:color="auto"/>
        <w:bottom w:val="none" w:sz="0" w:space="0" w:color="auto"/>
        <w:right w:val="none" w:sz="0" w:space="0" w:color="auto"/>
      </w:divBdr>
    </w:div>
    <w:div w:id="20414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yberforum.ru/pascal/thread157588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file.net/preview/5680538/page:3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751</Words>
  <Characters>4285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cp:revision>
  <dcterms:created xsi:type="dcterms:W3CDTF">2020-12-22T06:33:00Z</dcterms:created>
  <dcterms:modified xsi:type="dcterms:W3CDTF">2020-12-22T09:16:00Z</dcterms:modified>
</cp:coreProperties>
</file>