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AB8B0" w14:textId="77777777" w:rsidR="00AA529C" w:rsidRDefault="003C294A">
      <w:pPr>
        <w:spacing w:before="480" w:after="80"/>
        <w:jc w:val="center"/>
        <w:rPr>
          <w:color w:val="64748B"/>
          <w:sz w:val="44"/>
          <w:szCs w:val="44"/>
        </w:rPr>
      </w:pPr>
      <w:r>
        <w:rPr>
          <w:noProof/>
          <w:color w:val="64748B"/>
          <w:sz w:val="44"/>
          <w:szCs w:val="44"/>
        </w:rPr>
        <w:drawing>
          <wp:anchor distT="0" distB="0" distL="0" distR="0" simplePos="0" relativeHeight="2" behindDoc="0" locked="0" layoutInCell="0" allowOverlap="1" wp14:anchorId="34381B62" wp14:editId="677F4901">
            <wp:simplePos x="0" y="0"/>
            <wp:positionH relativeFrom="column">
              <wp:posOffset>1717675</wp:posOffset>
            </wp:positionH>
            <wp:positionV relativeFrom="paragraph">
              <wp:posOffset>66675</wp:posOffset>
            </wp:positionV>
            <wp:extent cx="2718435" cy="27184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64748B"/>
          <w:sz w:val="44"/>
          <w:szCs w:val="44"/>
        </w:rPr>
        <w:drawing>
          <wp:anchor distT="0" distB="0" distL="0" distR="0" simplePos="0" relativeHeight="3" behindDoc="0" locked="0" layoutInCell="0" allowOverlap="1" wp14:anchorId="1920935E" wp14:editId="11C2351F">
            <wp:simplePos x="0" y="0"/>
            <wp:positionH relativeFrom="column">
              <wp:posOffset>1689100</wp:posOffset>
            </wp:positionH>
            <wp:positionV relativeFrom="paragraph">
              <wp:posOffset>38100</wp:posOffset>
            </wp:positionV>
            <wp:extent cx="2718435" cy="271843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BC445A" w14:textId="77777777" w:rsidR="00AA529C" w:rsidRDefault="00AA529C">
      <w:pPr>
        <w:spacing w:before="480" w:after="80"/>
        <w:jc w:val="center"/>
        <w:rPr>
          <w:color w:val="64748B"/>
          <w:sz w:val="34"/>
          <w:szCs w:val="34"/>
        </w:rPr>
      </w:pPr>
    </w:p>
    <w:p w14:paraId="789719D1" w14:textId="77777777" w:rsidR="00AA529C" w:rsidRDefault="00AA529C">
      <w:pPr>
        <w:spacing w:before="480" w:after="80"/>
        <w:jc w:val="center"/>
        <w:rPr>
          <w:color w:val="64748B"/>
          <w:sz w:val="34"/>
          <w:szCs w:val="34"/>
        </w:rPr>
      </w:pPr>
    </w:p>
    <w:p w14:paraId="57C6610F" w14:textId="77777777" w:rsidR="00AA529C" w:rsidRDefault="00AA529C">
      <w:pPr>
        <w:spacing w:before="480" w:after="80"/>
        <w:jc w:val="center"/>
        <w:rPr>
          <w:color w:val="64748B"/>
          <w:sz w:val="34"/>
          <w:szCs w:val="34"/>
        </w:rPr>
      </w:pPr>
    </w:p>
    <w:p w14:paraId="70865948" w14:textId="77777777" w:rsidR="00AA529C" w:rsidRDefault="00AA529C">
      <w:pPr>
        <w:spacing w:before="480" w:after="80"/>
        <w:jc w:val="center"/>
        <w:rPr>
          <w:color w:val="64748B"/>
          <w:sz w:val="34"/>
          <w:szCs w:val="34"/>
        </w:rPr>
      </w:pPr>
    </w:p>
    <w:p w14:paraId="6D1C2161" w14:textId="77777777" w:rsidR="00AA529C" w:rsidRDefault="00AA529C">
      <w:pPr>
        <w:spacing w:before="480" w:after="80"/>
        <w:jc w:val="center"/>
        <w:rPr>
          <w:color w:val="64748B"/>
          <w:sz w:val="34"/>
          <w:szCs w:val="34"/>
        </w:rPr>
      </w:pPr>
    </w:p>
    <w:p w14:paraId="6B397AC0" w14:textId="77777777" w:rsidR="00AA529C" w:rsidRDefault="003C294A">
      <w:pPr>
        <w:spacing w:before="480" w:after="80"/>
        <w:jc w:val="center"/>
        <w:rPr>
          <w:color w:val="64748B"/>
          <w:sz w:val="34"/>
          <w:szCs w:val="34"/>
        </w:rPr>
      </w:pPr>
      <w:r>
        <w:rPr>
          <w:color w:val="64748B"/>
          <w:sz w:val="34"/>
          <w:szCs w:val="34"/>
        </w:rPr>
        <w:t>Experiment results report</w:t>
      </w:r>
    </w:p>
    <w:p w14:paraId="172702FA" w14:textId="77777777" w:rsidR="00AA529C" w:rsidRDefault="003C294A">
      <w:pPr>
        <w:spacing w:before="480" w:after="80"/>
        <w:jc w:val="center"/>
        <w:rPr>
          <w:color w:val="64748B"/>
          <w:sz w:val="34"/>
          <w:szCs w:val="34"/>
        </w:rPr>
      </w:pPr>
      <w:r>
        <w:rPr>
          <w:color w:val="64748B"/>
          <w:sz w:val="34"/>
          <w:szCs w:val="34"/>
        </w:rPr>
        <w:t>“</w:t>
      </w:r>
      <w:r>
        <w:rPr>
          <w:b/>
          <w:bCs/>
          <w:color w:val="1E293B"/>
          <w:sz w:val="34"/>
          <w:szCs w:val="34"/>
        </w:rPr>
        <w:t>YOLO Object Detection System”</w:t>
      </w:r>
    </w:p>
    <w:p w14:paraId="4EA9E199" w14:textId="77777777" w:rsidR="00AA529C" w:rsidRDefault="003C294A">
      <w:pPr>
        <w:spacing w:before="480" w:after="80"/>
        <w:jc w:val="center"/>
        <w:rPr>
          <w:color w:val="1E293B"/>
          <w:sz w:val="28"/>
          <w:szCs w:val="28"/>
        </w:rPr>
      </w:pPr>
      <w:r>
        <w:rPr>
          <w:color w:val="1E293B"/>
          <w:sz w:val="28"/>
          <w:szCs w:val="28"/>
        </w:rPr>
        <w:t>By Kittisak Petchnamkhang ID: 6601023611019</w:t>
      </w:r>
    </w:p>
    <w:p w14:paraId="66408DEF" w14:textId="77777777" w:rsidR="00AA529C" w:rsidRDefault="003C294A">
      <w:pPr>
        <w:spacing w:before="480" w:after="80"/>
        <w:jc w:val="center"/>
        <w:rPr>
          <w:color w:val="1E293B"/>
          <w:sz w:val="28"/>
          <w:szCs w:val="28"/>
        </w:rPr>
      </w:pPr>
      <w:r>
        <w:rPr>
          <w:color w:val="1E293B"/>
          <w:sz w:val="28"/>
          <w:szCs w:val="28"/>
        </w:rPr>
        <w:t>Prepared by</w:t>
      </w:r>
    </w:p>
    <w:p w14:paraId="5592047B" w14:textId="77777777" w:rsidR="00AA529C" w:rsidRDefault="003C294A">
      <w:pPr>
        <w:spacing w:before="480" w:after="80"/>
        <w:jc w:val="center"/>
        <w:rPr>
          <w:color w:val="1E293B"/>
          <w:sz w:val="28"/>
          <w:szCs w:val="28"/>
        </w:rPr>
      </w:pPr>
      <w:r>
        <w:rPr>
          <w:color w:val="1E293B"/>
          <w:sz w:val="28"/>
          <w:szCs w:val="28"/>
        </w:rPr>
        <w:t>Professor Jiraphan Inthiam</w:t>
      </w:r>
    </w:p>
    <w:p w14:paraId="5DC2C9C9" w14:textId="77777777" w:rsidR="00AA529C" w:rsidRDefault="003C294A">
      <w:pPr>
        <w:spacing w:before="480" w:after="80"/>
        <w:jc w:val="center"/>
        <w:rPr>
          <w:color w:val="1E293B"/>
          <w:sz w:val="28"/>
          <w:szCs w:val="28"/>
        </w:rPr>
      </w:pPr>
      <w:r>
        <w:rPr>
          <w:color w:val="1E293B"/>
          <w:sz w:val="28"/>
          <w:szCs w:val="28"/>
        </w:rPr>
        <w:t>At The Missing Semester of Your RE</w:t>
      </w:r>
    </w:p>
    <w:p w14:paraId="14C3FB77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3D92B6BC" w14:textId="77777777" w:rsidR="00AA529C" w:rsidRDefault="003C294A">
      <w:pPr>
        <w:spacing w:before="480" w:after="80"/>
        <w:rPr>
          <w:b/>
          <w:bCs/>
          <w:color w:val="1E293B"/>
          <w:sz w:val="52"/>
          <w:szCs w:val="52"/>
        </w:rPr>
      </w:pPr>
      <w:r>
        <w:br w:type="page"/>
      </w:r>
    </w:p>
    <w:p w14:paraId="40790E1B" w14:textId="77777777" w:rsidR="00AA529C" w:rsidRDefault="003C294A">
      <w:pPr>
        <w:spacing w:after="240"/>
      </w:pPr>
      <w:r>
        <w:rPr>
          <w:b/>
          <w:bCs/>
          <w:color w:val="1E293B"/>
          <w:sz w:val="40"/>
          <w:szCs w:val="40"/>
        </w:rPr>
        <w:lastRenderedPageBreak/>
        <w:t>Table of Contents</w:t>
      </w:r>
    </w:p>
    <w:p w14:paraId="7F1F0A68" w14:textId="77777777" w:rsidR="00AA529C" w:rsidRDefault="00AA529C">
      <w:pPr>
        <w:pBdr>
          <w:bottom w:val="single" w:sz="6" w:space="1" w:color="2563EB"/>
        </w:pBdr>
        <w:spacing w:after="280"/>
      </w:pPr>
    </w:p>
    <w:p w14:paraId="64DF277F" w14:textId="77777777" w:rsidR="00AA529C" w:rsidRDefault="003C294A">
      <w:pPr>
        <w:tabs>
          <w:tab w:val="right" w:leader="dot" w:pos="9360"/>
        </w:tabs>
        <w:spacing w:before="120" w:after="120"/>
      </w:pPr>
      <w:r>
        <w:rPr>
          <w:b/>
          <w:bCs/>
          <w:color w:val="2563EB"/>
          <w:sz w:val="24"/>
          <w:szCs w:val="24"/>
        </w:rPr>
        <w:t>1. System Overview</w:t>
      </w:r>
      <w:r>
        <w:rPr>
          <w:color w:val="94A3B8"/>
          <w:sz w:val="24"/>
          <w:szCs w:val="24"/>
        </w:rPr>
        <w:tab/>
        <w:t>3</w:t>
      </w:r>
    </w:p>
    <w:p w14:paraId="5FFB2CBE" w14:textId="77777777" w:rsidR="00AA529C" w:rsidRDefault="003C294A">
      <w:pPr>
        <w:tabs>
          <w:tab w:val="right" w:leader="dot" w:pos="9360"/>
        </w:tabs>
        <w:spacing w:before="120" w:after="120"/>
      </w:pPr>
      <w:r>
        <w:rPr>
          <w:b/>
          <w:bCs/>
          <w:color w:val="2563EB"/>
          <w:sz w:val="24"/>
          <w:szCs w:val="24"/>
        </w:rPr>
        <w:t>2. Build &amp; Deployment Phase</w:t>
      </w:r>
      <w:r>
        <w:rPr>
          <w:color w:val="94A3B8"/>
          <w:sz w:val="24"/>
          <w:szCs w:val="24"/>
        </w:rPr>
        <w:tab/>
        <w:t>3</w:t>
      </w:r>
    </w:p>
    <w:p w14:paraId="41F06DA8" w14:textId="63C4C5E2" w:rsidR="00AA529C" w:rsidRDefault="003C294A">
      <w:pPr>
        <w:tabs>
          <w:tab w:val="right" w:leader="dot" w:pos="9360"/>
        </w:tabs>
        <w:spacing w:before="80" w:after="80"/>
        <w:ind w:left="360"/>
      </w:pPr>
      <w:r>
        <w:rPr>
          <w:color w:val="475569"/>
        </w:rPr>
        <w:t>2.1 Build Pipeline Steps</w:t>
      </w:r>
      <w:r>
        <w:rPr>
          <w:color w:val="94A3B8"/>
        </w:rPr>
        <w:tab/>
      </w:r>
      <w:r w:rsidR="0056726E">
        <w:rPr>
          <w:color w:val="94A3B8"/>
        </w:rPr>
        <w:t>3</w:t>
      </w:r>
    </w:p>
    <w:p w14:paraId="3FABB0CE" w14:textId="77777777" w:rsidR="00AA529C" w:rsidRDefault="003C294A">
      <w:pPr>
        <w:tabs>
          <w:tab w:val="right" w:leader="dot" w:pos="9360"/>
        </w:tabs>
        <w:spacing w:before="120" w:after="120"/>
      </w:pPr>
      <w:r>
        <w:rPr>
          <w:b/>
          <w:bCs/>
          <w:color w:val="2563EB"/>
          <w:sz w:val="24"/>
          <w:szCs w:val="24"/>
        </w:rPr>
        <w:t>3. Runtime Architecture</w:t>
      </w:r>
      <w:r>
        <w:rPr>
          <w:color w:val="94A3B8"/>
          <w:sz w:val="24"/>
          <w:szCs w:val="24"/>
        </w:rPr>
        <w:tab/>
        <w:t>3</w:t>
      </w:r>
    </w:p>
    <w:p w14:paraId="38AAA275" w14:textId="059B59AB" w:rsidR="00AA529C" w:rsidRDefault="003C294A">
      <w:pPr>
        <w:tabs>
          <w:tab w:val="right" w:leader="dot" w:pos="9360"/>
        </w:tabs>
        <w:spacing w:before="80" w:after="80"/>
        <w:ind w:left="360"/>
      </w:pPr>
      <w:r>
        <w:rPr>
          <w:color w:val="475569"/>
        </w:rPr>
        <w:t>3.1 Components</w:t>
      </w:r>
      <w:r>
        <w:rPr>
          <w:color w:val="94A3B8"/>
        </w:rPr>
        <w:tab/>
      </w:r>
      <w:r w:rsidR="0056726E">
        <w:rPr>
          <w:color w:val="94A3B8"/>
        </w:rPr>
        <w:t>4</w:t>
      </w:r>
    </w:p>
    <w:p w14:paraId="05273142" w14:textId="263B10D3" w:rsidR="00AA529C" w:rsidRDefault="003C294A">
      <w:pPr>
        <w:tabs>
          <w:tab w:val="right" w:leader="dot" w:pos="9360"/>
        </w:tabs>
        <w:spacing w:before="80" w:after="80"/>
        <w:ind w:left="360"/>
      </w:pPr>
      <w:r>
        <w:rPr>
          <w:color w:val="475569"/>
        </w:rPr>
        <w:t>3.2 End-to-End Request Flow</w:t>
      </w:r>
      <w:r>
        <w:rPr>
          <w:color w:val="94A3B8"/>
        </w:rPr>
        <w:tab/>
      </w:r>
      <w:r w:rsidR="0056726E">
        <w:rPr>
          <w:color w:val="94A3B8"/>
        </w:rPr>
        <w:t>4</w:t>
      </w:r>
    </w:p>
    <w:p w14:paraId="465E8052" w14:textId="77777777" w:rsidR="0056726E" w:rsidRDefault="0056726E" w:rsidP="0056726E">
      <w:pPr>
        <w:tabs>
          <w:tab w:val="right" w:leader="dot" w:pos="9360"/>
        </w:tabs>
        <w:spacing w:before="120" w:after="120"/>
        <w:rPr>
          <w:b/>
          <w:bCs/>
          <w:color w:val="2563EB"/>
          <w:sz w:val="24"/>
          <w:szCs w:val="24"/>
        </w:rPr>
      </w:pPr>
      <w:r>
        <w:rPr>
          <w:b/>
          <w:bCs/>
          <w:color w:val="2563EB"/>
          <w:sz w:val="24"/>
          <w:szCs w:val="24"/>
        </w:rPr>
        <w:t>4. Workflow Explanation</w:t>
      </w:r>
      <w:r>
        <w:rPr>
          <w:b/>
          <w:bCs/>
          <w:color w:val="94A3B8"/>
          <w:sz w:val="24"/>
          <w:szCs w:val="24"/>
        </w:rPr>
        <w:tab/>
        <w:t>4</w:t>
      </w:r>
    </w:p>
    <w:p w14:paraId="326D9D69" w14:textId="472F241E" w:rsidR="0056726E" w:rsidRDefault="0056726E" w:rsidP="0056726E">
      <w:pPr>
        <w:tabs>
          <w:tab w:val="right" w:leader="dot" w:pos="9360"/>
        </w:tabs>
        <w:spacing w:before="80" w:after="80"/>
        <w:ind w:left="360"/>
      </w:pPr>
      <w:r w:rsidRPr="0056726E">
        <w:rPr>
          <w:color w:val="475569"/>
        </w:rPr>
        <w:t>4.1. Build &amp; Deployment Phase</w:t>
      </w:r>
      <w:r>
        <w:rPr>
          <w:color w:val="94A3B8"/>
        </w:rPr>
        <w:tab/>
        <w:t>4</w:t>
      </w:r>
    </w:p>
    <w:p w14:paraId="11D625CB" w14:textId="77777777" w:rsidR="0056726E" w:rsidRDefault="0056726E" w:rsidP="0056726E">
      <w:pPr>
        <w:tabs>
          <w:tab w:val="right" w:leader="dot" w:pos="9360"/>
        </w:tabs>
        <w:spacing w:before="80" w:after="80"/>
        <w:ind w:left="360"/>
        <w:rPr>
          <w:color w:val="475569"/>
        </w:rPr>
      </w:pPr>
      <w:r w:rsidRPr="0056726E">
        <w:rPr>
          <w:color w:val="475569"/>
        </w:rPr>
        <w:t>4.2. Image Detection Workflow</w:t>
      </w:r>
      <w:r>
        <w:rPr>
          <w:b/>
          <w:bCs/>
          <w:color w:val="94A3B8"/>
          <w:sz w:val="24"/>
          <w:szCs w:val="24"/>
        </w:rPr>
        <w:tab/>
        <w:t>4</w:t>
      </w:r>
    </w:p>
    <w:p w14:paraId="3739FAFD" w14:textId="2E9B2B3A" w:rsidR="0056726E" w:rsidRPr="0056726E" w:rsidRDefault="0056726E" w:rsidP="0056726E">
      <w:pPr>
        <w:tabs>
          <w:tab w:val="right" w:leader="dot" w:pos="9360"/>
        </w:tabs>
        <w:spacing w:before="80" w:after="80"/>
        <w:ind w:left="360"/>
      </w:pPr>
      <w:r w:rsidRPr="0056726E">
        <w:rPr>
          <w:color w:val="475569"/>
        </w:rPr>
        <w:t>4.3. Data Flow</w:t>
      </w:r>
      <w:r>
        <w:rPr>
          <w:color w:val="94A3B8"/>
        </w:rPr>
        <w:tab/>
        <w:t>5</w:t>
      </w:r>
    </w:p>
    <w:p w14:paraId="4B9960C8" w14:textId="467AF29F" w:rsidR="00AA529C" w:rsidRDefault="0056726E">
      <w:pPr>
        <w:tabs>
          <w:tab w:val="right" w:leader="dot" w:pos="9360"/>
        </w:tabs>
        <w:spacing w:before="120" w:after="120"/>
      </w:pPr>
      <w:r>
        <w:rPr>
          <w:b/>
          <w:bCs/>
          <w:color w:val="2563EB"/>
          <w:sz w:val="24"/>
          <w:szCs w:val="24"/>
        </w:rPr>
        <w:t>5</w:t>
      </w:r>
      <w:r w:rsidR="003C294A">
        <w:rPr>
          <w:b/>
          <w:bCs/>
          <w:color w:val="2563EB"/>
          <w:sz w:val="24"/>
          <w:szCs w:val="24"/>
        </w:rPr>
        <w:t>. Network Design &amp; Security</w:t>
      </w:r>
      <w:r w:rsidR="003C294A">
        <w:rPr>
          <w:color w:val="94A3B8"/>
          <w:sz w:val="24"/>
          <w:szCs w:val="24"/>
        </w:rPr>
        <w:tab/>
      </w:r>
      <w:r w:rsidR="00C13190">
        <w:rPr>
          <w:color w:val="94A3B8"/>
          <w:sz w:val="24"/>
          <w:szCs w:val="24"/>
        </w:rPr>
        <w:t>5</w:t>
      </w:r>
    </w:p>
    <w:p w14:paraId="5F6855FA" w14:textId="131A37D3" w:rsidR="00AA529C" w:rsidRDefault="0056726E">
      <w:pPr>
        <w:tabs>
          <w:tab w:val="right" w:leader="dot" w:pos="9360"/>
        </w:tabs>
        <w:spacing w:before="120" w:after="120"/>
      </w:pPr>
      <w:r>
        <w:rPr>
          <w:b/>
          <w:bCs/>
          <w:color w:val="2563EB"/>
          <w:sz w:val="24"/>
          <w:szCs w:val="24"/>
        </w:rPr>
        <w:t>6</w:t>
      </w:r>
      <w:r w:rsidR="003C294A">
        <w:rPr>
          <w:b/>
          <w:bCs/>
          <w:color w:val="2563EB"/>
          <w:sz w:val="24"/>
          <w:szCs w:val="24"/>
        </w:rPr>
        <w:t>. Technology Stack</w:t>
      </w:r>
      <w:r w:rsidR="003C294A">
        <w:rPr>
          <w:color w:val="94A3B8"/>
          <w:sz w:val="24"/>
          <w:szCs w:val="24"/>
        </w:rPr>
        <w:tab/>
      </w:r>
      <w:r w:rsidR="00C13190">
        <w:rPr>
          <w:color w:val="94A3B8"/>
          <w:sz w:val="24"/>
          <w:szCs w:val="24"/>
        </w:rPr>
        <w:t>6</w:t>
      </w:r>
    </w:p>
    <w:p w14:paraId="40B75015" w14:textId="757B8F22" w:rsidR="00AA529C" w:rsidRDefault="0056726E">
      <w:pPr>
        <w:tabs>
          <w:tab w:val="right" w:leader="dot" w:pos="9360"/>
        </w:tabs>
        <w:spacing w:before="120" w:after="120"/>
      </w:pPr>
      <w:r>
        <w:rPr>
          <w:color w:val="2563EB"/>
          <w:sz w:val="24"/>
          <w:szCs w:val="24"/>
        </w:rPr>
        <w:t>7</w:t>
      </w:r>
      <w:r w:rsidR="003C294A">
        <w:rPr>
          <w:color w:val="2563EB"/>
          <w:sz w:val="24"/>
          <w:szCs w:val="24"/>
        </w:rPr>
        <w:t>. Summary</w:t>
      </w:r>
      <w:r w:rsidR="003C294A">
        <w:rPr>
          <w:color w:val="94A3B8"/>
          <w:sz w:val="24"/>
          <w:szCs w:val="24"/>
        </w:rPr>
        <w:tab/>
      </w:r>
      <w:r w:rsidR="00C13190">
        <w:rPr>
          <w:color w:val="94A3B8"/>
          <w:sz w:val="24"/>
          <w:szCs w:val="24"/>
        </w:rPr>
        <w:t>6</w:t>
      </w:r>
    </w:p>
    <w:p w14:paraId="15BFD165" w14:textId="60BF2274" w:rsidR="00332A0C" w:rsidRDefault="00332A0C" w:rsidP="00332A0C">
      <w:pPr>
        <w:tabs>
          <w:tab w:val="right" w:leader="dot" w:pos="9360"/>
        </w:tabs>
        <w:spacing w:before="120" w:after="120"/>
      </w:pPr>
      <w:r>
        <w:rPr>
          <w:color w:val="2563EB"/>
          <w:sz w:val="24"/>
          <w:szCs w:val="24"/>
        </w:rPr>
        <w:t>8</w:t>
      </w:r>
      <w:r>
        <w:rPr>
          <w:color w:val="2563EB"/>
          <w:sz w:val="24"/>
          <w:szCs w:val="24"/>
        </w:rPr>
        <w:t xml:space="preserve">. </w:t>
      </w:r>
      <w:r w:rsidRPr="00332A0C">
        <w:rPr>
          <w:color w:val="2563EB"/>
          <w:sz w:val="24"/>
          <w:szCs w:val="24"/>
        </w:rPr>
        <w:t>References</w:t>
      </w:r>
      <w:r>
        <w:rPr>
          <w:color w:val="94A3B8"/>
          <w:sz w:val="24"/>
          <w:szCs w:val="24"/>
        </w:rPr>
        <w:tab/>
        <w:t>6</w:t>
      </w:r>
    </w:p>
    <w:p w14:paraId="5387FD8F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23173F2D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4DDF6E39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0F94687C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4B79267A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01C5F077" w14:textId="77777777" w:rsidR="00AA529C" w:rsidRDefault="00AA529C">
      <w:pPr>
        <w:spacing w:before="480" w:after="80"/>
        <w:rPr>
          <w:b/>
          <w:bCs/>
          <w:color w:val="1E293B"/>
          <w:sz w:val="52"/>
          <w:szCs w:val="52"/>
        </w:rPr>
      </w:pPr>
    </w:p>
    <w:p w14:paraId="21A6A60D" w14:textId="77777777" w:rsidR="00AA529C" w:rsidRDefault="003C294A">
      <w:pPr>
        <w:pStyle w:val="1"/>
      </w:pPr>
      <w:r>
        <w:lastRenderedPageBreak/>
        <w:t>1. System Overview</w:t>
      </w:r>
    </w:p>
    <w:p w14:paraId="113D09A2" w14:textId="77777777" w:rsidR="00AA529C" w:rsidRDefault="003C294A">
      <w:pPr>
        <w:spacing w:before="60" w:after="80"/>
      </w:pPr>
      <w:r>
        <w:rPr>
          <w:color w:val="1E293B"/>
        </w:rPr>
        <w:tab/>
        <w:t>This document describes the architecture and deployment workflow of a containerized object detection service built on YOLOv8. The system enables users to upload images via a web browser and receive real-time inference results with annotated bounding boxes.</w:t>
      </w:r>
    </w:p>
    <w:p w14:paraId="6DA74C36" w14:textId="77777777" w:rsidR="00AA529C" w:rsidRDefault="003C294A">
      <w:pPr>
        <w:spacing w:before="60" w:after="80"/>
      </w:pPr>
      <w:r>
        <w:rPr>
          <w:color w:val="1E293B"/>
        </w:rPr>
        <w:t>The solution is fully containerized using Docker Compose and consists of two main services:</w:t>
      </w:r>
    </w:p>
    <w:p w14:paraId="4623B4F2" w14:textId="77777777" w:rsidR="00AA529C" w:rsidRDefault="003C294A">
      <w:pPr>
        <w:pStyle w:val="ac"/>
        <w:numPr>
          <w:ilvl w:val="0"/>
          <w:numId w:val="3"/>
        </w:numPr>
        <w:spacing w:before="40" w:after="40"/>
      </w:pPr>
      <w:r>
        <w:rPr>
          <w:color w:val="1E293B"/>
        </w:rPr>
        <w:t>Nginx — Acts as a reverse proxy gateway, listening on Port 80</w:t>
      </w:r>
    </w:p>
    <w:p w14:paraId="62E16F2B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AI Service — A FastAPI application running YOLOv8 inference on Port 8000 (internal)</w:t>
      </w:r>
    </w:p>
    <w:p w14:paraId="7D72BADB" w14:textId="77777777" w:rsidR="00AA529C" w:rsidRDefault="003C294A">
      <w:pPr>
        <w:spacing w:before="60" w:after="80"/>
        <w:rPr>
          <w:color w:val="1E293B"/>
        </w:rPr>
      </w:pPr>
      <w:r>
        <w:rPr>
          <w:color w:val="1E293B"/>
        </w:rPr>
        <w:t>Both services communicate through a dedicated Docker virtual bridge network, keeping the AI service isolated from direct external access.</w:t>
      </w:r>
    </w:p>
    <w:p w14:paraId="35775587" w14:textId="77777777" w:rsidR="00AA529C" w:rsidRDefault="003C294A">
      <w:pPr>
        <w:pStyle w:val="1"/>
      </w:pPr>
      <w:r>
        <w:t>2. Build &amp; Deployment Phase</w:t>
      </w:r>
    </w:p>
    <w:p w14:paraId="3E18DA29" w14:textId="77777777" w:rsidR="00AA529C" w:rsidRDefault="003C294A">
      <w:pPr>
        <w:spacing w:before="60" w:after="80"/>
      </w:pPr>
      <w:r>
        <w:rPr>
          <w:color w:val="1E293B"/>
        </w:rPr>
        <w:t>The entire system is deployed with a single command:</w:t>
      </w:r>
    </w:p>
    <w:p w14:paraId="5A76209F" w14:textId="77777777" w:rsidR="00AA529C" w:rsidRDefault="003C294A">
      <w:pPr>
        <w:pBdr>
          <w:top w:val="single" w:sz="4" w:space="0" w:color="2563EB"/>
          <w:left w:val="single" w:sz="4" w:space="0" w:color="2563EB"/>
          <w:bottom w:val="single" w:sz="4" w:space="0" w:color="2563EB"/>
          <w:right w:val="single" w:sz="4" w:space="0" w:color="2563EB"/>
        </w:pBdr>
        <w:shd w:val="clear" w:color="auto" w:fill="0F172A"/>
        <w:spacing w:before="80" w:after="80"/>
      </w:pPr>
      <w:r>
        <w:rPr>
          <w:rFonts w:ascii="Courier New" w:eastAsia="Courier New" w:hAnsi="Courier New" w:cs="Courier New"/>
          <w:b/>
          <w:bCs/>
          <w:color w:val="7DD3FC"/>
        </w:rPr>
        <w:t>$ docker compose up --build</w:t>
      </w:r>
    </w:p>
    <w:p w14:paraId="5E70907C" w14:textId="1F63C6FB" w:rsidR="00C645FA" w:rsidRDefault="003C294A">
      <w:pPr>
        <w:pStyle w:val="2"/>
      </w:pPr>
      <w:r>
        <w:t>2.1 Build Pipeline Steps</w:t>
      </w:r>
    </w:p>
    <w:p w14:paraId="09BCADFF" w14:textId="77777777" w:rsidR="00AA529C" w:rsidRDefault="003C294A">
      <w:pPr>
        <w:spacing w:before="60" w:after="80"/>
      </w:pPr>
      <w:r>
        <w:rPr>
          <w:color w:val="1E293B"/>
        </w:rPr>
        <w:t>Docker Compose executes the following steps sequentially: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99"/>
        <w:gridCol w:w="2500"/>
        <w:gridCol w:w="5861"/>
      </w:tblGrid>
      <w:tr w:rsidR="00AA529C" w14:paraId="6B6DA79C" w14:textId="77777777">
        <w:trPr>
          <w:tblHeader/>
        </w:trPr>
        <w:tc>
          <w:tcPr>
            <w:tcW w:w="9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266BB3AE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0CD8E75A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78302E50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529C" w14:paraId="0BBDC555" w14:textId="77777777">
        <w:tc>
          <w:tcPr>
            <w:tcW w:w="9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68C40D85" w14:textId="77777777" w:rsidR="00AA529C" w:rsidRDefault="003C294A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4479F47" w14:textId="77777777" w:rsidR="00AA529C" w:rsidRDefault="003C294A">
            <w:r>
              <w:rPr>
                <w:color w:val="1E293B"/>
                <w:sz w:val="20"/>
                <w:szCs w:val="20"/>
              </w:rPr>
              <w:t>Download Layers</w:t>
            </w:r>
          </w:p>
        </w:tc>
        <w:tc>
          <w:tcPr>
            <w:tcW w:w="58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AB63938" w14:textId="77777777" w:rsidR="00AA529C" w:rsidRDefault="003C294A">
            <w:r>
              <w:rPr>
                <w:color w:val="1E293B"/>
                <w:sz w:val="20"/>
                <w:szCs w:val="20"/>
              </w:rPr>
              <w:t>Pull base images: Python runtime, Nginx web server, and YOLOv8 model weights</w:t>
            </w:r>
          </w:p>
        </w:tc>
      </w:tr>
      <w:tr w:rsidR="00AA529C" w14:paraId="301CE33F" w14:textId="77777777">
        <w:tc>
          <w:tcPr>
            <w:tcW w:w="9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0A47F2E6" w14:textId="77777777" w:rsidR="00AA529C" w:rsidRDefault="003C294A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053E0AB2" w14:textId="77777777" w:rsidR="00AA529C" w:rsidRDefault="003C294A">
            <w:r>
              <w:rPr>
                <w:color w:val="1E293B"/>
                <w:sz w:val="20"/>
                <w:szCs w:val="20"/>
              </w:rPr>
              <w:t>Pack Images</w:t>
            </w:r>
          </w:p>
        </w:tc>
        <w:tc>
          <w:tcPr>
            <w:tcW w:w="58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82CF76D" w14:textId="77777777" w:rsidR="00AA529C" w:rsidRDefault="003C294A">
            <w:r>
              <w:rPr>
                <w:color w:val="1E293B"/>
                <w:sz w:val="20"/>
                <w:szCs w:val="20"/>
              </w:rPr>
              <w:t>Build Docker images from Dockerfiles for each service</w:t>
            </w:r>
          </w:p>
        </w:tc>
      </w:tr>
      <w:tr w:rsidR="00AA529C" w14:paraId="13F200B7" w14:textId="77777777">
        <w:tc>
          <w:tcPr>
            <w:tcW w:w="9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5F46A8C6" w14:textId="77777777" w:rsidR="00AA529C" w:rsidRDefault="003C294A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34C5994F" w14:textId="77777777" w:rsidR="00AA529C" w:rsidRDefault="003C294A">
            <w:r>
              <w:rPr>
                <w:color w:val="1E293B"/>
                <w:sz w:val="20"/>
                <w:szCs w:val="20"/>
              </w:rPr>
              <w:t>Create Virtual Network</w:t>
            </w:r>
          </w:p>
        </w:tc>
        <w:tc>
          <w:tcPr>
            <w:tcW w:w="58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1B973C53" w14:textId="77777777" w:rsidR="00AA529C" w:rsidRDefault="003C294A">
            <w:r>
              <w:rPr>
                <w:color w:val="1E293B"/>
                <w:sz w:val="20"/>
                <w:szCs w:val="20"/>
              </w:rPr>
              <w:t>Establish an internal bridge network for inter-service communication</w:t>
            </w:r>
          </w:p>
        </w:tc>
      </w:tr>
      <w:tr w:rsidR="00AA529C" w14:paraId="04228846" w14:textId="77777777">
        <w:tc>
          <w:tcPr>
            <w:tcW w:w="9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461227AC" w14:textId="77777777" w:rsidR="00AA529C" w:rsidRDefault="003C294A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4188DE5B" w14:textId="77777777" w:rsidR="00AA529C" w:rsidRDefault="003C294A">
            <w:r>
              <w:rPr>
                <w:color w:val="1E293B"/>
                <w:sz w:val="20"/>
                <w:szCs w:val="20"/>
              </w:rPr>
              <w:t>Start Services</w:t>
            </w:r>
          </w:p>
        </w:tc>
        <w:tc>
          <w:tcPr>
            <w:tcW w:w="58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AC71FFA" w14:textId="77777777" w:rsidR="00AA529C" w:rsidRDefault="003C294A">
            <w:r>
              <w:rPr>
                <w:color w:val="1E293B"/>
                <w:sz w:val="20"/>
                <w:szCs w:val="20"/>
              </w:rPr>
              <w:t>Launch all containers (Nginx + AI Service) in the correct dependency order</w:t>
            </w:r>
          </w:p>
        </w:tc>
      </w:tr>
    </w:tbl>
    <w:p w14:paraId="3BD29FB9" w14:textId="4E8D8B67" w:rsidR="00AA529C" w:rsidRDefault="003C294A">
      <w:pPr>
        <w:pStyle w:val="1"/>
      </w:pPr>
      <w:r>
        <w:t>3. Runtime Architecture</w:t>
      </w:r>
    </w:p>
    <w:p w14:paraId="5CECEA04" w14:textId="3C1F2636" w:rsidR="0056726E" w:rsidRPr="00C645FA" w:rsidRDefault="003C294A">
      <w:pPr>
        <w:spacing w:before="60" w:after="80"/>
        <w:rPr>
          <w:color w:val="1E293B"/>
        </w:rPr>
      </w:pPr>
      <w:r>
        <w:rPr>
          <w:color w:val="1E293B"/>
        </w:rPr>
        <w:t>Once deployed, the system operates within a Docker environment consisting of two networked containers and external user-facing components.</w:t>
      </w:r>
    </w:p>
    <w:p w14:paraId="2C23D6B9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44E494DC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0D77212B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6FAD90A1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38E3B71F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5CBDF703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41844A7F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016B2DFB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44C948C6" w14:textId="77777777" w:rsidR="00C645FA" w:rsidRDefault="00C645FA">
      <w:pPr>
        <w:spacing w:before="60" w:after="80"/>
        <w:rPr>
          <w:b/>
          <w:bCs/>
          <w:color w:val="2563EB"/>
          <w:sz w:val="26"/>
          <w:szCs w:val="26"/>
        </w:rPr>
      </w:pPr>
    </w:p>
    <w:p w14:paraId="7F355C7B" w14:textId="07CFAA6A" w:rsidR="00AA529C" w:rsidRPr="00C645FA" w:rsidRDefault="003C294A">
      <w:pPr>
        <w:spacing w:before="60" w:after="80"/>
        <w:rPr>
          <w:b/>
          <w:bCs/>
          <w:color w:val="2563EB"/>
          <w:sz w:val="26"/>
          <w:szCs w:val="26"/>
        </w:rPr>
      </w:pPr>
      <w:r>
        <w:rPr>
          <w:b/>
          <w:bCs/>
          <w:color w:val="2563EB"/>
          <w:sz w:val="26"/>
          <w:szCs w:val="26"/>
        </w:rPr>
        <w:lastRenderedPageBreak/>
        <w:t>3.1 Components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1799"/>
        <w:gridCol w:w="5061"/>
      </w:tblGrid>
      <w:tr w:rsidR="00AA529C" w14:paraId="183B72DC" w14:textId="77777777">
        <w:trPr>
          <w:tblHeader/>
        </w:trPr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3D29C8C1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07076783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 / Port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421AC66F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A529C" w14:paraId="1BAE77CB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3BB20FEE" w14:textId="77777777" w:rsidR="00AA529C" w:rsidRDefault="003C294A">
            <w:r>
              <w:rPr>
                <w:color w:val="1E293B"/>
                <w:sz w:val="20"/>
                <w:szCs w:val="20"/>
              </w:rPr>
              <w:t>User (Browser)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3919E52B" w14:textId="77777777" w:rsidR="00AA529C" w:rsidRDefault="003C294A">
            <w:r>
              <w:rPr>
                <w:color w:val="1E293B"/>
                <w:sz w:val="20"/>
                <w:szCs w:val="20"/>
              </w:rPr>
              <w:t>External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317975F1" w14:textId="77777777" w:rsidR="00AA529C" w:rsidRDefault="003C294A">
            <w:r>
              <w:rPr>
                <w:color w:val="1E293B"/>
                <w:sz w:val="20"/>
                <w:szCs w:val="20"/>
              </w:rPr>
              <w:t>Selects an image and initiates a detection request</w:t>
            </w:r>
          </w:p>
        </w:tc>
      </w:tr>
      <w:tr w:rsidR="00AA529C" w14:paraId="55AE1963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0F36670A" w14:textId="77777777" w:rsidR="00AA529C" w:rsidRDefault="003C294A">
            <w:r>
              <w:rPr>
                <w:color w:val="1E293B"/>
                <w:sz w:val="20"/>
                <w:szCs w:val="20"/>
              </w:rPr>
              <w:t>Nginx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51B9844" w14:textId="77777777" w:rsidR="00AA529C" w:rsidRDefault="003C294A">
            <w:r>
              <w:rPr>
                <w:color w:val="1E293B"/>
                <w:sz w:val="20"/>
                <w:szCs w:val="20"/>
              </w:rPr>
              <w:t>Docker — Port 80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7EAD33ED" w14:textId="77777777" w:rsidR="00AA529C" w:rsidRDefault="003C294A">
            <w:r>
              <w:rPr>
                <w:color w:val="1E293B"/>
                <w:sz w:val="20"/>
                <w:szCs w:val="20"/>
              </w:rPr>
              <w:t>Receives HTTP requests; acts as reverse proxy to the AI service</w:t>
            </w:r>
          </w:p>
        </w:tc>
      </w:tr>
      <w:tr w:rsidR="00AA529C" w14:paraId="4381FD23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1310C269" w14:textId="77777777" w:rsidR="00AA529C" w:rsidRDefault="003C294A">
            <w:r>
              <w:rPr>
                <w:color w:val="1E293B"/>
                <w:sz w:val="20"/>
                <w:szCs w:val="20"/>
              </w:rPr>
              <w:t>AI Service (YOLOv8)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4FEE8A6" w14:textId="77777777" w:rsidR="00AA529C" w:rsidRDefault="003C294A">
            <w:r>
              <w:rPr>
                <w:color w:val="1E293B"/>
                <w:sz w:val="20"/>
                <w:szCs w:val="20"/>
              </w:rPr>
              <w:t>Docker — Port 8000 (internal)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22FEC1D" w14:textId="77777777" w:rsidR="00AA529C" w:rsidRDefault="003C294A">
            <w:r>
              <w:rPr>
                <w:color w:val="1E293B"/>
                <w:sz w:val="20"/>
                <w:szCs w:val="20"/>
              </w:rPr>
              <w:t>Runs inference, computes bounding boxes, returns JSON results</w:t>
            </w:r>
          </w:p>
        </w:tc>
      </w:tr>
      <w:tr w:rsidR="00AA529C" w14:paraId="1A1C0682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6CD8F111" w14:textId="77777777" w:rsidR="00AA529C" w:rsidRDefault="003C294A">
            <w:r>
              <w:rPr>
                <w:color w:val="1E293B"/>
                <w:sz w:val="20"/>
                <w:szCs w:val="20"/>
              </w:rPr>
              <w:t>Virtual Network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59A512B5" w14:textId="77777777" w:rsidR="00AA529C" w:rsidRDefault="003C294A">
            <w:r>
              <w:rPr>
                <w:color w:val="1E293B"/>
                <w:sz w:val="20"/>
                <w:szCs w:val="20"/>
              </w:rPr>
              <w:t>Internal bridge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2CCB9B92" w14:textId="77777777" w:rsidR="00AA529C" w:rsidRDefault="003C294A">
            <w:r>
              <w:rPr>
                <w:color w:val="1E293B"/>
                <w:sz w:val="20"/>
                <w:szCs w:val="20"/>
              </w:rPr>
              <w:t>Isolates and connects Nginx and AI Service containers</w:t>
            </w:r>
          </w:p>
        </w:tc>
      </w:tr>
      <w:tr w:rsidR="00AA529C" w14:paraId="538C0AC9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032743B" w14:textId="77777777" w:rsidR="00AA529C" w:rsidRDefault="003C294A">
            <w:r>
              <w:rPr>
                <w:color w:val="1E293B"/>
                <w:sz w:val="20"/>
                <w:szCs w:val="20"/>
              </w:rPr>
              <w:t>Browser (Result Display)</w:t>
            </w:r>
          </w:p>
        </w:tc>
        <w:tc>
          <w:tcPr>
            <w:tcW w:w="17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6AA1CE74" w14:textId="77777777" w:rsidR="00AA529C" w:rsidRDefault="003C294A">
            <w:r>
              <w:rPr>
                <w:color w:val="1E293B"/>
                <w:sz w:val="20"/>
                <w:szCs w:val="20"/>
              </w:rPr>
              <w:t>External</w:t>
            </w:r>
          </w:p>
        </w:tc>
        <w:tc>
          <w:tcPr>
            <w:tcW w:w="50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5C7A1BDE" w14:textId="77777777" w:rsidR="00AA529C" w:rsidRDefault="003C294A">
            <w:r>
              <w:rPr>
                <w:color w:val="1E293B"/>
                <w:sz w:val="20"/>
                <w:szCs w:val="20"/>
              </w:rPr>
              <w:t>Renders the annotated result image returned by the API</w:t>
            </w:r>
          </w:p>
        </w:tc>
      </w:tr>
    </w:tbl>
    <w:p w14:paraId="3E869384" w14:textId="77777777" w:rsidR="00AA529C" w:rsidRDefault="003C294A">
      <w:pPr>
        <w:pStyle w:val="2"/>
      </w:pPr>
      <w:r>
        <w:t>3.2 End-to-End Request Flow</w:t>
      </w:r>
    </w:p>
    <w:p w14:paraId="4BD60844" w14:textId="77777777" w:rsidR="00AA529C" w:rsidRDefault="003C294A">
      <w:pPr>
        <w:spacing w:before="60" w:after="80"/>
      </w:pPr>
      <w:r>
        <w:rPr>
          <w:color w:val="1E293B"/>
        </w:rPr>
        <w:t>The following sequence describes a complete inference request from the user to the browser: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2199"/>
        <w:gridCol w:w="6461"/>
      </w:tblGrid>
      <w:tr w:rsidR="00AA529C" w14:paraId="001B0597" w14:textId="77777777">
        <w:trPr>
          <w:tblHeader/>
        </w:trPr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6D080652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67E76E06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3474CE4C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A529C" w14:paraId="430EB891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27B22C60" w14:textId="77777777" w:rsidR="00AA529C" w:rsidRDefault="003C294A">
            <w:r>
              <w:rPr>
                <w:color w:val="1E293B"/>
                <w:sz w:val="20"/>
                <w:szCs w:val="20"/>
              </w:rPr>
              <w:t>①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795D3364" w14:textId="77777777" w:rsidR="00AA529C" w:rsidRDefault="003C294A">
            <w:r>
              <w:rPr>
                <w:color w:val="1E293B"/>
                <w:sz w:val="20"/>
                <w:szCs w:val="20"/>
              </w:rPr>
              <w:t>User Action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7898DB9" w14:textId="77777777" w:rsidR="00AA529C" w:rsidRDefault="003C294A">
            <w:r>
              <w:rPr>
                <w:color w:val="1E293B"/>
                <w:sz w:val="20"/>
                <w:szCs w:val="20"/>
              </w:rPr>
              <w:t>User selects an image in the browser and clicks "Detect"</w:t>
            </w:r>
          </w:p>
        </w:tc>
      </w:tr>
      <w:tr w:rsidR="00AA529C" w14:paraId="3FA6FC8E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26CB5BA8" w14:textId="77777777" w:rsidR="00AA529C" w:rsidRDefault="003C294A">
            <w:r>
              <w:rPr>
                <w:color w:val="1E293B"/>
                <w:sz w:val="20"/>
                <w:szCs w:val="20"/>
              </w:rPr>
              <w:t>②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628812B9" w14:textId="77777777" w:rsidR="00AA529C" w:rsidRDefault="003C294A">
            <w:r>
              <w:rPr>
                <w:color w:val="1E293B"/>
                <w:sz w:val="20"/>
                <w:szCs w:val="20"/>
              </w:rPr>
              <w:t>HTTP Request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1943231E" w14:textId="77777777" w:rsidR="00AA529C" w:rsidRDefault="003C294A">
            <w:r>
              <w:rPr>
                <w:color w:val="1E293B"/>
                <w:sz w:val="20"/>
                <w:szCs w:val="20"/>
              </w:rPr>
              <w:t>Browser sends POST /api/predict with binary image payload to Nginx on Port 80</w:t>
            </w:r>
          </w:p>
        </w:tc>
      </w:tr>
      <w:tr w:rsidR="00AA529C" w14:paraId="3C55D489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433B872" w14:textId="77777777" w:rsidR="00AA529C" w:rsidRDefault="003C294A">
            <w:r>
              <w:rPr>
                <w:color w:val="1E293B"/>
                <w:sz w:val="20"/>
                <w:szCs w:val="20"/>
              </w:rPr>
              <w:t>③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F378D42" w14:textId="77777777" w:rsidR="00AA529C" w:rsidRDefault="003C294A">
            <w:r>
              <w:rPr>
                <w:color w:val="1E293B"/>
                <w:sz w:val="20"/>
                <w:szCs w:val="20"/>
              </w:rPr>
              <w:t>Proxy Pass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2132FE63" w14:textId="77777777" w:rsidR="00AA529C" w:rsidRDefault="003C294A">
            <w:r>
              <w:rPr>
                <w:color w:val="1E293B"/>
                <w:sz w:val="20"/>
                <w:szCs w:val="20"/>
              </w:rPr>
              <w:t>Nginx forwards the request to AI Service (Port 8000) via the internal virtual network</w:t>
            </w:r>
          </w:p>
        </w:tc>
      </w:tr>
      <w:tr w:rsidR="00AA529C" w14:paraId="6A32560B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43C76AEE" w14:textId="77777777" w:rsidR="00AA529C" w:rsidRDefault="003C294A">
            <w:r>
              <w:rPr>
                <w:color w:val="1E293B"/>
                <w:sz w:val="20"/>
                <w:szCs w:val="20"/>
              </w:rPr>
              <w:t>④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545DFA29" w14:textId="77777777" w:rsidR="00AA529C" w:rsidRDefault="003C294A">
            <w:r>
              <w:rPr>
                <w:color w:val="1E293B"/>
                <w:sz w:val="20"/>
                <w:szCs w:val="20"/>
              </w:rPr>
              <w:t>YOLOv8 Inference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452DE99" w14:textId="77777777" w:rsidR="00AA529C" w:rsidRDefault="003C294A">
            <w:r>
              <w:rPr>
                <w:color w:val="1E293B"/>
                <w:sz w:val="20"/>
                <w:szCs w:val="20"/>
              </w:rPr>
              <w:t>AI Service processes the image: runs YOLOv8 model, calculates bounding boxes and class labels</w:t>
            </w:r>
          </w:p>
        </w:tc>
      </w:tr>
      <w:tr w:rsidR="00AA529C" w14:paraId="0CFF9CBF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281BC242" w14:textId="77777777" w:rsidR="00AA529C" w:rsidRDefault="003C294A">
            <w:r>
              <w:rPr>
                <w:color w:val="1E293B"/>
                <w:sz w:val="20"/>
                <w:szCs w:val="20"/>
              </w:rPr>
              <w:t>⑤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BF824C9" w14:textId="77777777" w:rsidR="00AA529C" w:rsidRDefault="003C294A">
            <w:r>
              <w:rPr>
                <w:color w:val="1E293B"/>
                <w:sz w:val="20"/>
                <w:szCs w:val="20"/>
              </w:rPr>
              <w:t>JSON Response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9A7FF73" w14:textId="77777777" w:rsidR="00AA529C" w:rsidRDefault="003C294A">
            <w:r>
              <w:rPr>
                <w:color w:val="1E293B"/>
                <w:sz w:val="20"/>
                <w:szCs w:val="20"/>
              </w:rPr>
              <w:t>AI Service returns structured JSON (detections, coordinates, confidence scores) to Nginx</w:t>
            </w:r>
          </w:p>
        </w:tc>
      </w:tr>
      <w:tr w:rsidR="00AA529C" w14:paraId="3168A46D" w14:textId="77777777">
        <w:tc>
          <w:tcPr>
            <w:tcW w:w="7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452D072E" w14:textId="77777777" w:rsidR="00AA529C" w:rsidRDefault="003C294A">
            <w:r>
              <w:rPr>
                <w:color w:val="1E293B"/>
                <w:sz w:val="20"/>
                <w:szCs w:val="20"/>
              </w:rPr>
              <w:t>⑥</w:t>
            </w:r>
          </w:p>
        </w:tc>
        <w:tc>
          <w:tcPr>
            <w:tcW w:w="2199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6B794799" w14:textId="77777777" w:rsidR="00AA529C" w:rsidRDefault="003C294A">
            <w:r>
              <w:rPr>
                <w:color w:val="1E293B"/>
                <w:sz w:val="20"/>
                <w:szCs w:val="20"/>
              </w:rPr>
              <w:t>Display Result</w:t>
            </w:r>
          </w:p>
        </w:tc>
        <w:tc>
          <w:tcPr>
            <w:tcW w:w="6461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26BCBB42" w14:textId="77777777" w:rsidR="00AA529C" w:rsidRDefault="003C294A">
            <w:r>
              <w:rPr>
                <w:color w:val="1E293B"/>
                <w:sz w:val="20"/>
                <w:szCs w:val="20"/>
              </w:rPr>
              <w:t>Nginx forwards JSON to the browser; browser renders the annotated image with bounding boxes</w:t>
            </w:r>
          </w:p>
        </w:tc>
      </w:tr>
    </w:tbl>
    <w:p w14:paraId="06F6A75C" w14:textId="77777777" w:rsidR="00AA529C" w:rsidRDefault="003C294A">
      <w:pPr>
        <w:pStyle w:val="1"/>
      </w:pPr>
      <w:r>
        <w:t xml:space="preserve">4. Workflow Explanation </w:t>
      </w:r>
    </w:p>
    <w:p w14:paraId="3F7F322A" w14:textId="77777777" w:rsidR="00AA529C" w:rsidRDefault="003C294A">
      <w:r>
        <w:t xml:space="preserve">The system workflow explains how the application is built and how image detection works through the AI service. It consists of two main phases: </w:t>
      </w:r>
      <w:r>
        <w:rPr>
          <w:rStyle w:val="a7"/>
        </w:rPr>
        <w:t>Build &amp; Deployment</w:t>
      </w:r>
      <w:r>
        <w:t xml:space="preserve"> and </w:t>
      </w:r>
      <w:r>
        <w:rPr>
          <w:rStyle w:val="a7"/>
        </w:rPr>
        <w:t>Image</w:t>
      </w:r>
    </w:p>
    <w:p w14:paraId="0DB44283" w14:textId="77777777" w:rsidR="00AA529C" w:rsidRDefault="003C294A">
      <w:r>
        <w:rPr>
          <w:rStyle w:val="a7"/>
        </w:rPr>
        <w:t>Detection</w:t>
      </w:r>
      <w:r>
        <w:t>.</w:t>
      </w:r>
    </w:p>
    <w:p w14:paraId="5768597B" w14:textId="77777777" w:rsidR="00AA529C" w:rsidRDefault="00AA529C"/>
    <w:p w14:paraId="593D9EDF" w14:textId="77777777" w:rsidR="00AA529C" w:rsidRDefault="003C294A">
      <w:pPr>
        <w:pStyle w:val="2"/>
      </w:pPr>
      <w:bookmarkStart w:id="0" w:name="_Hlk224119385"/>
      <w:r>
        <w:t>4.1. Build &amp; Deployment Phase</w:t>
      </w:r>
    </w:p>
    <w:bookmarkEnd w:id="0"/>
    <w:p w14:paraId="2C04AD06" w14:textId="77777777" w:rsidR="00AA529C" w:rsidRDefault="003C294A">
      <w:r>
        <w:tab/>
        <w:t xml:space="preserve">The process starts when the developer runs the command </w:t>
      </w:r>
      <w:r>
        <w:rPr>
          <w:rStyle w:val="SourceText"/>
        </w:rPr>
        <w:t>docker compose up --build</w:t>
      </w:r>
      <w:r>
        <w:t xml:space="preserve">. Docker builds the required images by downloading components such as </w:t>
      </w:r>
      <w:r>
        <w:rPr>
          <w:rStyle w:val="a7"/>
        </w:rPr>
        <w:t>Python, Nginx, and YOLO libraries</w:t>
      </w:r>
      <w:r>
        <w:t>.</w:t>
      </w:r>
      <w:r>
        <w:br/>
        <w:t xml:space="preserve">After that, Docker creates a </w:t>
      </w:r>
      <w:r>
        <w:rPr>
          <w:rStyle w:val="a7"/>
        </w:rPr>
        <w:t>virtual network</w:t>
      </w:r>
      <w:r>
        <w:t xml:space="preserve"> and starts the containers. </w:t>
      </w:r>
      <w:r>
        <w:rPr>
          <w:rStyle w:val="a7"/>
        </w:rPr>
        <w:t>Nginx</w:t>
      </w:r>
      <w:r>
        <w:t xml:space="preserve"> runs on port 80 as the entry point, while the </w:t>
      </w:r>
      <w:r>
        <w:rPr>
          <w:rStyle w:val="a7"/>
        </w:rPr>
        <w:t>AI service</w:t>
      </w:r>
      <w:r>
        <w:t xml:space="preserve"> runs on port 8000 and loads the YOLOv8 model to wait for detection requests.</w:t>
      </w:r>
    </w:p>
    <w:p w14:paraId="4A6E9B1E" w14:textId="77777777" w:rsidR="00AA529C" w:rsidRDefault="003C294A">
      <w:pPr>
        <w:pStyle w:val="2"/>
      </w:pPr>
      <w:r>
        <w:lastRenderedPageBreak/>
        <w:t>4.2. Image Detection Workflow</w:t>
      </w:r>
    </w:p>
    <w:p w14:paraId="1041A2DF" w14:textId="77777777" w:rsidR="00AA529C" w:rsidRDefault="003C294A">
      <w:r>
        <w:tab/>
        <w:t xml:space="preserve">When the system is running, the user uploads an image from the browser and clicks </w:t>
      </w:r>
      <w:r>
        <w:rPr>
          <w:rStyle w:val="a7"/>
        </w:rPr>
        <w:t>Detect</w:t>
      </w:r>
      <w:r>
        <w:t xml:space="preserve">. The browser sends the image to </w:t>
      </w:r>
      <w:r>
        <w:rPr>
          <w:rStyle w:val="SourceText"/>
        </w:rPr>
        <w:t>/api/predict</w:t>
      </w:r>
      <w:r>
        <w:t>.</w:t>
      </w:r>
      <w:r>
        <w:br/>
        <w:t xml:space="preserve">The request first goes to </w:t>
      </w:r>
      <w:r>
        <w:rPr>
          <w:rStyle w:val="a7"/>
        </w:rPr>
        <w:t>Nginx</w:t>
      </w:r>
      <w:r>
        <w:t xml:space="preserve">, which forwards it to the </w:t>
      </w:r>
      <w:r>
        <w:rPr>
          <w:rStyle w:val="a7"/>
        </w:rPr>
        <w:t>AI service</w:t>
      </w:r>
      <w:r>
        <w:t xml:space="preserve"> through the internal Docker network.</w:t>
      </w:r>
    </w:p>
    <w:p w14:paraId="4111F7BD" w14:textId="77777777" w:rsidR="00AA529C" w:rsidRDefault="003C294A">
      <w:r>
        <w:t xml:space="preserve">The AI service processes the image using </w:t>
      </w:r>
      <w:r>
        <w:rPr>
          <w:rStyle w:val="a7"/>
        </w:rPr>
        <w:t>YOLOv8</w:t>
      </w:r>
      <w:r>
        <w:t xml:space="preserve"> to detect objects and generate </w:t>
      </w:r>
      <w:r>
        <w:rPr>
          <w:rStyle w:val="a7"/>
        </w:rPr>
        <w:t>bounding boxes</w:t>
      </w:r>
      <w:r>
        <w:t xml:space="preserve">. The detection result is converted into </w:t>
      </w:r>
      <w:r>
        <w:rPr>
          <w:rStyle w:val="a7"/>
        </w:rPr>
        <w:t>JSON</w:t>
      </w:r>
      <w:r>
        <w:t xml:space="preserve"> and sent back through Nginx to the browser. Finally, the browser displays the detection result on the screen.</w:t>
      </w:r>
    </w:p>
    <w:p w14:paraId="6959E660" w14:textId="77777777" w:rsidR="00AA529C" w:rsidRDefault="003C294A">
      <w:pPr>
        <w:pStyle w:val="2"/>
      </w:pPr>
      <w:r>
        <w:t>4.3. Data Flow</w:t>
      </w:r>
    </w:p>
    <w:p w14:paraId="38E7CD1D" w14:textId="77777777" w:rsidR="00AA529C" w:rsidRDefault="003C294A">
      <w:r>
        <w:rPr>
          <w:rStyle w:val="a7"/>
        </w:rPr>
        <w:tab/>
        <w:t>Browser → Nginx → AI Service (YOLOv8) → JSON Result → Browser Display</w:t>
      </w:r>
    </w:p>
    <w:p w14:paraId="2FB49C04" w14:textId="64E8CF8F" w:rsidR="00AA529C" w:rsidRDefault="003C294A">
      <w:r>
        <w:t xml:space="preserve">This architecture separates the </w:t>
      </w:r>
      <w:r>
        <w:rPr>
          <w:rStyle w:val="a7"/>
        </w:rPr>
        <w:t>web gateway (Nginx)</w:t>
      </w:r>
      <w:r>
        <w:t xml:space="preserve"> and the </w:t>
      </w:r>
      <w:r>
        <w:rPr>
          <w:rStyle w:val="a7"/>
        </w:rPr>
        <w:t>AI processing service</w:t>
      </w:r>
      <w:r>
        <w:t>, making the system easier to manage and scale.</w:t>
      </w:r>
    </w:p>
    <w:p w14:paraId="526F9F47" w14:textId="7CF3044A" w:rsidR="0056726E" w:rsidRDefault="0056726E"/>
    <w:p w14:paraId="11F88851" w14:textId="0692419A" w:rsidR="0056726E" w:rsidRDefault="0056726E"/>
    <w:p w14:paraId="33EB70EF" w14:textId="6A585F4E" w:rsidR="0056726E" w:rsidRDefault="0056726E">
      <w:r>
        <w:rPr>
          <w:noProof/>
        </w:rPr>
        <w:drawing>
          <wp:anchor distT="0" distB="0" distL="0" distR="0" simplePos="0" relativeHeight="251659264" behindDoc="0" locked="0" layoutInCell="0" allowOverlap="1" wp14:anchorId="5B4D3569" wp14:editId="3C06E392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5943600" cy="28517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722FAA" w14:textId="4FE75D74" w:rsidR="00AA529C" w:rsidRDefault="0056726E">
      <w:pPr>
        <w:pStyle w:val="1"/>
      </w:pPr>
      <w:r>
        <w:t>5. Network Design &amp; Security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  <w:r w:rsidR="003C294A">
        <w:t xml:space="preserve">                                                                                                                </w:t>
      </w:r>
      <w:r w:rsidR="003C294A">
        <w:rPr>
          <w:sz w:val="22"/>
          <w:szCs w:val="22"/>
        </w:rPr>
        <w:tab/>
        <w:t>The architecture follows a defense-in-depth approach by separating external traffic handling from AI inference:</w:t>
      </w:r>
    </w:p>
    <w:p w14:paraId="069B5AE9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The AI Service is never directly exposed to the internet — only Nginx has an external port binding (Port 80).</w:t>
      </w:r>
    </w:p>
    <w:p w14:paraId="10FB616F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All internal communication between Nginx and the AI Service occurs over the Docker virtual bridge network, invisible to external clients.</w:t>
      </w:r>
    </w:p>
    <w:p w14:paraId="16D58910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Nginx enforces a single entry point, enabling future addition of rate limiting, SSL/TLS termination, and authentication middleware without modifying the AI service.</w:t>
      </w:r>
    </w:p>
    <w:p w14:paraId="18F7E4F6" w14:textId="77777777" w:rsidR="00AA529C" w:rsidRDefault="003C294A">
      <w:pPr>
        <w:pStyle w:val="1"/>
      </w:pPr>
      <w:r>
        <w:lastRenderedPageBreak/>
        <w:t>6. Technology Stack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AA529C" w14:paraId="69512EB1" w14:textId="77777777">
        <w:trPr>
          <w:tblHeader/>
        </w:trPr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7917630B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113F873F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/ Type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1E3A8A"/>
            <w:vAlign w:val="center"/>
          </w:tcPr>
          <w:p w14:paraId="4D34453E" w14:textId="77777777" w:rsidR="00AA529C" w:rsidRDefault="003C29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A529C" w14:paraId="0C4E6AC9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6A792DF7" w14:textId="77777777" w:rsidR="00AA529C" w:rsidRDefault="003C294A">
            <w:r>
              <w:rPr>
                <w:color w:val="1E293B"/>
                <w:sz w:val="20"/>
                <w:szCs w:val="20"/>
              </w:rPr>
              <w:t>Docker Compose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45E54BA0" w14:textId="77777777" w:rsidR="00AA529C" w:rsidRDefault="003C294A">
            <w:r>
              <w:rPr>
                <w:color w:val="1E293B"/>
                <w:sz w:val="20"/>
                <w:szCs w:val="20"/>
              </w:rPr>
              <w:t>v2.x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8930C60" w14:textId="77777777" w:rsidR="00AA529C" w:rsidRDefault="003C294A">
            <w:r>
              <w:rPr>
                <w:color w:val="1E293B"/>
                <w:sz w:val="20"/>
                <w:szCs w:val="20"/>
              </w:rPr>
              <w:t>Container orchestration and service lifecycle management</w:t>
            </w:r>
          </w:p>
        </w:tc>
      </w:tr>
      <w:tr w:rsidR="00AA529C" w14:paraId="072CE7FC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763656E" w14:textId="77777777" w:rsidR="00AA529C" w:rsidRDefault="003C294A">
            <w:r>
              <w:rPr>
                <w:color w:val="1E293B"/>
                <w:sz w:val="20"/>
                <w:szCs w:val="20"/>
              </w:rPr>
              <w:t>Nginx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7B370094" w14:textId="77777777" w:rsidR="00AA529C" w:rsidRDefault="003C294A">
            <w:r>
              <w:rPr>
                <w:color w:val="1E293B"/>
                <w:sz w:val="20"/>
                <w:szCs w:val="20"/>
              </w:rPr>
              <w:t>Latest stable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081E22E2" w14:textId="77777777" w:rsidR="00AA529C" w:rsidRDefault="003C294A">
            <w:r>
              <w:rPr>
                <w:color w:val="1E293B"/>
                <w:sz w:val="20"/>
                <w:szCs w:val="20"/>
              </w:rPr>
              <w:t>Reverse proxy, load balancer, static file serving</w:t>
            </w:r>
          </w:p>
        </w:tc>
      </w:tr>
      <w:tr w:rsidR="00AA529C" w14:paraId="6D20CCD0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60CC64A5" w14:textId="77777777" w:rsidR="00AA529C" w:rsidRDefault="003C294A">
            <w:r>
              <w:rPr>
                <w:color w:val="1E293B"/>
                <w:sz w:val="20"/>
                <w:szCs w:val="20"/>
              </w:rPr>
              <w:t>YOLOv8 (Ultralytics)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1C3DED54" w14:textId="77777777" w:rsidR="00AA529C" w:rsidRDefault="003C294A">
            <w:r>
              <w:rPr>
                <w:color w:val="1E293B"/>
                <w:sz w:val="20"/>
                <w:szCs w:val="20"/>
              </w:rPr>
              <w:t>v8.x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0EC66BC3" w14:textId="77777777" w:rsidR="00AA529C" w:rsidRDefault="003C294A">
            <w:r>
              <w:rPr>
                <w:color w:val="1E293B"/>
                <w:sz w:val="20"/>
                <w:szCs w:val="20"/>
              </w:rPr>
              <w:t>Real-time object detection deep learning model</w:t>
            </w:r>
          </w:p>
        </w:tc>
      </w:tr>
      <w:tr w:rsidR="00AA529C" w14:paraId="75A589FC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1E5E3183" w14:textId="77777777" w:rsidR="00AA529C" w:rsidRDefault="003C294A">
            <w:r>
              <w:rPr>
                <w:color w:val="1E293B"/>
                <w:sz w:val="20"/>
                <w:szCs w:val="20"/>
              </w:rPr>
              <w:t>Python / FastAPI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1E9E4270" w14:textId="77777777" w:rsidR="00AA529C" w:rsidRDefault="003C294A">
            <w:r>
              <w:rPr>
                <w:color w:val="1E293B"/>
                <w:sz w:val="20"/>
                <w:szCs w:val="20"/>
              </w:rPr>
              <w:t>3.x / latest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EFF6FF"/>
            <w:vAlign w:val="center"/>
          </w:tcPr>
          <w:p w14:paraId="38677FFB" w14:textId="77777777" w:rsidR="00AA529C" w:rsidRDefault="003C294A">
            <w:r>
              <w:rPr>
                <w:color w:val="1E293B"/>
                <w:sz w:val="20"/>
                <w:szCs w:val="20"/>
              </w:rPr>
              <w:t>AI service web framework and async API server</w:t>
            </w:r>
          </w:p>
        </w:tc>
      </w:tr>
      <w:tr w:rsidR="00AA529C" w14:paraId="16CB6EA2" w14:textId="77777777">
        <w:tc>
          <w:tcPr>
            <w:tcW w:w="25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6AAB8586" w14:textId="77777777" w:rsidR="00AA529C" w:rsidRDefault="003C294A">
            <w:r>
              <w:rPr>
                <w:color w:val="1E293B"/>
                <w:sz w:val="20"/>
                <w:szCs w:val="20"/>
              </w:rPr>
              <w:t>Docker Bridge Network</w:t>
            </w:r>
          </w:p>
        </w:tc>
        <w:tc>
          <w:tcPr>
            <w:tcW w:w="200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512E64FB" w14:textId="77777777" w:rsidR="00AA529C" w:rsidRDefault="003C294A">
            <w:r>
              <w:rPr>
                <w:color w:val="1E293B"/>
                <w:sz w:val="20"/>
                <w:szCs w:val="20"/>
              </w:rPr>
              <w:t>Virtual</w:t>
            </w:r>
          </w:p>
        </w:tc>
        <w:tc>
          <w:tcPr>
            <w:tcW w:w="4860" w:type="dxa"/>
            <w:tcBorders>
              <w:top w:val="single" w:sz="2" w:space="0" w:color="BFDBFE"/>
              <w:left w:val="single" w:sz="2" w:space="0" w:color="BFDBFE"/>
              <w:bottom w:val="single" w:sz="2" w:space="0" w:color="BFDBFE"/>
              <w:right w:val="single" w:sz="2" w:space="0" w:color="BFDBFE"/>
            </w:tcBorders>
            <w:shd w:val="clear" w:color="auto" w:fill="FFFFFF"/>
            <w:vAlign w:val="center"/>
          </w:tcPr>
          <w:p w14:paraId="7BE4E252" w14:textId="77777777" w:rsidR="00AA529C" w:rsidRDefault="003C294A">
            <w:r>
              <w:rPr>
                <w:color w:val="1E293B"/>
                <w:sz w:val="20"/>
                <w:szCs w:val="20"/>
              </w:rPr>
              <w:t>Isolated inter-container communication channel</w:t>
            </w:r>
          </w:p>
        </w:tc>
      </w:tr>
    </w:tbl>
    <w:p w14:paraId="156006A9" w14:textId="77777777" w:rsidR="00AA529C" w:rsidRDefault="003C294A">
      <w:pPr>
        <w:pStyle w:val="1"/>
      </w:pPr>
      <w:r>
        <w:t>7. Summary</w:t>
      </w:r>
    </w:p>
    <w:p w14:paraId="1FEC31A7" w14:textId="77777777" w:rsidR="00AA529C" w:rsidRDefault="003C294A">
      <w:pPr>
        <w:spacing w:before="60" w:after="80"/>
      </w:pPr>
      <w:r>
        <w:rPr>
          <w:color w:val="1E293B"/>
        </w:rPr>
        <w:t>The YOLO Object Detection System demonstrates a clean, production-ready containerized microservices pattern. By separating concerns between the gateway layer (Nginx) and the inference layer (AI Service), the architecture achieves:</w:t>
      </w:r>
    </w:p>
    <w:p w14:paraId="4339863F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Security: AI inference is isolated from direct external access</w:t>
      </w:r>
    </w:p>
    <w:p w14:paraId="10DFE9AB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Scalability: Each service can be scaled independently</w:t>
      </w:r>
    </w:p>
    <w:p w14:paraId="7914033C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Simplicity: One-command deployment via Docker Compose</w:t>
      </w:r>
    </w:p>
    <w:p w14:paraId="0FCD04E5" w14:textId="77777777" w:rsidR="00AA529C" w:rsidRDefault="003C294A">
      <w:pPr>
        <w:pStyle w:val="ac"/>
        <w:numPr>
          <w:ilvl w:val="0"/>
          <w:numId w:val="1"/>
        </w:numPr>
        <w:spacing w:before="40" w:after="40"/>
      </w:pPr>
      <w:r>
        <w:rPr>
          <w:color w:val="1E293B"/>
        </w:rPr>
        <w:t>Maintainability: Clear separation of responsibilities between services</w:t>
      </w:r>
    </w:p>
    <w:p w14:paraId="47416E7A" w14:textId="1E9E93F4" w:rsidR="00AA529C" w:rsidRDefault="003C294A">
      <w:pPr>
        <w:spacing w:before="60" w:after="80"/>
      </w:pPr>
      <w:r>
        <w:rPr>
          <w:color w:val="1E293B"/>
        </w:rPr>
        <w:t>The workflow from developer trigger (docker compose up --build) to user-facing result is fully automated and requires no manual intervention once deployed.</w:t>
      </w:r>
    </w:p>
    <w:p w14:paraId="0E37DCA8" w14:textId="38F8B5BE" w:rsidR="00374E5E" w:rsidRPr="00374E5E" w:rsidRDefault="00374E5E" w:rsidP="00374E5E">
      <w:pPr>
        <w:suppressAutoHyphens w:val="0"/>
        <w:spacing w:before="100" w:beforeAutospacing="1" w:after="100" w:afterAutospacing="1"/>
        <w:outlineLvl w:val="1"/>
        <w:rPr>
          <w:rFonts w:eastAsia="Times New Roman"/>
          <w:b/>
          <w:bCs/>
          <w:sz w:val="32"/>
          <w:szCs w:val="32"/>
          <w:lang w:eastAsia="en-US" w:bidi="th-TH"/>
        </w:rPr>
      </w:pPr>
      <w:r w:rsidRPr="00332A0C">
        <w:rPr>
          <w:rFonts w:eastAsia="Times New Roman"/>
          <w:b/>
          <w:bCs/>
          <w:sz w:val="32"/>
          <w:szCs w:val="32"/>
          <w:lang w:eastAsia="en-US" w:bidi="th-TH"/>
        </w:rPr>
        <w:t>8.</w:t>
      </w:r>
      <w:bookmarkStart w:id="1" w:name="_Hlk224224361"/>
      <w:r w:rsidRPr="00374E5E">
        <w:rPr>
          <w:rFonts w:eastAsia="Times New Roman"/>
          <w:b/>
          <w:bCs/>
          <w:sz w:val="32"/>
          <w:szCs w:val="32"/>
          <w:lang w:eastAsia="en-US" w:bidi="th-TH"/>
        </w:rPr>
        <w:t>References</w:t>
      </w:r>
      <w:bookmarkEnd w:id="1"/>
    </w:p>
    <w:p w14:paraId="1018E0F7" w14:textId="77777777" w:rsidR="00374E5E" w:rsidRPr="00374E5E" w:rsidRDefault="00374E5E" w:rsidP="00374E5E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/>
          <w:lang w:eastAsia="en-US" w:bidi="th-TH"/>
        </w:rPr>
      </w:pPr>
      <w:r w:rsidRPr="00374E5E">
        <w:rPr>
          <w:rFonts w:eastAsia="Times New Roman"/>
          <w:lang w:eastAsia="en-US" w:bidi="th-TH"/>
        </w:rPr>
        <w:t>Docker Documentation.</w:t>
      </w:r>
      <w:r w:rsidRPr="00374E5E">
        <w:rPr>
          <w:rFonts w:eastAsia="Times New Roman"/>
          <w:lang w:eastAsia="en-US" w:bidi="th-TH"/>
        </w:rPr>
        <w:br/>
        <w:t xml:space="preserve">Docker Inc. (2024). </w:t>
      </w:r>
      <w:r w:rsidRPr="00374E5E">
        <w:rPr>
          <w:rFonts w:eastAsia="Times New Roman"/>
          <w:i/>
          <w:iCs/>
          <w:lang w:eastAsia="en-US" w:bidi="th-TH"/>
        </w:rPr>
        <w:t>Docker Documentation.</w:t>
      </w:r>
      <w:r w:rsidRPr="00374E5E">
        <w:rPr>
          <w:rFonts w:eastAsia="Times New Roman"/>
          <w:lang w:eastAsia="en-US" w:bidi="th-TH"/>
        </w:rPr>
        <w:br/>
      </w:r>
      <w:hyperlink r:id="rId9" w:tgtFrame="_new" w:history="1">
        <w:r w:rsidRPr="00374E5E">
          <w:rPr>
            <w:rFonts w:eastAsia="Times New Roman"/>
            <w:color w:val="0000FF"/>
            <w:u w:val="single"/>
            <w:lang w:eastAsia="en-US" w:bidi="th-TH"/>
          </w:rPr>
          <w:t>https://docs.docker.com/</w:t>
        </w:r>
      </w:hyperlink>
    </w:p>
    <w:p w14:paraId="257B2598" w14:textId="77777777" w:rsidR="00374E5E" w:rsidRPr="00374E5E" w:rsidRDefault="00374E5E" w:rsidP="00374E5E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/>
          <w:lang w:eastAsia="en-US" w:bidi="th-TH"/>
        </w:rPr>
      </w:pPr>
      <w:r w:rsidRPr="00374E5E">
        <w:rPr>
          <w:rFonts w:eastAsia="Times New Roman"/>
          <w:lang w:eastAsia="en-US" w:bidi="th-TH"/>
        </w:rPr>
        <w:t>Nginx Documentation.</w:t>
      </w:r>
      <w:r w:rsidRPr="00374E5E">
        <w:rPr>
          <w:rFonts w:eastAsia="Times New Roman"/>
          <w:lang w:eastAsia="en-US" w:bidi="th-TH"/>
        </w:rPr>
        <w:br/>
        <w:t xml:space="preserve">F5 (2024). </w:t>
      </w:r>
      <w:r w:rsidRPr="00374E5E">
        <w:rPr>
          <w:rFonts w:eastAsia="Times New Roman"/>
          <w:i/>
          <w:iCs/>
          <w:lang w:eastAsia="en-US" w:bidi="th-TH"/>
        </w:rPr>
        <w:t>NGINX Official Documentation.</w:t>
      </w:r>
      <w:r w:rsidRPr="00374E5E">
        <w:rPr>
          <w:rFonts w:eastAsia="Times New Roman"/>
          <w:lang w:eastAsia="en-US" w:bidi="th-TH"/>
        </w:rPr>
        <w:br/>
      </w:r>
      <w:hyperlink r:id="rId10" w:tgtFrame="_new" w:history="1">
        <w:r w:rsidRPr="00374E5E">
          <w:rPr>
            <w:rFonts w:eastAsia="Times New Roman"/>
            <w:color w:val="0000FF"/>
            <w:u w:val="single"/>
            <w:lang w:eastAsia="en-US" w:bidi="th-TH"/>
          </w:rPr>
          <w:t>https://nginx.org/en/docs/</w:t>
        </w:r>
      </w:hyperlink>
    </w:p>
    <w:p w14:paraId="005E0519" w14:textId="77777777" w:rsidR="00374E5E" w:rsidRPr="00374E5E" w:rsidRDefault="00374E5E" w:rsidP="00374E5E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/>
          <w:lang w:eastAsia="en-US" w:bidi="th-TH"/>
        </w:rPr>
      </w:pPr>
      <w:r w:rsidRPr="00374E5E">
        <w:rPr>
          <w:rFonts w:eastAsia="Times New Roman"/>
          <w:lang w:eastAsia="en-US" w:bidi="th-TH"/>
        </w:rPr>
        <w:t>FastAPI Documentation.</w:t>
      </w:r>
      <w:r w:rsidRPr="00374E5E">
        <w:rPr>
          <w:rFonts w:eastAsia="Times New Roman"/>
          <w:lang w:eastAsia="en-US" w:bidi="th-TH"/>
        </w:rPr>
        <w:br/>
        <w:t xml:space="preserve">Sebastián Ramírez (2024). </w:t>
      </w:r>
      <w:r w:rsidRPr="00374E5E">
        <w:rPr>
          <w:rFonts w:eastAsia="Times New Roman"/>
          <w:i/>
          <w:iCs/>
          <w:lang w:eastAsia="en-US" w:bidi="th-TH"/>
        </w:rPr>
        <w:t>FastAPI Framework Documentation.</w:t>
      </w:r>
      <w:r w:rsidRPr="00374E5E">
        <w:rPr>
          <w:rFonts w:eastAsia="Times New Roman"/>
          <w:lang w:eastAsia="en-US" w:bidi="th-TH"/>
        </w:rPr>
        <w:br/>
      </w:r>
      <w:hyperlink r:id="rId11" w:tgtFrame="_new" w:history="1">
        <w:r w:rsidRPr="00374E5E">
          <w:rPr>
            <w:rFonts w:eastAsia="Times New Roman"/>
            <w:color w:val="0000FF"/>
            <w:u w:val="single"/>
            <w:lang w:eastAsia="en-US" w:bidi="th-TH"/>
          </w:rPr>
          <w:t>https://fastapi.tiangolo.com/</w:t>
        </w:r>
      </w:hyperlink>
    </w:p>
    <w:p w14:paraId="31F6517F" w14:textId="77777777" w:rsidR="00374E5E" w:rsidRPr="00374E5E" w:rsidRDefault="00374E5E" w:rsidP="00374E5E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/>
          <w:lang w:eastAsia="en-US" w:bidi="th-TH"/>
        </w:rPr>
      </w:pPr>
      <w:r w:rsidRPr="00374E5E">
        <w:rPr>
          <w:rFonts w:eastAsia="Times New Roman"/>
          <w:lang w:eastAsia="en-US" w:bidi="th-TH"/>
        </w:rPr>
        <w:t>YOLOv8 Documentation.</w:t>
      </w:r>
      <w:r w:rsidRPr="00374E5E">
        <w:rPr>
          <w:rFonts w:eastAsia="Times New Roman"/>
          <w:lang w:eastAsia="en-US" w:bidi="th-TH"/>
        </w:rPr>
        <w:br/>
        <w:t xml:space="preserve">Ultralytics (2024). </w:t>
      </w:r>
      <w:r w:rsidRPr="00374E5E">
        <w:rPr>
          <w:rFonts w:eastAsia="Times New Roman"/>
          <w:i/>
          <w:iCs/>
          <w:lang w:eastAsia="en-US" w:bidi="th-TH"/>
        </w:rPr>
        <w:t>Ultralytics YOLO Documentation.</w:t>
      </w:r>
      <w:r w:rsidRPr="00374E5E">
        <w:rPr>
          <w:rFonts w:eastAsia="Times New Roman"/>
          <w:lang w:eastAsia="en-US" w:bidi="th-TH"/>
        </w:rPr>
        <w:br/>
      </w:r>
      <w:hyperlink r:id="rId12" w:tgtFrame="_new" w:history="1">
        <w:r w:rsidRPr="00374E5E">
          <w:rPr>
            <w:rFonts w:eastAsia="Times New Roman"/>
            <w:color w:val="0000FF"/>
            <w:u w:val="single"/>
            <w:lang w:eastAsia="en-US" w:bidi="th-TH"/>
          </w:rPr>
          <w:t>https://docs.ultralytics.com/</w:t>
        </w:r>
      </w:hyperlink>
    </w:p>
    <w:p w14:paraId="51A13E91" w14:textId="77777777" w:rsidR="00374E5E" w:rsidRPr="00374E5E" w:rsidRDefault="00374E5E" w:rsidP="00374E5E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/>
          <w:lang w:eastAsia="en-US" w:bidi="th-TH"/>
        </w:rPr>
      </w:pPr>
      <w:r w:rsidRPr="00374E5E">
        <w:rPr>
          <w:rFonts w:eastAsia="Times New Roman"/>
          <w:lang w:eastAsia="en-US" w:bidi="th-TH"/>
        </w:rPr>
        <w:t>Python Software Foundation.</w:t>
      </w:r>
      <w:r w:rsidRPr="00374E5E">
        <w:rPr>
          <w:rFonts w:eastAsia="Times New Roman"/>
          <w:lang w:eastAsia="en-US" w:bidi="th-TH"/>
        </w:rPr>
        <w:br/>
        <w:t xml:space="preserve">Python Software Foundation. (2024). </w:t>
      </w:r>
      <w:r w:rsidRPr="00374E5E">
        <w:rPr>
          <w:rFonts w:eastAsia="Times New Roman"/>
          <w:i/>
          <w:iCs/>
          <w:lang w:eastAsia="en-US" w:bidi="th-TH"/>
        </w:rPr>
        <w:t>Python Documentation.</w:t>
      </w:r>
      <w:r w:rsidRPr="00374E5E">
        <w:rPr>
          <w:rFonts w:eastAsia="Times New Roman"/>
          <w:lang w:eastAsia="en-US" w:bidi="th-TH"/>
        </w:rPr>
        <w:br/>
      </w:r>
      <w:hyperlink r:id="rId13" w:tgtFrame="_new" w:history="1">
        <w:r w:rsidRPr="00374E5E">
          <w:rPr>
            <w:rFonts w:eastAsia="Times New Roman"/>
            <w:color w:val="0000FF"/>
            <w:u w:val="single"/>
            <w:lang w:eastAsia="en-US" w:bidi="th-TH"/>
          </w:rPr>
          <w:t>https://docs.python.org/3/</w:t>
        </w:r>
      </w:hyperlink>
    </w:p>
    <w:p w14:paraId="258616B1" w14:textId="77777777" w:rsidR="00374E5E" w:rsidRPr="00332A0C" w:rsidRDefault="00374E5E">
      <w:pPr>
        <w:spacing w:before="60" w:after="80"/>
      </w:pPr>
    </w:p>
    <w:sectPr w:rsidR="00374E5E" w:rsidRPr="00332A0C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3874C" w14:textId="77777777" w:rsidR="00335AAA" w:rsidRDefault="00335AAA">
      <w:r>
        <w:separator/>
      </w:r>
    </w:p>
  </w:endnote>
  <w:endnote w:type="continuationSeparator" w:id="0">
    <w:p w14:paraId="0B8C122A" w14:textId="77777777" w:rsidR="00335AAA" w:rsidRDefault="00335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7DFB" w14:textId="77777777" w:rsidR="00AA529C" w:rsidRDefault="003C294A">
    <w:pPr>
      <w:pBdr>
        <w:top w:val="single" w:sz="4" w:space="1" w:color="2563EB"/>
      </w:pBdr>
      <w:tabs>
        <w:tab w:val="right" w:pos="9026"/>
      </w:tabs>
    </w:pPr>
    <w:r>
      <w:rPr>
        <w:color w:val="94A3B8"/>
        <w:sz w:val="16"/>
        <w:szCs w:val="16"/>
      </w:rPr>
      <w:t>Confidential — Internal Documentation</w:t>
    </w:r>
    <w:r>
      <w:rPr>
        <w:color w:val="94A3B8"/>
        <w:sz w:val="16"/>
        <w:szCs w:val="16"/>
      </w:rPr>
      <w:tab/>
      <w:t xml:space="preserve">Page </w:t>
    </w:r>
    <w:r>
      <w:rPr>
        <w:color w:val="1E293B"/>
      </w:rPr>
      <w:fldChar w:fldCharType="begin"/>
    </w:r>
    <w:r>
      <w:rPr>
        <w:color w:val="1E293B"/>
      </w:rPr>
      <w:instrText xml:space="preserve"> PAGE </w:instrText>
    </w:r>
    <w:r>
      <w:rPr>
        <w:color w:val="1E293B"/>
      </w:rPr>
      <w:fldChar w:fldCharType="separate"/>
    </w:r>
    <w:r>
      <w:rPr>
        <w:color w:val="1E293B"/>
      </w:rPr>
      <w:t>7</w:t>
    </w:r>
    <w:r>
      <w:rPr>
        <w:color w:val="1E293B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4FB8" w14:textId="77777777" w:rsidR="00AA529C" w:rsidRDefault="003C294A">
    <w:pPr>
      <w:pBdr>
        <w:top w:val="single" w:sz="4" w:space="1" w:color="2563EB"/>
      </w:pBdr>
      <w:tabs>
        <w:tab w:val="right" w:pos="9026"/>
      </w:tabs>
    </w:pPr>
    <w:r>
      <w:rPr>
        <w:color w:val="94A3B8"/>
        <w:sz w:val="16"/>
        <w:szCs w:val="16"/>
      </w:rPr>
      <w:t>Confidential — Internal Documentation</w:t>
    </w:r>
    <w:r>
      <w:rPr>
        <w:color w:val="94A3B8"/>
        <w:sz w:val="16"/>
        <w:szCs w:val="16"/>
      </w:rPr>
      <w:tab/>
      <w:t xml:space="preserve">Page </w:t>
    </w:r>
    <w:r>
      <w:rPr>
        <w:color w:val="1E293B"/>
      </w:rPr>
      <w:fldChar w:fldCharType="begin"/>
    </w:r>
    <w:r>
      <w:rPr>
        <w:color w:val="1E293B"/>
      </w:rPr>
      <w:instrText xml:space="preserve"> PAGE </w:instrText>
    </w:r>
    <w:r>
      <w:rPr>
        <w:color w:val="1E293B"/>
      </w:rPr>
      <w:fldChar w:fldCharType="separate"/>
    </w:r>
    <w:r>
      <w:rPr>
        <w:color w:val="1E293B"/>
      </w:rPr>
      <w:t>7</w:t>
    </w:r>
    <w:r>
      <w:rPr>
        <w:color w:val="1E293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31196" w14:textId="77777777" w:rsidR="00335AAA" w:rsidRDefault="00335AAA">
      <w:r>
        <w:separator/>
      </w:r>
    </w:p>
  </w:footnote>
  <w:footnote w:type="continuationSeparator" w:id="0">
    <w:p w14:paraId="3999E71A" w14:textId="77777777" w:rsidR="00335AAA" w:rsidRDefault="00335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16D00" w14:textId="77777777" w:rsidR="00AA529C" w:rsidRDefault="003C294A">
    <w:pPr>
      <w:pBdr>
        <w:bottom w:val="single" w:sz="4" w:space="1" w:color="2563EB"/>
      </w:pBdr>
    </w:pPr>
    <w:r>
      <w:rPr>
        <w:color w:val="64748B"/>
        <w:sz w:val="18"/>
        <w:szCs w:val="18"/>
      </w:rPr>
      <w:t>YOLO Object Detection System — Architecture &amp; Deployment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553EA" w14:textId="77777777" w:rsidR="00AA529C" w:rsidRDefault="003C294A">
    <w:pPr>
      <w:pBdr>
        <w:bottom w:val="single" w:sz="4" w:space="1" w:color="2563EB"/>
      </w:pBdr>
    </w:pPr>
    <w:r>
      <w:rPr>
        <w:color w:val="64748B"/>
        <w:sz w:val="18"/>
        <w:szCs w:val="18"/>
      </w:rPr>
      <w:t>YOLO Object Detection System — Architecture &amp; Deployment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0189C"/>
    <w:multiLevelType w:val="multilevel"/>
    <w:tmpl w:val="BDD0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32F4A"/>
    <w:multiLevelType w:val="multilevel"/>
    <w:tmpl w:val="BF98DA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BF215D"/>
    <w:multiLevelType w:val="multilevel"/>
    <w:tmpl w:val="66183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29C"/>
    <w:rsid w:val="00332A0C"/>
    <w:rsid w:val="00335AAA"/>
    <w:rsid w:val="00374E5E"/>
    <w:rsid w:val="003C294A"/>
    <w:rsid w:val="0056726E"/>
    <w:rsid w:val="00AA529C"/>
    <w:rsid w:val="00C13190"/>
    <w:rsid w:val="00C6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D395"/>
  <w15:docId w15:val="{B5E8FCA7-A581-4A48-A949-E49F8159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  <w:color w:val="1E293B"/>
      <w:sz w:val="32"/>
      <w:szCs w:val="32"/>
    </w:rPr>
  </w:style>
  <w:style w:type="paragraph" w:styleId="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563EB"/>
      <w:sz w:val="26"/>
      <w:szCs w:val="26"/>
    </w:rPr>
  </w:style>
  <w:style w:type="paragraph" w:styleId="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ข้อความเชิงอรรถ อักขระ"/>
    <w:link w:val="a6"/>
    <w:uiPriority w:val="99"/>
    <w:semiHidden/>
    <w:unhideWhenUsed/>
    <w:qFormat/>
    <w:rPr>
      <w:sz w:val="20"/>
      <w:szCs w:val="20"/>
    </w:rPr>
  </w:style>
  <w:style w:type="character" w:styleId="a7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b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ac">
    <w:name w:val="List Paragraph"/>
    <w:qFormat/>
  </w:style>
  <w:style w:type="paragraph" w:styleId="a6">
    <w:name w:val="footnote text"/>
    <w:basedOn w:val="a"/>
    <w:link w:val="a5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HeaderandFooter"/>
  </w:style>
  <w:style w:type="paragraph" w:styleId="a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6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ultralytics.co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nginx.org/en/doc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กิตติศักดิ์ เพชรน้ำค้าง</cp:lastModifiedBy>
  <cp:revision>5</cp:revision>
  <dcterms:created xsi:type="dcterms:W3CDTF">2026-03-11T09:04:00Z</dcterms:created>
  <dcterms:modified xsi:type="dcterms:W3CDTF">2026-03-12T09:14:00Z</dcterms:modified>
  <dc:language>en-US</dc:language>
</cp:coreProperties>
</file>