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D7" w:rsidRPr="00D909BB" w:rsidRDefault="000D0F84" w:rsidP="000D0F84">
      <w:pPr>
        <w:pStyle w:val="Titre"/>
        <w:jc w:val="center"/>
        <w:rPr>
          <w:noProof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ARCHITECTURE SITE</w:t>
      </w:r>
    </w:p>
    <w:p w:rsidR="007A21D7" w:rsidRDefault="000D0F84">
      <w:pPr>
        <w:pStyle w:val="Titre1"/>
        <w:rPr>
          <w:rFonts w:ascii="Century Gothic" w:hAnsi="Century Gothic"/>
          <w:noProof/>
          <w:color w:val="B01513"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Redirections :</w:t>
      </w:r>
    </w:p>
    <w:p w:rsidR="000D0F84" w:rsidRPr="000D0F84" w:rsidRDefault="000D0F84" w:rsidP="000D0F84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0F84" w:rsidTr="000D0F84">
        <w:trPr>
          <w:trHeight w:val="624"/>
        </w:trPr>
        <w:tc>
          <w:tcPr>
            <w:tcW w:w="4675" w:type="dxa"/>
          </w:tcPr>
          <w:p w:rsidR="000D0F84" w:rsidRDefault="000D0F84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/</w:t>
            </w:r>
          </w:p>
        </w:tc>
        <w:tc>
          <w:tcPr>
            <w:tcW w:w="4675" w:type="dxa"/>
          </w:tcPr>
          <w:p w:rsidR="000D0F84" w:rsidRDefault="000D0F84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Fonction :  login()</w:t>
            </w:r>
          </w:p>
          <w:p w:rsidR="000D0F84" w:rsidRDefault="000D0F84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Vue :          login.html.php</w:t>
            </w:r>
          </w:p>
        </w:tc>
      </w:tr>
      <w:tr w:rsidR="000D0F84" w:rsidTr="000D0F84">
        <w:trPr>
          <w:trHeight w:val="624"/>
        </w:trPr>
        <w:tc>
          <w:tcPr>
            <w:tcW w:w="4675" w:type="dxa"/>
          </w:tcPr>
          <w:p w:rsidR="000D0F84" w:rsidRDefault="000D0F84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/documents</w:t>
            </w:r>
          </w:p>
        </w:tc>
        <w:tc>
          <w:tcPr>
            <w:tcW w:w="4675" w:type="dxa"/>
          </w:tcPr>
          <w:p w:rsidR="000D0F84" w:rsidRDefault="000D0F84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Fonction : renseignement()</w:t>
            </w:r>
          </w:p>
          <w:p w:rsidR="000D0F84" w:rsidRDefault="000D0F84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Vue :         renseignement.html.php</w:t>
            </w:r>
          </w:p>
        </w:tc>
      </w:tr>
      <w:tr w:rsidR="000D0F84" w:rsidTr="000D0F84">
        <w:trPr>
          <w:trHeight w:val="624"/>
        </w:trPr>
        <w:tc>
          <w:tcPr>
            <w:tcW w:w="4675" w:type="dxa"/>
          </w:tcPr>
          <w:p w:rsidR="000D0F84" w:rsidRDefault="000D0F84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/administration</w:t>
            </w:r>
            <w:r w:rsidR="001F791C">
              <w:rPr>
                <w:noProof/>
                <w:lang w:val="fr-FR"/>
              </w:rPr>
              <w:t>_accueil</w:t>
            </w:r>
          </w:p>
        </w:tc>
        <w:tc>
          <w:tcPr>
            <w:tcW w:w="4675" w:type="dxa"/>
          </w:tcPr>
          <w:p w:rsidR="000D0F84" w:rsidRDefault="000D0F84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Fonction : </w:t>
            </w:r>
            <w:r w:rsidR="001F791C">
              <w:rPr>
                <w:noProof/>
                <w:lang w:val="fr-FR"/>
              </w:rPr>
              <w:t>adm_accueil</w:t>
            </w:r>
          </w:p>
          <w:p w:rsidR="000D0F84" w:rsidRDefault="000D0F84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Vue :         </w:t>
            </w:r>
          </w:p>
        </w:tc>
      </w:tr>
      <w:tr w:rsidR="000D0F84" w:rsidTr="000D0F84">
        <w:trPr>
          <w:trHeight w:val="624"/>
        </w:trPr>
        <w:tc>
          <w:tcPr>
            <w:tcW w:w="4675" w:type="dxa"/>
          </w:tcPr>
          <w:p w:rsidR="000D0F84" w:rsidRDefault="001F791C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/administration_promos</w:t>
            </w:r>
          </w:p>
        </w:tc>
        <w:tc>
          <w:tcPr>
            <w:tcW w:w="4675" w:type="dxa"/>
          </w:tcPr>
          <w:p w:rsidR="000D0F84" w:rsidRDefault="001F791C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Fonction : adm_promos</w:t>
            </w:r>
          </w:p>
          <w:p w:rsidR="001F791C" w:rsidRDefault="001F791C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Vue :         </w:t>
            </w:r>
          </w:p>
        </w:tc>
      </w:tr>
      <w:tr w:rsidR="000D0F84" w:rsidTr="000D0F84">
        <w:trPr>
          <w:trHeight w:val="624"/>
        </w:trPr>
        <w:tc>
          <w:tcPr>
            <w:tcW w:w="4675" w:type="dxa"/>
          </w:tcPr>
          <w:p w:rsidR="000D0F84" w:rsidRDefault="001F791C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/administration_eleves</w:t>
            </w:r>
          </w:p>
        </w:tc>
        <w:tc>
          <w:tcPr>
            <w:tcW w:w="4675" w:type="dxa"/>
          </w:tcPr>
          <w:p w:rsidR="000D0F84" w:rsidRDefault="001F791C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Fonction : adm_eleves</w:t>
            </w:r>
          </w:p>
          <w:p w:rsidR="001F791C" w:rsidRDefault="001F791C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Vue :         </w:t>
            </w:r>
            <w:bookmarkStart w:id="0" w:name="_GoBack"/>
            <w:bookmarkEnd w:id="0"/>
          </w:p>
        </w:tc>
      </w:tr>
      <w:tr w:rsidR="000D0F84" w:rsidTr="000D0F84">
        <w:trPr>
          <w:trHeight w:val="624"/>
        </w:trPr>
        <w:tc>
          <w:tcPr>
            <w:tcW w:w="4675" w:type="dxa"/>
          </w:tcPr>
          <w:p w:rsidR="000D0F84" w:rsidRDefault="000D0F84">
            <w:pPr>
              <w:rPr>
                <w:noProof/>
                <w:lang w:val="fr-FR"/>
              </w:rPr>
            </w:pPr>
          </w:p>
        </w:tc>
        <w:tc>
          <w:tcPr>
            <w:tcW w:w="4675" w:type="dxa"/>
          </w:tcPr>
          <w:p w:rsidR="000D0F84" w:rsidRDefault="000D0F84">
            <w:pPr>
              <w:rPr>
                <w:noProof/>
                <w:lang w:val="fr-FR"/>
              </w:rPr>
            </w:pPr>
          </w:p>
        </w:tc>
      </w:tr>
      <w:tr w:rsidR="000D0F84" w:rsidTr="000D0F84">
        <w:trPr>
          <w:trHeight w:val="624"/>
        </w:trPr>
        <w:tc>
          <w:tcPr>
            <w:tcW w:w="4675" w:type="dxa"/>
          </w:tcPr>
          <w:p w:rsidR="000D0F84" w:rsidRDefault="000D0F84">
            <w:pPr>
              <w:rPr>
                <w:noProof/>
                <w:lang w:val="fr-FR"/>
              </w:rPr>
            </w:pPr>
          </w:p>
        </w:tc>
        <w:tc>
          <w:tcPr>
            <w:tcW w:w="4675" w:type="dxa"/>
          </w:tcPr>
          <w:p w:rsidR="000D0F84" w:rsidRDefault="000D0F84">
            <w:pPr>
              <w:rPr>
                <w:noProof/>
                <w:lang w:val="fr-FR"/>
              </w:rPr>
            </w:pPr>
          </w:p>
        </w:tc>
      </w:tr>
      <w:tr w:rsidR="000D0F84" w:rsidTr="000D0F84">
        <w:trPr>
          <w:trHeight w:val="624"/>
        </w:trPr>
        <w:tc>
          <w:tcPr>
            <w:tcW w:w="4675" w:type="dxa"/>
          </w:tcPr>
          <w:p w:rsidR="000D0F84" w:rsidRDefault="000D0F84">
            <w:pPr>
              <w:rPr>
                <w:noProof/>
                <w:lang w:val="fr-FR"/>
              </w:rPr>
            </w:pPr>
          </w:p>
        </w:tc>
        <w:tc>
          <w:tcPr>
            <w:tcW w:w="4675" w:type="dxa"/>
          </w:tcPr>
          <w:p w:rsidR="000D0F84" w:rsidRDefault="000D0F84">
            <w:pPr>
              <w:rPr>
                <w:noProof/>
                <w:lang w:val="fr-FR"/>
              </w:rPr>
            </w:pPr>
          </w:p>
        </w:tc>
      </w:tr>
    </w:tbl>
    <w:p w:rsidR="007A21D7" w:rsidRPr="00D909BB" w:rsidRDefault="007A21D7">
      <w:pPr>
        <w:rPr>
          <w:noProof/>
          <w:lang w:val="fr-FR"/>
        </w:rPr>
      </w:pPr>
    </w:p>
    <w:sectPr w:rsidR="007A21D7" w:rsidRPr="00D909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84"/>
    <w:rsid w:val="000D0F84"/>
    <w:rsid w:val="001F791C"/>
    <w:rsid w:val="007A21D7"/>
    <w:rsid w:val="00D9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CB265-111C-4E9F-ABA3-5CDC096A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0D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on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19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Redirections :</vt:lpstr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remi collignon</dc:creator>
  <cp:keywords/>
  <cp:lastModifiedBy>remi colli</cp:lastModifiedBy>
  <cp:revision>1</cp:revision>
  <dcterms:created xsi:type="dcterms:W3CDTF">2014-10-08T12:18:00Z</dcterms:created>
  <dcterms:modified xsi:type="dcterms:W3CDTF">2014-10-08T12:37:00Z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