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213C" w:rsidRDefault="009F45D6">
      <w:pPr>
        <w:pStyle w:val="11"/>
        <w:spacing w:before="1540" w:after="240"/>
        <w:jc w:val="center"/>
        <w:rPr>
          <w:color w:val="5B9BD5"/>
        </w:rPr>
      </w:pPr>
      <w:r>
        <w:rPr>
          <w:rFonts w:ascii="宋体" w:hAnsi="宋体"/>
          <w:b/>
          <w:bCs/>
          <w:noProof/>
          <w:spacing w:val="20"/>
          <w:sz w:val="30"/>
          <w:szCs w:val="24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1924050</wp:posOffset>
            </wp:positionH>
            <wp:positionV relativeFrom="paragraph">
              <wp:posOffset>61595</wp:posOffset>
            </wp:positionV>
            <wp:extent cx="1092200" cy="1114425"/>
            <wp:effectExtent l="0" t="0" r="0" b="0"/>
            <wp:wrapTight wrapText="bothSides">
              <wp:wrapPolygon edited="0">
                <wp:start x="9042" y="0"/>
                <wp:lineTo x="4521" y="4800"/>
                <wp:lineTo x="0" y="11446"/>
                <wp:lineTo x="0" y="18462"/>
                <wp:lineTo x="21098" y="18462"/>
                <wp:lineTo x="21098" y="11815"/>
                <wp:lineTo x="16953" y="5538"/>
                <wp:lineTo x="15447" y="3692"/>
                <wp:lineTo x="12056" y="0"/>
                <wp:lineTo x="9042" y="0"/>
              </wp:wrapPolygon>
            </wp:wrapTight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2200" cy="1114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213C" w:rsidRDefault="00A151BD">
      <w:pPr>
        <w:pStyle w:val="11"/>
        <w:pBdr>
          <w:top w:val="single" w:sz="6" w:space="6" w:color="5B9BD5"/>
          <w:bottom w:val="single" w:sz="6" w:space="6" w:color="5B9BD5"/>
        </w:pBdr>
        <w:spacing w:after="240"/>
        <w:jc w:val="center"/>
        <w:rPr>
          <w:rFonts w:ascii="Calibri Light" w:hAnsi="Calibri Light"/>
          <w:caps/>
          <w:color w:val="5B9BD5"/>
          <w:sz w:val="80"/>
          <w:szCs w:val="80"/>
        </w:rPr>
      </w:pPr>
      <w:r>
        <w:rPr>
          <w:rFonts w:ascii="Calibri Light" w:hAnsi="Calibri Light" w:hint="eastAsia"/>
          <w:caps/>
          <w:color w:val="5B9BD5"/>
          <w:sz w:val="72"/>
          <w:szCs w:val="72"/>
        </w:rPr>
        <w:t>嘉和医院信息集成平台</w:t>
      </w:r>
    </w:p>
    <w:p w:rsidR="00F3213C" w:rsidRDefault="00551765">
      <w:pPr>
        <w:pStyle w:val="11"/>
        <w:jc w:val="center"/>
        <w:rPr>
          <w:color w:val="5B9BD5"/>
          <w:sz w:val="28"/>
          <w:szCs w:val="28"/>
        </w:rPr>
      </w:pPr>
      <w:r>
        <w:rPr>
          <w:rFonts w:hint="eastAsia"/>
          <w:color w:val="5B9BD5"/>
          <w:sz w:val="28"/>
          <w:szCs w:val="28"/>
        </w:rPr>
        <w:t>医嘱</w:t>
      </w:r>
      <w:r w:rsidR="00A151BD">
        <w:rPr>
          <w:rFonts w:hint="eastAsia"/>
          <w:color w:val="5B9BD5"/>
          <w:sz w:val="28"/>
          <w:szCs w:val="28"/>
        </w:rPr>
        <w:t>管理服务定义书</w:t>
      </w:r>
    </w:p>
    <w:p w:rsidR="00F3213C" w:rsidRDefault="009F45D6">
      <w:pPr>
        <w:pStyle w:val="11"/>
        <w:spacing w:before="480"/>
        <w:jc w:val="center"/>
        <w:rPr>
          <w:color w:val="5B9BD5"/>
        </w:rPr>
      </w:pPr>
      <w:r>
        <w:rPr>
          <w:noProof/>
          <w:color w:val="5B9BD5"/>
        </w:rPr>
        <w:drawing>
          <wp:inline distT="0" distB="0" distL="0" distR="0">
            <wp:extent cx="762000" cy="476250"/>
            <wp:effectExtent l="0" t="0" r="0" b="0"/>
            <wp:docPr id="4" name="图片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4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213C" w:rsidRDefault="00F3213C">
      <w:pPr>
        <w:spacing w:line="360" w:lineRule="auto"/>
        <w:ind w:firstLineChars="840" w:firstLine="2866"/>
        <w:rPr>
          <w:rFonts w:ascii="宋体" w:hAnsi="宋体"/>
          <w:b/>
          <w:bCs/>
          <w:spacing w:val="20"/>
          <w:sz w:val="30"/>
          <w:szCs w:val="24"/>
        </w:rPr>
      </w:pPr>
    </w:p>
    <w:p w:rsidR="00F3213C" w:rsidRDefault="00F3213C">
      <w:pPr>
        <w:rPr>
          <w:rFonts w:ascii="宋体" w:hAnsi="宋体"/>
          <w:sz w:val="30"/>
          <w:szCs w:val="24"/>
        </w:rPr>
      </w:pPr>
    </w:p>
    <w:p w:rsidR="00F3213C" w:rsidRDefault="00F3213C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F3213C" w:rsidRDefault="00F3213C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F3213C" w:rsidRDefault="00F3213C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F3213C" w:rsidRDefault="00F3213C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F3213C" w:rsidRDefault="00F3213C">
      <w:pPr>
        <w:tabs>
          <w:tab w:val="left" w:pos="4305"/>
        </w:tabs>
        <w:spacing w:line="360" w:lineRule="auto"/>
        <w:rPr>
          <w:rFonts w:ascii="宋体" w:hAnsi="宋体"/>
          <w:sz w:val="30"/>
          <w:szCs w:val="24"/>
        </w:rPr>
      </w:pPr>
    </w:p>
    <w:p w:rsidR="00F3213C" w:rsidRDefault="00A151BD">
      <w:pPr>
        <w:spacing w:line="360" w:lineRule="auto"/>
        <w:ind w:firstLineChars="840" w:firstLine="2361"/>
        <w:rPr>
          <w:b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编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号：</w:t>
      </w:r>
      <w:r w:rsidR="00107F35">
        <w:rPr>
          <w:b/>
          <w:bCs/>
          <w:sz w:val="28"/>
          <w:szCs w:val="28"/>
          <w:u w:val="single"/>
        </w:rPr>
        <w:t>JHMK-</w:t>
      </w:r>
      <w:r w:rsidR="00107F35">
        <w:rPr>
          <w:rFonts w:hint="eastAsia"/>
          <w:b/>
          <w:bCs/>
          <w:sz w:val="28"/>
          <w:szCs w:val="28"/>
          <w:u w:val="single"/>
        </w:rPr>
        <w:t>YWW</w:t>
      </w:r>
      <w:r>
        <w:rPr>
          <w:b/>
          <w:bCs/>
          <w:sz w:val="28"/>
          <w:szCs w:val="28"/>
          <w:u w:val="single"/>
        </w:rPr>
        <w:t>-</w:t>
      </w:r>
      <w:r>
        <w:rPr>
          <w:rFonts w:hint="eastAsia"/>
          <w:b/>
          <w:bCs/>
          <w:sz w:val="28"/>
          <w:szCs w:val="28"/>
          <w:u w:val="single"/>
        </w:rPr>
        <w:t>JHIP</w:t>
      </w:r>
      <w:r>
        <w:rPr>
          <w:b/>
          <w:bCs/>
          <w:sz w:val="28"/>
          <w:szCs w:val="28"/>
          <w:u w:val="single"/>
        </w:rPr>
        <w:t>-</w:t>
      </w:r>
      <w:r w:rsidR="00107F35">
        <w:rPr>
          <w:rFonts w:hint="eastAsia"/>
          <w:b/>
          <w:bCs/>
          <w:sz w:val="28"/>
          <w:szCs w:val="28"/>
          <w:u w:val="single"/>
        </w:rPr>
        <w:t>004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</w:p>
    <w:p w:rsidR="00F3213C" w:rsidRDefault="00A151BD">
      <w:pPr>
        <w:spacing w:line="360" w:lineRule="auto"/>
        <w:ind w:firstLineChars="840" w:firstLine="2361"/>
        <w:rPr>
          <w:b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版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本</w:t>
      </w:r>
      <w:r>
        <w:rPr>
          <w:rFonts w:hint="eastAsia"/>
          <w:b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号：</w:t>
      </w:r>
      <w:r>
        <w:rPr>
          <w:rFonts w:hint="eastAsia"/>
          <w:b/>
          <w:bCs/>
          <w:sz w:val="28"/>
          <w:szCs w:val="28"/>
          <w:u w:val="single"/>
        </w:rPr>
        <w:t>R1</w:t>
      </w:r>
      <w:r>
        <w:rPr>
          <w:b/>
          <w:bCs/>
          <w:sz w:val="28"/>
          <w:szCs w:val="28"/>
          <w:u w:val="single"/>
        </w:rPr>
        <w:t>-1.</w:t>
      </w:r>
      <w:r>
        <w:rPr>
          <w:rFonts w:hint="eastAsia"/>
          <w:b/>
          <w:bCs/>
          <w:sz w:val="28"/>
          <w:szCs w:val="28"/>
          <w:u w:val="single"/>
        </w:rPr>
        <w:t xml:space="preserve">0   </w:t>
      </w:r>
      <w:r w:rsidR="006201C5">
        <w:rPr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       </w:t>
      </w:r>
      <w:r w:rsidR="00107F35"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   </w:t>
      </w:r>
    </w:p>
    <w:p w:rsidR="00F3213C" w:rsidRDefault="00A151BD">
      <w:pPr>
        <w:spacing w:line="360" w:lineRule="auto"/>
        <w:ind w:firstLineChars="850" w:firstLine="2389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作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者：</w:t>
      </w:r>
      <w:r w:rsidR="00107F35">
        <w:rPr>
          <w:rFonts w:hint="eastAsia"/>
          <w:b/>
          <w:bCs/>
          <w:sz w:val="28"/>
          <w:szCs w:val="28"/>
          <w:u w:val="single"/>
        </w:rPr>
        <w:t>杨威</w:t>
      </w:r>
      <w:proofErr w:type="gramStart"/>
      <w:r w:rsidR="00107F35">
        <w:rPr>
          <w:rFonts w:hint="eastAsia"/>
          <w:b/>
          <w:bCs/>
          <w:sz w:val="28"/>
          <w:szCs w:val="28"/>
          <w:u w:val="single"/>
        </w:rPr>
        <w:t>威</w:t>
      </w:r>
      <w:proofErr w:type="gramEnd"/>
      <w:r w:rsidR="00107F35">
        <w:rPr>
          <w:rFonts w:hint="eastAsia"/>
          <w:b/>
          <w:bCs/>
          <w:sz w:val="28"/>
          <w:szCs w:val="28"/>
          <w:u w:val="single"/>
        </w:rPr>
        <w:t xml:space="preserve">  </w:t>
      </w:r>
      <w:r>
        <w:rPr>
          <w:b/>
          <w:bCs/>
          <w:sz w:val="28"/>
          <w:szCs w:val="28"/>
          <w:u w:val="single"/>
        </w:rPr>
        <w:t xml:space="preserve">              </w:t>
      </w:r>
    </w:p>
    <w:p w:rsidR="00F3213C" w:rsidRDefault="00A151BD">
      <w:pPr>
        <w:spacing w:line="360" w:lineRule="auto"/>
        <w:ind w:firstLineChars="850" w:firstLine="238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日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期：</w:t>
      </w:r>
      <w:r w:rsidR="00107F35">
        <w:rPr>
          <w:rFonts w:hint="eastAsia"/>
          <w:b/>
          <w:bCs/>
          <w:sz w:val="28"/>
          <w:szCs w:val="28"/>
          <w:u w:val="single"/>
        </w:rPr>
        <w:t>2019</w:t>
      </w:r>
      <w:r>
        <w:rPr>
          <w:rFonts w:hint="eastAsia"/>
          <w:b/>
          <w:bCs/>
          <w:sz w:val="28"/>
          <w:szCs w:val="28"/>
          <w:u w:val="single"/>
        </w:rPr>
        <w:t>年</w:t>
      </w:r>
      <w:r w:rsidR="00107F35">
        <w:rPr>
          <w:rFonts w:hint="eastAsia"/>
          <w:b/>
          <w:bCs/>
          <w:sz w:val="28"/>
          <w:szCs w:val="28"/>
          <w:u w:val="single"/>
        </w:rPr>
        <w:t>4</w:t>
      </w:r>
      <w:r>
        <w:rPr>
          <w:rFonts w:hint="eastAsia"/>
          <w:b/>
          <w:bCs/>
          <w:sz w:val="28"/>
          <w:szCs w:val="28"/>
          <w:u w:val="single"/>
        </w:rPr>
        <w:t>月</w:t>
      </w:r>
      <w:r w:rsidR="00107F35">
        <w:rPr>
          <w:rFonts w:hint="eastAsia"/>
          <w:b/>
          <w:bCs/>
          <w:sz w:val="28"/>
          <w:szCs w:val="28"/>
          <w:u w:val="single"/>
        </w:rPr>
        <w:t>2</w:t>
      </w:r>
      <w:r>
        <w:rPr>
          <w:rFonts w:hint="eastAsia"/>
          <w:b/>
          <w:bCs/>
          <w:sz w:val="28"/>
          <w:szCs w:val="28"/>
          <w:u w:val="single"/>
        </w:rPr>
        <w:t>日</w:t>
      </w:r>
      <w:r>
        <w:rPr>
          <w:rFonts w:hint="eastAsia"/>
          <w:b/>
          <w:bCs/>
          <w:sz w:val="28"/>
          <w:szCs w:val="28"/>
          <w:u w:val="single"/>
        </w:rPr>
        <w:t xml:space="preserve">   </w:t>
      </w:r>
      <w:r w:rsidR="00107F35">
        <w:rPr>
          <w:rFonts w:hint="eastAsia"/>
          <w:b/>
          <w:bCs/>
          <w:sz w:val="28"/>
          <w:szCs w:val="28"/>
          <w:u w:val="single"/>
        </w:rPr>
        <w:t xml:space="preserve"> </w:t>
      </w:r>
      <w:r>
        <w:rPr>
          <w:rFonts w:hint="eastAsia"/>
          <w:b/>
          <w:bCs/>
          <w:sz w:val="28"/>
          <w:szCs w:val="28"/>
          <w:u w:val="single"/>
        </w:rPr>
        <w:t xml:space="preserve">   </w:t>
      </w:r>
    </w:p>
    <w:p w:rsidR="00F3213C" w:rsidRDefault="00A151BD">
      <w:pPr>
        <w:spacing w:line="360" w:lineRule="auto"/>
        <w:ind w:firstLineChars="850" w:firstLine="2389"/>
        <w:rPr>
          <w:b/>
          <w:bCs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>审</w:t>
      </w:r>
      <w:r>
        <w:rPr>
          <w:rFonts w:hint="eastAsia"/>
          <w:b/>
          <w:bCs/>
          <w:sz w:val="28"/>
          <w:szCs w:val="28"/>
        </w:rPr>
        <w:t xml:space="preserve">    </w:t>
      </w:r>
      <w:r>
        <w:rPr>
          <w:rFonts w:hint="eastAsia"/>
          <w:b/>
          <w:bCs/>
          <w:sz w:val="28"/>
          <w:szCs w:val="28"/>
        </w:rPr>
        <w:t>核：</w:t>
      </w:r>
      <w:r w:rsidR="00107F35">
        <w:rPr>
          <w:rFonts w:hint="eastAsia"/>
          <w:b/>
          <w:bCs/>
          <w:sz w:val="28"/>
          <w:szCs w:val="28"/>
          <w:u w:val="single"/>
        </w:rPr>
        <w:t xml:space="preserve">    </w:t>
      </w:r>
      <w:r>
        <w:rPr>
          <w:rFonts w:hint="eastAsia"/>
          <w:b/>
          <w:bCs/>
          <w:sz w:val="28"/>
          <w:szCs w:val="28"/>
          <w:u w:val="single"/>
        </w:rPr>
        <w:t xml:space="preserve">   </w:t>
      </w:r>
      <w:r w:rsidR="006201C5">
        <w:rPr>
          <w:b/>
          <w:bCs/>
          <w:sz w:val="28"/>
          <w:szCs w:val="28"/>
          <w:u w:val="single"/>
        </w:rPr>
        <w:t xml:space="preserve">      </w:t>
      </w:r>
      <w:r>
        <w:rPr>
          <w:rFonts w:hint="eastAsia"/>
          <w:b/>
          <w:bCs/>
          <w:sz w:val="28"/>
          <w:szCs w:val="28"/>
          <w:u w:val="single"/>
        </w:rPr>
        <w:t xml:space="preserve">         </w:t>
      </w:r>
    </w:p>
    <w:p w:rsidR="00F3213C" w:rsidRDefault="00F3213C">
      <w:pPr>
        <w:spacing w:line="360" w:lineRule="auto"/>
        <w:ind w:firstLineChars="850" w:firstLine="2389"/>
        <w:rPr>
          <w:b/>
          <w:bCs/>
          <w:sz w:val="28"/>
          <w:szCs w:val="28"/>
          <w:u w:val="single"/>
        </w:rPr>
      </w:pPr>
    </w:p>
    <w:p w:rsidR="00F3213C" w:rsidRDefault="00A151BD">
      <w:pPr>
        <w:pStyle w:val="TOC1"/>
      </w:pPr>
      <w:r>
        <w:rPr>
          <w:lang w:val="zh-CN"/>
        </w:rPr>
        <w:lastRenderedPageBreak/>
        <w:t>目录</w:t>
      </w:r>
    </w:p>
    <w:p w:rsidR="00192E1A" w:rsidRDefault="00A151BD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270915" w:history="1">
        <w:r w:rsidR="00192E1A" w:rsidRPr="00EE6A5C">
          <w:rPr>
            <w:rStyle w:val="a8"/>
            <w:noProof/>
          </w:rPr>
          <w:t>1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概述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_Toc5270915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3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16" w:history="1">
        <w:r w:rsidR="00192E1A" w:rsidRPr="00EE6A5C">
          <w:rPr>
            <w:rStyle w:val="a8"/>
            <w:noProof/>
          </w:rPr>
          <w:t>2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系统流程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_Toc5270916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3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17" w:history="1">
        <w:r w:rsidR="00192E1A" w:rsidRPr="00EE6A5C">
          <w:rPr>
            <w:rStyle w:val="a8"/>
            <w:noProof/>
          </w:rPr>
          <w:t>3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通用规范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_Toc5270917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4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18" w:history="1">
        <w:r w:rsidR="00192E1A" w:rsidRPr="00EE6A5C">
          <w:rPr>
            <w:rStyle w:val="a8"/>
            <w:rFonts w:cstheme="minorHAnsi"/>
            <w:noProof/>
          </w:rPr>
          <w:t>3.1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编码规则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_Toc5270918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4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19" w:history="1">
        <w:r w:rsidR="00192E1A" w:rsidRPr="00EE6A5C">
          <w:rPr>
            <w:rStyle w:val="a8"/>
            <w:rFonts w:cstheme="minorHAnsi"/>
            <w:noProof/>
          </w:rPr>
          <w:t>3.2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消息结构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_Toc5270919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5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20" w:history="1">
        <w:r w:rsidR="00192E1A" w:rsidRPr="00EE6A5C">
          <w:rPr>
            <w:rStyle w:val="a8"/>
            <w:noProof/>
          </w:rPr>
          <w:t>3.2.1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noProof/>
          </w:rPr>
          <w:t>OMP^O09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_Toc5270920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5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21" w:history="1">
        <w:r w:rsidR="00192E1A" w:rsidRPr="00EE6A5C">
          <w:rPr>
            <w:rStyle w:val="a8"/>
            <w:noProof/>
          </w:rPr>
          <w:t>3.2.2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noProof/>
          </w:rPr>
          <w:t>RGV^O15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_Toc5270921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6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22" w:history="1">
        <w:r w:rsidR="00192E1A" w:rsidRPr="00EE6A5C">
          <w:rPr>
            <w:rStyle w:val="a8"/>
            <w:noProof/>
          </w:rPr>
          <w:t>3.2.3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noProof/>
          </w:rPr>
          <w:t>RDS^O13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_Toc5270922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7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23" w:history="1">
        <w:r w:rsidR="00192E1A" w:rsidRPr="00EE6A5C">
          <w:rPr>
            <w:rStyle w:val="a8"/>
            <w:noProof/>
          </w:rPr>
          <w:t>3.2.4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noProof/>
          </w:rPr>
          <w:t>RAS^O17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_Toc5270923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8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24" w:history="1">
        <w:r w:rsidR="00192E1A" w:rsidRPr="00EE6A5C">
          <w:rPr>
            <w:rStyle w:val="a8"/>
            <w:rFonts w:cstheme="minorHAnsi"/>
            <w:noProof/>
          </w:rPr>
          <w:t>3.3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noProof/>
          </w:rPr>
          <w:t>HL7</w:t>
        </w:r>
        <w:r w:rsidR="00192E1A" w:rsidRPr="00EE6A5C">
          <w:rPr>
            <w:rStyle w:val="a8"/>
            <w:rFonts w:hint="eastAsia"/>
            <w:noProof/>
          </w:rPr>
          <w:t>通用信息段（开发以此段落内容描述为准）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_Toc5270924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9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25" w:history="1">
        <w:r w:rsidR="00192E1A" w:rsidRPr="00EE6A5C">
          <w:rPr>
            <w:rStyle w:val="a8"/>
            <w:noProof/>
          </w:rPr>
          <w:t>3.3.1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noProof/>
          </w:rPr>
          <w:t>MSH</w:t>
        </w:r>
        <w:r w:rsidR="00192E1A" w:rsidRPr="00EE6A5C">
          <w:rPr>
            <w:rStyle w:val="a8"/>
            <w:rFonts w:hint="eastAsia"/>
            <w:noProof/>
          </w:rPr>
          <w:t>（消息头）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_Toc5270925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9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26" w:history="1">
        <w:r w:rsidR="00192E1A" w:rsidRPr="00EE6A5C">
          <w:rPr>
            <w:rStyle w:val="a8"/>
            <w:noProof/>
          </w:rPr>
          <w:t>3.3.2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noProof/>
          </w:rPr>
          <w:t>PID</w:t>
        </w:r>
        <w:r w:rsidR="00192E1A" w:rsidRPr="00EE6A5C">
          <w:rPr>
            <w:rStyle w:val="a8"/>
            <w:rFonts w:hint="eastAsia"/>
            <w:noProof/>
          </w:rPr>
          <w:t>（患者基本信息）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_Toc5270926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9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27" w:history="1">
        <w:r w:rsidR="00192E1A" w:rsidRPr="00EE6A5C">
          <w:rPr>
            <w:rStyle w:val="a8"/>
            <w:noProof/>
          </w:rPr>
          <w:t>3.3.3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noProof/>
          </w:rPr>
          <w:t>PV1</w:t>
        </w:r>
        <w:r w:rsidR="00192E1A" w:rsidRPr="00EE6A5C">
          <w:rPr>
            <w:rStyle w:val="a8"/>
            <w:rFonts w:hint="eastAsia"/>
            <w:noProof/>
          </w:rPr>
          <w:t>（患者就诊信息）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_Toc5270927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11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28" w:history="1">
        <w:r w:rsidR="00192E1A" w:rsidRPr="00EE6A5C">
          <w:rPr>
            <w:rStyle w:val="a8"/>
            <w:noProof/>
          </w:rPr>
          <w:t>3.3.4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noProof/>
          </w:rPr>
          <w:t>ORC</w:t>
        </w:r>
        <w:r w:rsidR="00192E1A" w:rsidRPr="00EE6A5C">
          <w:rPr>
            <w:rStyle w:val="a8"/>
            <w:rFonts w:hint="eastAsia"/>
            <w:noProof/>
          </w:rPr>
          <w:t>（普通医嘱）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_Toc5270928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12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29" w:history="1">
        <w:r w:rsidR="00192E1A" w:rsidRPr="00EE6A5C">
          <w:rPr>
            <w:rStyle w:val="a8"/>
            <w:noProof/>
          </w:rPr>
          <w:t>3.3.5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noProof/>
          </w:rPr>
          <w:t>RXO</w:t>
        </w:r>
        <w:r w:rsidR="00192E1A" w:rsidRPr="00EE6A5C">
          <w:rPr>
            <w:rStyle w:val="a8"/>
            <w:rFonts w:hint="eastAsia"/>
            <w:noProof/>
          </w:rPr>
          <w:t>（药品</w:t>
        </w:r>
        <w:r w:rsidR="00192E1A" w:rsidRPr="00EE6A5C">
          <w:rPr>
            <w:rStyle w:val="a8"/>
            <w:noProof/>
          </w:rPr>
          <w:t>/</w:t>
        </w:r>
        <w:r w:rsidR="00192E1A" w:rsidRPr="00EE6A5C">
          <w:rPr>
            <w:rStyle w:val="a8"/>
            <w:rFonts w:hint="eastAsia"/>
            <w:noProof/>
          </w:rPr>
          <w:t>治疗医嘱）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_Toc5270929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16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30" w:history="1">
        <w:r w:rsidR="00192E1A" w:rsidRPr="00EE6A5C">
          <w:rPr>
            <w:rStyle w:val="a8"/>
            <w:noProof/>
          </w:rPr>
          <w:t>3.3.6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noProof/>
          </w:rPr>
          <w:t>NTE</w:t>
        </w:r>
        <w:r w:rsidR="00192E1A" w:rsidRPr="00EE6A5C">
          <w:rPr>
            <w:rStyle w:val="a8"/>
            <w:rFonts w:hint="eastAsia"/>
            <w:noProof/>
          </w:rPr>
          <w:t>（说明和注释）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_Toc5270930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17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31" w:history="1">
        <w:r w:rsidR="00192E1A" w:rsidRPr="00EE6A5C">
          <w:rPr>
            <w:rStyle w:val="a8"/>
            <w:noProof/>
          </w:rPr>
          <w:t>3.3.7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noProof/>
          </w:rPr>
          <w:t>RXG</w:t>
        </w:r>
        <w:r w:rsidR="00192E1A" w:rsidRPr="00EE6A5C">
          <w:rPr>
            <w:rStyle w:val="a8"/>
            <w:rFonts w:hint="eastAsia"/>
            <w:noProof/>
          </w:rPr>
          <w:t>（药物</w:t>
        </w:r>
        <w:r w:rsidR="00192E1A" w:rsidRPr="00EE6A5C">
          <w:rPr>
            <w:rStyle w:val="a8"/>
            <w:noProof/>
          </w:rPr>
          <w:t>/</w:t>
        </w:r>
        <w:r w:rsidR="00192E1A" w:rsidRPr="00EE6A5C">
          <w:rPr>
            <w:rStyle w:val="a8"/>
            <w:rFonts w:hint="eastAsia"/>
            <w:noProof/>
          </w:rPr>
          <w:t>治疗给出信息段）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_Toc5270931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17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32" w:history="1">
        <w:r w:rsidR="00192E1A" w:rsidRPr="00EE6A5C">
          <w:rPr>
            <w:rStyle w:val="a8"/>
            <w:noProof/>
          </w:rPr>
          <w:t>3.3.8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noProof/>
          </w:rPr>
          <w:t>RXE</w:t>
        </w:r>
        <w:r w:rsidR="00192E1A" w:rsidRPr="00EE6A5C">
          <w:rPr>
            <w:rStyle w:val="a8"/>
            <w:rFonts w:hint="eastAsia"/>
            <w:noProof/>
          </w:rPr>
          <w:t>（药物</w:t>
        </w:r>
        <w:r w:rsidR="00192E1A" w:rsidRPr="00EE6A5C">
          <w:rPr>
            <w:rStyle w:val="a8"/>
            <w:noProof/>
          </w:rPr>
          <w:t>/</w:t>
        </w:r>
        <w:r w:rsidR="00192E1A" w:rsidRPr="00EE6A5C">
          <w:rPr>
            <w:rStyle w:val="a8"/>
            <w:rFonts w:hint="eastAsia"/>
            <w:noProof/>
          </w:rPr>
          <w:t>治疗加密申请信息段）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_Toc5270932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17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33" w:history="1">
        <w:r w:rsidR="00192E1A" w:rsidRPr="00EE6A5C">
          <w:rPr>
            <w:rStyle w:val="a8"/>
            <w:noProof/>
          </w:rPr>
          <w:t>3.3.9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noProof/>
          </w:rPr>
          <w:t>RXD</w:t>
        </w:r>
        <w:r w:rsidR="00192E1A" w:rsidRPr="00EE6A5C">
          <w:rPr>
            <w:rStyle w:val="a8"/>
            <w:rFonts w:hint="eastAsia"/>
            <w:noProof/>
          </w:rPr>
          <w:t>（药物</w:t>
        </w:r>
        <w:r w:rsidR="00192E1A" w:rsidRPr="00EE6A5C">
          <w:rPr>
            <w:rStyle w:val="a8"/>
            <w:noProof/>
          </w:rPr>
          <w:t>/</w:t>
        </w:r>
        <w:r w:rsidR="00192E1A" w:rsidRPr="00EE6A5C">
          <w:rPr>
            <w:rStyle w:val="a8"/>
            <w:rFonts w:hint="eastAsia"/>
            <w:noProof/>
          </w:rPr>
          <w:t>治疗分配信息段）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_Toc5270933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18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34" w:history="1">
        <w:r w:rsidR="00192E1A" w:rsidRPr="00EE6A5C">
          <w:rPr>
            <w:rStyle w:val="a8"/>
            <w:noProof/>
          </w:rPr>
          <w:t>3.3.10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noProof/>
          </w:rPr>
          <w:t>RXA</w:t>
        </w:r>
        <w:r w:rsidR="00192E1A" w:rsidRPr="00EE6A5C">
          <w:rPr>
            <w:rStyle w:val="a8"/>
            <w:rFonts w:hint="eastAsia"/>
            <w:noProof/>
          </w:rPr>
          <w:t>（药物</w:t>
        </w:r>
        <w:r w:rsidR="00192E1A" w:rsidRPr="00EE6A5C">
          <w:rPr>
            <w:rStyle w:val="a8"/>
            <w:noProof/>
          </w:rPr>
          <w:t>/</w:t>
        </w:r>
        <w:r w:rsidR="00192E1A" w:rsidRPr="00EE6A5C">
          <w:rPr>
            <w:rStyle w:val="a8"/>
            <w:rFonts w:hint="eastAsia"/>
            <w:noProof/>
          </w:rPr>
          <w:t>治疗执行信息段）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_Toc5270934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18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35" w:history="1">
        <w:r w:rsidR="00192E1A" w:rsidRPr="00EE6A5C">
          <w:rPr>
            <w:rStyle w:val="a8"/>
            <w:noProof/>
          </w:rPr>
          <w:t>3.3.11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noProof/>
          </w:rPr>
          <w:t>RXR</w:t>
        </w:r>
        <w:r w:rsidR="00192E1A" w:rsidRPr="00EE6A5C">
          <w:rPr>
            <w:rStyle w:val="a8"/>
            <w:rFonts w:hint="eastAsia"/>
            <w:noProof/>
          </w:rPr>
          <w:t>（药品</w:t>
        </w:r>
        <w:r w:rsidR="00192E1A" w:rsidRPr="00EE6A5C">
          <w:rPr>
            <w:rStyle w:val="a8"/>
            <w:noProof/>
          </w:rPr>
          <w:t>/</w:t>
        </w:r>
        <w:r w:rsidR="00192E1A" w:rsidRPr="00EE6A5C">
          <w:rPr>
            <w:rStyle w:val="a8"/>
            <w:rFonts w:hint="eastAsia"/>
            <w:noProof/>
          </w:rPr>
          <w:t>治疗路径）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_Toc5270935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19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36" w:history="1">
        <w:r w:rsidR="00192E1A" w:rsidRPr="00EE6A5C">
          <w:rPr>
            <w:rStyle w:val="a8"/>
            <w:noProof/>
          </w:rPr>
          <w:t>3.3.12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noProof/>
          </w:rPr>
          <w:t>BLG</w:t>
        </w:r>
        <w:r w:rsidR="00192E1A" w:rsidRPr="00EE6A5C">
          <w:rPr>
            <w:rStyle w:val="a8"/>
            <w:rFonts w:hint="eastAsia"/>
            <w:noProof/>
          </w:rPr>
          <w:t>（收费信息）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_Toc5270936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19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37" w:history="1">
        <w:r w:rsidR="00192E1A" w:rsidRPr="00EE6A5C">
          <w:rPr>
            <w:rStyle w:val="a8"/>
            <w:rFonts w:cstheme="minorHAnsi"/>
            <w:noProof/>
          </w:rPr>
          <w:t>3.4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noProof/>
          </w:rPr>
          <w:t>HL7</w:t>
        </w:r>
        <w:r w:rsidR="00192E1A" w:rsidRPr="00EE6A5C">
          <w:rPr>
            <w:rStyle w:val="a8"/>
            <w:rFonts w:hint="eastAsia"/>
            <w:noProof/>
          </w:rPr>
          <w:t>通用回复信息规范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_Toc5270937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20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38" w:history="1">
        <w:r w:rsidR="00192E1A" w:rsidRPr="00EE6A5C">
          <w:rPr>
            <w:rStyle w:val="a8"/>
            <w:noProof/>
          </w:rPr>
          <w:t>3.4.1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通用回复信息消息样例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_Toc5270938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20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39" w:history="1">
        <w:r w:rsidR="00192E1A" w:rsidRPr="00EE6A5C">
          <w:rPr>
            <w:rStyle w:val="a8"/>
            <w:noProof/>
          </w:rPr>
          <w:t>3.4.2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回复消息结构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_Toc5270939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20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40" w:history="1">
        <w:r w:rsidR="00192E1A" w:rsidRPr="00EE6A5C">
          <w:rPr>
            <w:rStyle w:val="a8"/>
            <w:rFonts w:cstheme="minorHAnsi"/>
            <w:noProof/>
          </w:rPr>
          <w:t>3.5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消息发送与接收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_Toc5270940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21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41" w:history="1">
        <w:r w:rsidR="00192E1A" w:rsidRPr="00EE6A5C">
          <w:rPr>
            <w:rStyle w:val="a8"/>
            <w:noProof/>
          </w:rPr>
          <w:t>4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服务信息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_Toc5270941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22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42" w:history="1">
        <w:r w:rsidR="00192E1A" w:rsidRPr="00EE6A5C">
          <w:rPr>
            <w:rStyle w:val="a8"/>
            <w:rFonts w:cstheme="minorHAnsi"/>
            <w:noProof/>
          </w:rPr>
          <w:t>4.1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事件列表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_Toc5270942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22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43" w:history="1">
        <w:r w:rsidR="00192E1A" w:rsidRPr="00EE6A5C">
          <w:rPr>
            <w:rStyle w:val="a8"/>
            <w:noProof/>
          </w:rPr>
          <w:t>5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服务定义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_Toc5270943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23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44" w:history="1">
        <w:r w:rsidR="00192E1A" w:rsidRPr="00EE6A5C">
          <w:rPr>
            <w:rStyle w:val="a8"/>
            <w:rFonts w:cstheme="minorHAnsi"/>
            <w:noProof/>
          </w:rPr>
          <w:t>5.1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医嘱开立（</w:t>
        </w:r>
        <w:r w:rsidR="00192E1A" w:rsidRPr="00EE6A5C">
          <w:rPr>
            <w:rStyle w:val="a8"/>
            <w:noProof/>
          </w:rPr>
          <w:t>OMP^O09 [NW]</w:t>
        </w:r>
        <w:r w:rsidR="00192E1A" w:rsidRPr="00EE6A5C">
          <w:rPr>
            <w:rStyle w:val="a8"/>
            <w:rFonts w:hint="eastAsia"/>
            <w:noProof/>
          </w:rPr>
          <w:t>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_Toc5270944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23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45" w:history="1">
        <w:r w:rsidR="00192E1A" w:rsidRPr="00EE6A5C">
          <w:rPr>
            <w:rStyle w:val="a8"/>
            <w:noProof/>
          </w:rPr>
          <w:t>5.1.1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描述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_Toc5270945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23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46" w:history="1">
        <w:r w:rsidR="00192E1A" w:rsidRPr="00EE6A5C">
          <w:rPr>
            <w:rStyle w:val="a8"/>
            <w:noProof/>
          </w:rPr>
          <w:t>5.1.2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消息样例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_Toc5270946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23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47" w:history="1">
        <w:r w:rsidR="00192E1A" w:rsidRPr="00EE6A5C">
          <w:rPr>
            <w:rStyle w:val="a8"/>
            <w:noProof/>
          </w:rPr>
          <w:t>5.1.3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消息结构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_Toc5270947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23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48" w:history="1">
        <w:r w:rsidR="00192E1A" w:rsidRPr="00EE6A5C">
          <w:rPr>
            <w:rStyle w:val="a8"/>
            <w:rFonts w:cstheme="minorHAnsi"/>
            <w:noProof/>
          </w:rPr>
          <w:t>5.2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医嘱撤销（</w:t>
        </w:r>
        <w:r w:rsidR="00192E1A" w:rsidRPr="00EE6A5C">
          <w:rPr>
            <w:rStyle w:val="a8"/>
            <w:noProof/>
          </w:rPr>
          <w:t>OMP^O09 [CA]</w:t>
        </w:r>
        <w:r w:rsidR="00192E1A" w:rsidRPr="00EE6A5C">
          <w:rPr>
            <w:rStyle w:val="a8"/>
            <w:rFonts w:hint="eastAsia"/>
            <w:noProof/>
          </w:rPr>
          <w:t>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_Toc5270948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24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49" w:history="1">
        <w:r w:rsidR="00192E1A" w:rsidRPr="00EE6A5C">
          <w:rPr>
            <w:rStyle w:val="a8"/>
            <w:noProof/>
          </w:rPr>
          <w:t>5.2.1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描述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_Toc5270949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24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50" w:history="1">
        <w:r w:rsidR="00192E1A" w:rsidRPr="00EE6A5C">
          <w:rPr>
            <w:rStyle w:val="a8"/>
            <w:noProof/>
          </w:rPr>
          <w:t>5.2.2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消息样例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_Toc5270950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24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51" w:history="1">
        <w:r w:rsidR="00192E1A" w:rsidRPr="00EE6A5C">
          <w:rPr>
            <w:rStyle w:val="a8"/>
            <w:noProof/>
          </w:rPr>
          <w:t>5.2.3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消息结构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_Toc5270951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25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52" w:history="1">
        <w:r w:rsidR="00192E1A" w:rsidRPr="00EE6A5C">
          <w:rPr>
            <w:rStyle w:val="a8"/>
            <w:rFonts w:cstheme="minorHAnsi"/>
            <w:noProof/>
          </w:rPr>
          <w:t>5.3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医嘱停止（</w:t>
        </w:r>
        <w:r w:rsidR="00192E1A" w:rsidRPr="00EE6A5C">
          <w:rPr>
            <w:rStyle w:val="a8"/>
            <w:noProof/>
          </w:rPr>
          <w:t>OMP^O09 [DC]</w:t>
        </w:r>
        <w:r w:rsidR="00192E1A" w:rsidRPr="00EE6A5C">
          <w:rPr>
            <w:rStyle w:val="a8"/>
            <w:rFonts w:hint="eastAsia"/>
            <w:noProof/>
          </w:rPr>
          <w:t>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_Toc5270952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25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53" w:history="1">
        <w:r w:rsidR="00192E1A" w:rsidRPr="00EE6A5C">
          <w:rPr>
            <w:rStyle w:val="a8"/>
            <w:noProof/>
          </w:rPr>
          <w:t>5.3.1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描述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_Toc5270953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25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54" w:history="1">
        <w:r w:rsidR="00192E1A" w:rsidRPr="00EE6A5C">
          <w:rPr>
            <w:rStyle w:val="a8"/>
            <w:noProof/>
          </w:rPr>
          <w:t>5.3.2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消息样例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_Toc5270954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25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55" w:history="1">
        <w:r w:rsidR="00192E1A" w:rsidRPr="00EE6A5C">
          <w:rPr>
            <w:rStyle w:val="a8"/>
            <w:noProof/>
          </w:rPr>
          <w:t>5.3.3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消息结构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_Toc5270955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26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56" w:history="1">
        <w:r w:rsidR="00192E1A" w:rsidRPr="00EE6A5C">
          <w:rPr>
            <w:rStyle w:val="a8"/>
            <w:rFonts w:cstheme="minorHAnsi"/>
            <w:noProof/>
          </w:rPr>
          <w:t>5.4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医嘱状态改变（</w:t>
        </w:r>
        <w:r w:rsidR="00192E1A" w:rsidRPr="00EE6A5C">
          <w:rPr>
            <w:rStyle w:val="a8"/>
            <w:noProof/>
          </w:rPr>
          <w:t>OMP^O09 [SC]</w:t>
        </w:r>
        <w:r w:rsidR="00192E1A" w:rsidRPr="00EE6A5C">
          <w:rPr>
            <w:rStyle w:val="a8"/>
            <w:rFonts w:hint="eastAsia"/>
            <w:noProof/>
          </w:rPr>
          <w:t>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_Toc5270956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26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57" w:history="1">
        <w:r w:rsidR="00192E1A" w:rsidRPr="00EE6A5C">
          <w:rPr>
            <w:rStyle w:val="a8"/>
            <w:noProof/>
          </w:rPr>
          <w:t>5.4.1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描述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_Toc5270957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26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58" w:history="1">
        <w:r w:rsidR="00192E1A" w:rsidRPr="00EE6A5C">
          <w:rPr>
            <w:rStyle w:val="a8"/>
            <w:noProof/>
          </w:rPr>
          <w:t>5.4.2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消息样例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_Toc5270958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26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59" w:history="1">
        <w:r w:rsidR="00192E1A" w:rsidRPr="00EE6A5C">
          <w:rPr>
            <w:rStyle w:val="a8"/>
            <w:noProof/>
          </w:rPr>
          <w:t>5.4.3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消息结构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_Toc5270959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27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60" w:history="1">
        <w:r w:rsidR="00192E1A" w:rsidRPr="00EE6A5C">
          <w:rPr>
            <w:rStyle w:val="a8"/>
            <w:rFonts w:cstheme="minorHAnsi"/>
            <w:noProof/>
          </w:rPr>
          <w:t>5.5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医嘱执行计划（</w:t>
        </w:r>
        <w:r w:rsidR="00192E1A" w:rsidRPr="00EE6A5C">
          <w:rPr>
            <w:rStyle w:val="a8"/>
            <w:noProof/>
          </w:rPr>
          <w:t>RGV^O15</w:t>
        </w:r>
        <w:r w:rsidR="00192E1A" w:rsidRPr="00EE6A5C">
          <w:rPr>
            <w:rStyle w:val="a8"/>
            <w:rFonts w:hint="eastAsia"/>
            <w:noProof/>
          </w:rPr>
          <w:t>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_Toc5270960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27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61" w:history="1">
        <w:r w:rsidR="00192E1A" w:rsidRPr="00EE6A5C">
          <w:rPr>
            <w:rStyle w:val="a8"/>
            <w:noProof/>
          </w:rPr>
          <w:t>5.5.1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描述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_Toc5270961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27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62" w:history="1">
        <w:r w:rsidR="00192E1A" w:rsidRPr="00EE6A5C">
          <w:rPr>
            <w:rStyle w:val="a8"/>
            <w:noProof/>
          </w:rPr>
          <w:t>5.5.2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消息样例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_Toc5270962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27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63" w:history="1">
        <w:r w:rsidR="00192E1A" w:rsidRPr="00EE6A5C">
          <w:rPr>
            <w:rStyle w:val="a8"/>
            <w:noProof/>
          </w:rPr>
          <w:t>5.5.3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消息结构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_Toc5270963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28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64" w:history="1">
        <w:r w:rsidR="00192E1A" w:rsidRPr="00EE6A5C">
          <w:rPr>
            <w:rStyle w:val="a8"/>
            <w:rFonts w:cstheme="minorHAnsi"/>
            <w:noProof/>
          </w:rPr>
          <w:t>5.6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药房药品分发确认（</w:t>
        </w:r>
        <w:r w:rsidR="00192E1A" w:rsidRPr="00EE6A5C">
          <w:rPr>
            <w:rStyle w:val="a8"/>
            <w:noProof/>
          </w:rPr>
          <w:t>RDS^O13[JH305]</w:t>
        </w:r>
        <w:r w:rsidR="00192E1A" w:rsidRPr="00EE6A5C">
          <w:rPr>
            <w:rStyle w:val="a8"/>
            <w:rFonts w:hint="eastAsia"/>
            <w:noProof/>
          </w:rPr>
          <w:t>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_Toc5270964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28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65" w:history="1">
        <w:r w:rsidR="00192E1A" w:rsidRPr="00EE6A5C">
          <w:rPr>
            <w:rStyle w:val="a8"/>
            <w:noProof/>
          </w:rPr>
          <w:t>5.6.1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描述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_Toc5270965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28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66" w:history="1">
        <w:r w:rsidR="00192E1A" w:rsidRPr="00EE6A5C">
          <w:rPr>
            <w:rStyle w:val="a8"/>
            <w:noProof/>
          </w:rPr>
          <w:t>5.6.2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消息样例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_Toc5270966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28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67" w:history="1">
        <w:r w:rsidR="00192E1A" w:rsidRPr="00EE6A5C">
          <w:rPr>
            <w:rStyle w:val="a8"/>
            <w:noProof/>
          </w:rPr>
          <w:t>5.6.3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消息结构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_Toc5270967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29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68" w:history="1">
        <w:r w:rsidR="00192E1A" w:rsidRPr="00EE6A5C">
          <w:rPr>
            <w:rStyle w:val="a8"/>
            <w:rFonts w:cstheme="minorHAnsi"/>
            <w:noProof/>
          </w:rPr>
          <w:t>5.7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静脉配药品分发确认（</w:t>
        </w:r>
        <w:r w:rsidR="00192E1A" w:rsidRPr="00EE6A5C">
          <w:rPr>
            <w:rStyle w:val="a8"/>
            <w:noProof/>
          </w:rPr>
          <w:t>RDS^O13[JH306]</w:t>
        </w:r>
        <w:r w:rsidR="00192E1A" w:rsidRPr="00EE6A5C">
          <w:rPr>
            <w:rStyle w:val="a8"/>
            <w:rFonts w:hint="eastAsia"/>
            <w:noProof/>
          </w:rPr>
          <w:t>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_Toc5270968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29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69" w:history="1">
        <w:r w:rsidR="00192E1A" w:rsidRPr="00EE6A5C">
          <w:rPr>
            <w:rStyle w:val="a8"/>
            <w:noProof/>
          </w:rPr>
          <w:t>5.7.1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描述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_Toc5270969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29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70" w:history="1">
        <w:r w:rsidR="00192E1A" w:rsidRPr="00EE6A5C">
          <w:rPr>
            <w:rStyle w:val="a8"/>
            <w:noProof/>
          </w:rPr>
          <w:t>5.7.2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消息样例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_Toc5270970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29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71" w:history="1">
        <w:r w:rsidR="00192E1A" w:rsidRPr="00EE6A5C">
          <w:rPr>
            <w:rStyle w:val="a8"/>
            <w:noProof/>
          </w:rPr>
          <w:t>5.7.3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消息结构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_Toc5270971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30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72" w:history="1">
        <w:r w:rsidR="00192E1A" w:rsidRPr="00EE6A5C">
          <w:rPr>
            <w:rStyle w:val="a8"/>
            <w:rFonts w:cstheme="minorHAnsi"/>
            <w:noProof/>
          </w:rPr>
          <w:t>5.8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医嘱实际执行（</w:t>
        </w:r>
        <w:r w:rsidR="00192E1A" w:rsidRPr="00EE6A5C">
          <w:rPr>
            <w:rStyle w:val="a8"/>
            <w:noProof/>
          </w:rPr>
          <w:t>RAS^O17</w:t>
        </w:r>
        <w:r w:rsidR="00192E1A" w:rsidRPr="00EE6A5C">
          <w:rPr>
            <w:rStyle w:val="a8"/>
            <w:rFonts w:hint="eastAsia"/>
            <w:noProof/>
          </w:rPr>
          <w:t>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_Toc5270972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30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73" w:history="1">
        <w:r w:rsidR="00192E1A" w:rsidRPr="00EE6A5C">
          <w:rPr>
            <w:rStyle w:val="a8"/>
            <w:noProof/>
          </w:rPr>
          <w:t>5.8.1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描述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_Toc5270973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30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74" w:history="1">
        <w:r w:rsidR="00192E1A" w:rsidRPr="00EE6A5C">
          <w:rPr>
            <w:rStyle w:val="a8"/>
            <w:noProof/>
          </w:rPr>
          <w:t>5.8.2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消息样例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_Toc5270974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30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30"/>
        <w:tabs>
          <w:tab w:val="left" w:pos="168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75" w:history="1">
        <w:r w:rsidR="00192E1A" w:rsidRPr="00EE6A5C">
          <w:rPr>
            <w:rStyle w:val="a8"/>
            <w:noProof/>
          </w:rPr>
          <w:t>5.8.3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消息结构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_Toc5270975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31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76" w:history="1">
        <w:r w:rsidR="00192E1A" w:rsidRPr="00EE6A5C">
          <w:rPr>
            <w:rStyle w:val="a8"/>
            <w:noProof/>
          </w:rPr>
          <w:t>6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值域表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_Toc5270976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32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77" w:history="1">
        <w:r w:rsidR="00192E1A" w:rsidRPr="00EE6A5C">
          <w:rPr>
            <w:rStyle w:val="a8"/>
            <w:rFonts w:cstheme="minorHAnsi"/>
            <w:noProof/>
          </w:rPr>
          <w:t>6.1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cstheme="minorHAnsi"/>
            <w:noProof/>
          </w:rPr>
          <w:t>HL7 Table 7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_Toc5270977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32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78" w:history="1">
        <w:r w:rsidR="00192E1A" w:rsidRPr="00EE6A5C">
          <w:rPr>
            <w:rStyle w:val="a8"/>
            <w:rFonts w:cstheme="minorHAnsi"/>
            <w:noProof/>
          </w:rPr>
          <w:t>6.2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cstheme="minorHAnsi"/>
            <w:noProof/>
          </w:rPr>
          <w:t>HL7 Table 63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_Toc5270978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32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79" w:history="1">
        <w:r w:rsidR="00192E1A" w:rsidRPr="00EE6A5C">
          <w:rPr>
            <w:rStyle w:val="a8"/>
            <w:rFonts w:cstheme="minorHAnsi"/>
            <w:noProof/>
          </w:rPr>
          <w:t>6.3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cstheme="minorHAnsi"/>
            <w:noProof/>
          </w:rPr>
          <w:t>HL7 Table 190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_Toc5270979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32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80" w:history="1">
        <w:r w:rsidR="00192E1A" w:rsidRPr="00EE6A5C">
          <w:rPr>
            <w:rStyle w:val="a8"/>
            <w:rFonts w:cstheme="minorHAnsi"/>
            <w:noProof/>
          </w:rPr>
          <w:t>6.4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cstheme="minorHAnsi"/>
            <w:noProof/>
          </w:rPr>
          <w:t>HL7 Table 203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_Toc5270980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33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20"/>
        <w:tabs>
          <w:tab w:val="left" w:pos="105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81" w:history="1">
        <w:r w:rsidR="00192E1A" w:rsidRPr="00EE6A5C">
          <w:rPr>
            <w:rStyle w:val="a8"/>
            <w:rFonts w:cstheme="minorHAnsi"/>
            <w:noProof/>
          </w:rPr>
          <w:t>6.5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民族代码（院内有规范，请以院内规范为准）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_Toc5270981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33</w:t>
        </w:r>
        <w:r w:rsidR="00192E1A">
          <w:rPr>
            <w:noProof/>
            <w:webHidden/>
          </w:rPr>
          <w:fldChar w:fldCharType="end"/>
        </w:r>
      </w:hyperlink>
    </w:p>
    <w:p w:rsidR="00192E1A" w:rsidRDefault="00BB05C2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</w:rPr>
      </w:pPr>
      <w:hyperlink w:anchor="_Toc5270982" w:history="1">
        <w:r w:rsidR="00192E1A" w:rsidRPr="00EE6A5C">
          <w:rPr>
            <w:rStyle w:val="a8"/>
            <w:noProof/>
          </w:rPr>
          <w:t>7</w:t>
        </w:r>
        <w:r w:rsidR="00192E1A">
          <w:rPr>
            <w:rFonts w:asciiTheme="minorHAnsi" w:eastAsiaTheme="minorEastAsia" w:hAnsiTheme="minorHAnsi" w:cstheme="minorBidi"/>
            <w:noProof/>
          </w:rPr>
          <w:tab/>
        </w:r>
        <w:r w:rsidR="00192E1A" w:rsidRPr="00EE6A5C">
          <w:rPr>
            <w:rStyle w:val="a8"/>
            <w:rFonts w:hint="eastAsia"/>
            <w:noProof/>
          </w:rPr>
          <w:t>变更履历</w:t>
        </w:r>
        <w:r w:rsidR="00192E1A">
          <w:rPr>
            <w:noProof/>
            <w:webHidden/>
          </w:rPr>
          <w:tab/>
        </w:r>
        <w:r w:rsidR="00192E1A">
          <w:rPr>
            <w:noProof/>
            <w:webHidden/>
          </w:rPr>
          <w:fldChar w:fldCharType="begin"/>
        </w:r>
        <w:r w:rsidR="00192E1A">
          <w:rPr>
            <w:noProof/>
            <w:webHidden/>
          </w:rPr>
          <w:instrText xml:space="preserve"> PAGEREF _Toc5270982 \h </w:instrText>
        </w:r>
        <w:r w:rsidR="00192E1A">
          <w:rPr>
            <w:noProof/>
            <w:webHidden/>
          </w:rPr>
        </w:r>
        <w:r w:rsidR="00192E1A">
          <w:rPr>
            <w:noProof/>
            <w:webHidden/>
          </w:rPr>
          <w:fldChar w:fldCharType="separate"/>
        </w:r>
        <w:r w:rsidR="00192E1A">
          <w:rPr>
            <w:noProof/>
            <w:webHidden/>
          </w:rPr>
          <w:t>34</w:t>
        </w:r>
        <w:r w:rsidR="00192E1A">
          <w:rPr>
            <w:noProof/>
            <w:webHidden/>
          </w:rPr>
          <w:fldChar w:fldCharType="end"/>
        </w:r>
      </w:hyperlink>
    </w:p>
    <w:p w:rsidR="00F3213C" w:rsidRDefault="00A151BD">
      <w:r>
        <w:rPr>
          <w:bCs/>
          <w:lang w:val="zh-CN"/>
        </w:rPr>
        <w:fldChar w:fldCharType="end"/>
      </w:r>
    </w:p>
    <w:p w:rsidR="00F3213C" w:rsidRDefault="00F3213C">
      <w:pPr>
        <w:spacing w:line="360" w:lineRule="auto"/>
        <w:ind w:firstLineChars="850" w:firstLine="2890"/>
        <w:rPr>
          <w:rFonts w:ascii="宋体" w:hAnsi="宋体"/>
          <w:spacing w:val="20"/>
          <w:sz w:val="30"/>
          <w:szCs w:val="24"/>
        </w:rPr>
      </w:pPr>
    </w:p>
    <w:p w:rsidR="00F3213C" w:rsidRDefault="00A151BD">
      <w:pPr>
        <w:widowControl/>
        <w:jc w:val="left"/>
        <w:rPr>
          <w:rFonts w:ascii="宋体" w:hAnsi="宋体"/>
          <w:spacing w:val="20"/>
          <w:sz w:val="30"/>
          <w:szCs w:val="24"/>
        </w:rPr>
      </w:pPr>
      <w:r>
        <w:rPr>
          <w:rFonts w:ascii="宋体" w:hAnsi="宋体"/>
          <w:spacing w:val="20"/>
          <w:sz w:val="30"/>
          <w:szCs w:val="24"/>
        </w:rPr>
        <w:br w:type="page"/>
      </w:r>
    </w:p>
    <w:p w:rsidR="00F3213C" w:rsidRPr="00BE0FF9" w:rsidRDefault="00A151BD" w:rsidP="00BE0FF9">
      <w:pPr>
        <w:pStyle w:val="1"/>
      </w:pPr>
      <w:bookmarkStart w:id="0" w:name="_Toc5270915"/>
      <w:r w:rsidRPr="00BE0FF9">
        <w:lastRenderedPageBreak/>
        <w:t>概述</w:t>
      </w:r>
      <w:bookmarkEnd w:id="0"/>
    </w:p>
    <w:p w:rsidR="00F3213C" w:rsidRPr="00BE0FF9" w:rsidRDefault="00A151BD" w:rsidP="00BE0FF9">
      <w:pPr>
        <w:ind w:firstLineChars="177" w:firstLine="372"/>
        <w:rPr>
          <w:szCs w:val="21"/>
        </w:rPr>
      </w:pPr>
      <w:r w:rsidRPr="00BE0FF9">
        <w:rPr>
          <w:rFonts w:hint="eastAsia"/>
          <w:szCs w:val="21"/>
        </w:rPr>
        <w:t>本文档是针对嘉和集成平台（</w:t>
      </w:r>
      <w:r w:rsidRPr="00BE0FF9">
        <w:rPr>
          <w:rFonts w:hint="eastAsia"/>
          <w:szCs w:val="21"/>
        </w:rPr>
        <w:t>JHIP</w:t>
      </w:r>
      <w:r w:rsidRPr="00BE0FF9">
        <w:rPr>
          <w:rFonts w:hint="eastAsia"/>
          <w:szCs w:val="21"/>
        </w:rPr>
        <w:t>）的对外接口以及数据标准，制订了一系列的规范性标准，请相关人员相互遵守。消息基于</w:t>
      </w:r>
      <w:r w:rsidRPr="00BE0FF9">
        <w:rPr>
          <w:rFonts w:hint="eastAsia"/>
          <w:szCs w:val="21"/>
        </w:rPr>
        <w:t xml:space="preserve">HL7  V2.4 </w:t>
      </w:r>
      <w:r w:rsidRPr="00BE0FF9">
        <w:rPr>
          <w:rFonts w:hint="eastAsia"/>
          <w:szCs w:val="21"/>
        </w:rPr>
        <w:t>定义，详细内容请参考</w:t>
      </w:r>
      <w:r w:rsidRPr="00BE0FF9">
        <w:rPr>
          <w:rFonts w:hint="eastAsia"/>
          <w:szCs w:val="21"/>
        </w:rPr>
        <w:t>HL7 Interface Standards Version 2.4</w:t>
      </w:r>
      <w:r w:rsidRPr="00BE0FF9">
        <w:rPr>
          <w:rFonts w:hint="eastAsia"/>
          <w:szCs w:val="21"/>
        </w:rPr>
        <w:t>。</w:t>
      </w:r>
    </w:p>
    <w:p w:rsidR="00F3213C" w:rsidRPr="00BE0FF9" w:rsidRDefault="00A151BD" w:rsidP="00BE0FF9">
      <w:pPr>
        <w:ind w:firstLineChars="200" w:firstLine="420"/>
        <w:rPr>
          <w:szCs w:val="21"/>
        </w:rPr>
      </w:pPr>
      <w:r w:rsidRPr="00BE0FF9">
        <w:rPr>
          <w:rFonts w:hint="eastAsia"/>
          <w:szCs w:val="21"/>
        </w:rPr>
        <w:t>本文档使用到的</w:t>
      </w:r>
      <w:r w:rsidRPr="00BE0FF9">
        <w:rPr>
          <w:rFonts w:hint="eastAsia"/>
          <w:szCs w:val="21"/>
        </w:rPr>
        <w:t xml:space="preserve">HL7 </w:t>
      </w:r>
      <w:r w:rsidRPr="00BE0FF9">
        <w:rPr>
          <w:rFonts w:hint="eastAsia"/>
          <w:szCs w:val="21"/>
        </w:rPr>
        <w:t>接口只用到部分的数据，所以列出部分的</w:t>
      </w:r>
      <w:r w:rsidRPr="00BE0FF9">
        <w:rPr>
          <w:rFonts w:hint="eastAsia"/>
          <w:szCs w:val="21"/>
        </w:rPr>
        <w:t xml:space="preserve">HL7 </w:t>
      </w:r>
      <w:r w:rsidRPr="00BE0FF9">
        <w:rPr>
          <w:rFonts w:hint="eastAsia"/>
          <w:szCs w:val="21"/>
        </w:rPr>
        <w:t>中规定的消息类型，同时依据医院的实际业务需求，对</w:t>
      </w:r>
      <w:r w:rsidRPr="00BE0FF9">
        <w:rPr>
          <w:rFonts w:hint="eastAsia"/>
          <w:szCs w:val="21"/>
        </w:rPr>
        <w:t>HL7 V2.4S</w:t>
      </w:r>
      <w:r w:rsidRPr="00BE0FF9">
        <w:rPr>
          <w:rFonts w:hint="eastAsia"/>
          <w:szCs w:val="21"/>
        </w:rPr>
        <w:t>进行了自定义扩展定，自定义内容范围如下：</w:t>
      </w:r>
      <w:r w:rsidRPr="00BE0FF9">
        <w:rPr>
          <w:rFonts w:hint="eastAsia"/>
          <w:szCs w:val="21"/>
        </w:rPr>
        <w:t xml:space="preserve"> </w:t>
      </w:r>
    </w:p>
    <w:p w:rsidR="00F3213C" w:rsidRPr="00BE0FF9" w:rsidRDefault="00A151BD" w:rsidP="00BE0FF9">
      <w:pPr>
        <w:rPr>
          <w:szCs w:val="21"/>
        </w:rPr>
      </w:pPr>
      <w:r w:rsidRPr="00BE0FF9">
        <w:rPr>
          <w:szCs w:val="21"/>
        </w:rPr>
        <w:t>1</w:t>
      </w:r>
      <w:r w:rsidRPr="00BE0FF9">
        <w:rPr>
          <w:szCs w:val="21"/>
        </w:rPr>
        <w:t>、</w:t>
      </w:r>
      <w:r w:rsidRPr="00BE0FF9">
        <w:rPr>
          <w:rFonts w:hint="eastAsia"/>
          <w:szCs w:val="21"/>
        </w:rPr>
        <w:t>自定义</w:t>
      </w:r>
      <w:r w:rsidRPr="00BE0FF9">
        <w:rPr>
          <w:rFonts w:hint="eastAsia"/>
          <w:szCs w:val="21"/>
        </w:rPr>
        <w:t>field</w:t>
      </w:r>
      <w:r w:rsidRPr="00BE0FF9">
        <w:rPr>
          <w:rFonts w:hint="eastAsia"/>
          <w:szCs w:val="21"/>
        </w:rPr>
        <w:t>：即在</w:t>
      </w:r>
      <w:r w:rsidRPr="00BE0FF9">
        <w:rPr>
          <w:rFonts w:hint="eastAsia"/>
          <w:szCs w:val="21"/>
        </w:rPr>
        <w:t>HL7  V2.4 Segment</w:t>
      </w:r>
      <w:r w:rsidRPr="00BE0FF9">
        <w:rPr>
          <w:rFonts w:hint="eastAsia"/>
          <w:szCs w:val="21"/>
        </w:rPr>
        <w:t>中最后一个</w:t>
      </w:r>
      <w:r w:rsidRPr="00BE0FF9">
        <w:rPr>
          <w:rFonts w:hint="eastAsia"/>
          <w:szCs w:val="21"/>
        </w:rPr>
        <w:t xml:space="preserve">field </w:t>
      </w:r>
      <w:r w:rsidRPr="00BE0FF9">
        <w:rPr>
          <w:rFonts w:hint="eastAsia"/>
          <w:szCs w:val="21"/>
        </w:rPr>
        <w:t>之后，增加自定义</w:t>
      </w:r>
      <w:r w:rsidRPr="00BE0FF9">
        <w:rPr>
          <w:rFonts w:hint="eastAsia"/>
          <w:szCs w:val="21"/>
        </w:rPr>
        <w:t>field</w:t>
      </w:r>
      <w:r w:rsidRPr="00BE0FF9">
        <w:rPr>
          <w:rFonts w:hint="eastAsia"/>
          <w:szCs w:val="21"/>
        </w:rPr>
        <w:t>；</w:t>
      </w:r>
    </w:p>
    <w:p w:rsidR="00F3213C" w:rsidRDefault="00A151BD" w:rsidP="00BE0FF9">
      <w:pPr>
        <w:rPr>
          <w:sz w:val="24"/>
        </w:rPr>
      </w:pPr>
      <w:r w:rsidRPr="00BE0FF9">
        <w:rPr>
          <w:szCs w:val="21"/>
        </w:rPr>
        <w:t>2</w:t>
      </w:r>
      <w:r w:rsidR="00420A6D">
        <w:rPr>
          <w:rFonts w:hint="eastAsia"/>
          <w:szCs w:val="21"/>
        </w:rPr>
        <w:t>、</w:t>
      </w:r>
      <w:r w:rsidRPr="00BE0FF9">
        <w:rPr>
          <w:rFonts w:hint="eastAsia"/>
          <w:szCs w:val="21"/>
        </w:rPr>
        <w:t>自定义</w:t>
      </w:r>
      <w:r w:rsidRPr="00BE0FF9">
        <w:rPr>
          <w:rFonts w:hint="eastAsia"/>
          <w:szCs w:val="21"/>
        </w:rPr>
        <w:t>segment</w:t>
      </w:r>
      <w:r w:rsidRPr="00BE0FF9">
        <w:rPr>
          <w:rFonts w:hint="eastAsia"/>
          <w:szCs w:val="21"/>
        </w:rPr>
        <w:t>：在需要的位置自定义</w:t>
      </w:r>
      <w:r w:rsidRPr="00BE0FF9">
        <w:rPr>
          <w:rFonts w:hint="eastAsia"/>
          <w:szCs w:val="21"/>
        </w:rPr>
        <w:t>z-segment</w:t>
      </w:r>
      <w:r w:rsidRPr="00BE0FF9">
        <w:rPr>
          <w:rFonts w:hint="eastAsia"/>
          <w:szCs w:val="21"/>
        </w:rPr>
        <w:t>。</w:t>
      </w:r>
      <w:r>
        <w:rPr>
          <w:rFonts w:hint="eastAsia"/>
          <w:sz w:val="24"/>
        </w:rPr>
        <w:t xml:space="preserve"> </w:t>
      </w:r>
    </w:p>
    <w:p w:rsidR="00F3213C" w:rsidRDefault="00192E1A" w:rsidP="00192E1A">
      <w:pPr>
        <w:pStyle w:val="1"/>
      </w:pPr>
      <w:bookmarkStart w:id="1" w:name="_Toc5270916"/>
      <w:r>
        <w:rPr>
          <w:rFonts w:hint="eastAsia"/>
        </w:rPr>
        <w:t>系统流程</w:t>
      </w:r>
      <w:bookmarkEnd w:id="1"/>
    </w:p>
    <w:p w:rsidR="00192E1A" w:rsidRDefault="00192E1A" w:rsidP="00192E1A">
      <w:r>
        <w:rPr>
          <w:noProof/>
        </w:rPr>
        <w:drawing>
          <wp:inline distT="0" distB="0" distL="0" distR="0" wp14:anchorId="2F61B6F8" wp14:editId="52B51319">
            <wp:extent cx="5273464" cy="4796287"/>
            <wp:effectExtent l="0" t="0" r="381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97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1A" w:rsidRDefault="00192E1A" w:rsidP="00192E1A">
      <w:r>
        <w:rPr>
          <w:noProof/>
        </w:rPr>
        <w:lastRenderedPageBreak/>
        <w:drawing>
          <wp:inline distT="0" distB="0" distL="0" distR="0" wp14:anchorId="03D598C3" wp14:editId="345223CB">
            <wp:extent cx="5274201" cy="3950898"/>
            <wp:effectExtent l="0" t="0" r="317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2E1A" w:rsidRPr="00192E1A" w:rsidRDefault="00192E1A" w:rsidP="00192E1A"/>
    <w:p w:rsidR="00F3213C" w:rsidRPr="00BE0FF9" w:rsidRDefault="00A151BD" w:rsidP="00BE0FF9">
      <w:pPr>
        <w:pStyle w:val="1"/>
      </w:pPr>
      <w:bookmarkStart w:id="2" w:name="_Toc5270917"/>
      <w:r w:rsidRPr="00BE0FF9">
        <w:rPr>
          <w:rFonts w:hint="eastAsia"/>
        </w:rPr>
        <w:t>通用规范</w:t>
      </w:r>
      <w:bookmarkEnd w:id="2"/>
    </w:p>
    <w:p w:rsidR="00F3213C" w:rsidRPr="00BE0FF9" w:rsidRDefault="00A151BD" w:rsidP="00BE0FF9">
      <w:pPr>
        <w:pStyle w:val="2"/>
      </w:pPr>
      <w:bookmarkStart w:id="3" w:name="_Toc5270918"/>
      <w:r w:rsidRPr="00BE0FF9">
        <w:t>编码规则</w:t>
      </w:r>
      <w:bookmarkEnd w:id="3"/>
    </w:p>
    <w:p w:rsidR="00F3213C" w:rsidRDefault="00A151BD" w:rsidP="00236F20">
      <w:pPr>
        <w:ind w:firstLine="420"/>
        <w:rPr>
          <w:sz w:val="24"/>
        </w:rPr>
      </w:pPr>
      <w:r>
        <w:rPr>
          <w:sz w:val="24"/>
        </w:rPr>
        <w:t>所有消息必须使用</w:t>
      </w:r>
      <w:r>
        <w:rPr>
          <w:sz w:val="24"/>
        </w:rPr>
        <w:t>UTF-8</w:t>
      </w:r>
      <w:r>
        <w:rPr>
          <w:sz w:val="24"/>
        </w:rPr>
        <w:t>编码，同时在消息头中（</w:t>
      </w:r>
      <w:r>
        <w:rPr>
          <w:sz w:val="24"/>
        </w:rPr>
        <w:t>MSH-18</w:t>
      </w:r>
      <w:r>
        <w:rPr>
          <w:sz w:val="24"/>
        </w:rPr>
        <w:t>）指定字符集为</w:t>
      </w:r>
      <w:r>
        <w:rPr>
          <w:sz w:val="24"/>
        </w:rPr>
        <w:t>UTF-8</w:t>
      </w:r>
      <w:r w:rsidR="00420A6D">
        <w:rPr>
          <w:rFonts w:hint="eastAsia"/>
          <w:sz w:val="24"/>
        </w:rPr>
        <w:t>，</w:t>
      </w:r>
      <w:r>
        <w:rPr>
          <w:sz w:val="24"/>
        </w:rPr>
        <w:t>时间格式要求：格式为</w:t>
      </w:r>
      <w:r>
        <w:rPr>
          <w:sz w:val="24"/>
        </w:rPr>
        <w:t>YYYYMMDDHHMMSS</w:t>
      </w:r>
    </w:p>
    <w:p w:rsidR="00BF4D3E" w:rsidRDefault="00BF4D3E" w:rsidP="00BF4D3E"/>
    <w:p w:rsidR="00192E1A" w:rsidRDefault="00192E1A" w:rsidP="00BF4D3E"/>
    <w:p w:rsidR="00BF4D3E" w:rsidRPr="00BF4D3E" w:rsidRDefault="00BF4D3E" w:rsidP="00BF4D3E"/>
    <w:p w:rsidR="00F3213C" w:rsidRDefault="00634074" w:rsidP="00634074">
      <w:pPr>
        <w:pStyle w:val="2"/>
      </w:pPr>
      <w:bookmarkStart w:id="4" w:name="_Toc5270919"/>
      <w:r>
        <w:rPr>
          <w:rFonts w:hint="eastAsia"/>
        </w:rPr>
        <w:lastRenderedPageBreak/>
        <w:t>消息结构</w:t>
      </w:r>
      <w:bookmarkEnd w:id="4"/>
    </w:p>
    <w:p w:rsidR="00634074" w:rsidRPr="00BE0FF9" w:rsidRDefault="00634074" w:rsidP="00BE0FF9">
      <w:pPr>
        <w:pStyle w:val="3"/>
      </w:pPr>
      <w:bookmarkStart w:id="5" w:name="_Toc5270920"/>
      <w:r w:rsidRPr="00BE0FF9">
        <w:rPr>
          <w:rFonts w:hint="eastAsia"/>
        </w:rPr>
        <w:t>O</w:t>
      </w:r>
      <w:r w:rsidR="00C87F2A">
        <w:t>MP</w:t>
      </w:r>
      <w:r w:rsidR="00C87F2A">
        <w:rPr>
          <w:rFonts w:hint="eastAsia"/>
        </w:rPr>
        <w:t>^</w:t>
      </w:r>
      <w:r w:rsidRPr="00BE0FF9">
        <w:t>O09</w:t>
      </w:r>
      <w:bookmarkEnd w:id="5"/>
    </w:p>
    <w:p w:rsidR="00634074" w:rsidRDefault="00754936" w:rsidP="00634074">
      <w:r>
        <w:rPr>
          <w:noProof/>
        </w:rPr>
        <w:drawing>
          <wp:inline distT="0" distB="0" distL="0" distR="0">
            <wp:extent cx="5270740" cy="5840083"/>
            <wp:effectExtent l="0" t="0" r="635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83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074" w:rsidRPr="00BE0FF9" w:rsidRDefault="00634074" w:rsidP="00634074">
      <w:pPr>
        <w:pStyle w:val="3"/>
      </w:pPr>
      <w:bookmarkStart w:id="6" w:name="_Toc5270921"/>
      <w:r w:rsidRPr="00BE0FF9">
        <w:rPr>
          <w:rFonts w:hint="eastAsia"/>
        </w:rPr>
        <w:lastRenderedPageBreak/>
        <w:t>R</w:t>
      </w:r>
      <w:r w:rsidR="00C87F2A">
        <w:t>GV^</w:t>
      </w:r>
      <w:r w:rsidRPr="00BE0FF9">
        <w:t>O15</w:t>
      </w:r>
      <w:bookmarkEnd w:id="6"/>
    </w:p>
    <w:p w:rsidR="00634074" w:rsidRDefault="00754936" w:rsidP="00634074">
      <w:r>
        <w:rPr>
          <w:noProof/>
        </w:rPr>
        <w:drawing>
          <wp:inline distT="0" distB="0" distL="0" distR="0">
            <wp:extent cx="5270471" cy="5443267"/>
            <wp:effectExtent l="0" t="0" r="6985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4432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074" w:rsidRPr="00BE0FF9" w:rsidRDefault="00634074" w:rsidP="00634074">
      <w:pPr>
        <w:pStyle w:val="3"/>
      </w:pPr>
      <w:bookmarkStart w:id="7" w:name="_Toc5270922"/>
      <w:r w:rsidRPr="00BE0FF9">
        <w:rPr>
          <w:rFonts w:hint="eastAsia"/>
        </w:rPr>
        <w:lastRenderedPageBreak/>
        <w:t>R</w:t>
      </w:r>
      <w:r w:rsidR="00C87F2A">
        <w:t>DS</w:t>
      </w:r>
      <w:r w:rsidR="00C87F2A">
        <w:rPr>
          <w:rFonts w:hint="eastAsia"/>
        </w:rPr>
        <w:t>^</w:t>
      </w:r>
      <w:r w:rsidRPr="00BE0FF9">
        <w:t>O13</w:t>
      </w:r>
      <w:bookmarkEnd w:id="7"/>
    </w:p>
    <w:p w:rsidR="00634074" w:rsidRDefault="000020A1" w:rsidP="00634074">
      <w:r>
        <w:rPr>
          <w:noProof/>
        </w:rPr>
        <w:drawing>
          <wp:inline distT="0" distB="0" distL="0" distR="0">
            <wp:extent cx="5270460" cy="5201728"/>
            <wp:effectExtent l="0" t="0" r="698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201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4074" w:rsidRPr="00BE0FF9" w:rsidRDefault="00634074" w:rsidP="00634074">
      <w:pPr>
        <w:pStyle w:val="3"/>
      </w:pPr>
      <w:bookmarkStart w:id="8" w:name="_Toc5270923"/>
      <w:r w:rsidRPr="00BE0FF9">
        <w:rPr>
          <w:rFonts w:hint="eastAsia"/>
        </w:rPr>
        <w:lastRenderedPageBreak/>
        <w:t>R</w:t>
      </w:r>
      <w:r w:rsidR="00C87F2A">
        <w:t>AS</w:t>
      </w:r>
      <w:r w:rsidR="00C87F2A">
        <w:rPr>
          <w:rFonts w:hint="eastAsia"/>
        </w:rPr>
        <w:t>^</w:t>
      </w:r>
      <w:r w:rsidRPr="00BE0FF9">
        <w:t>O17</w:t>
      </w:r>
      <w:bookmarkEnd w:id="8"/>
    </w:p>
    <w:p w:rsidR="00634074" w:rsidRDefault="00F329C4" w:rsidP="00634074">
      <w:r>
        <w:rPr>
          <w:noProof/>
        </w:rPr>
        <w:drawing>
          <wp:inline distT="0" distB="0" distL="0" distR="0">
            <wp:extent cx="5270589" cy="5029200"/>
            <wp:effectExtent l="0" t="0" r="635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502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427F" w:rsidRDefault="009D427F" w:rsidP="00634074"/>
    <w:p w:rsidR="009D427F" w:rsidRDefault="009D427F" w:rsidP="00634074"/>
    <w:p w:rsidR="009D427F" w:rsidRDefault="009D427F" w:rsidP="00634074"/>
    <w:p w:rsidR="009D427F" w:rsidRDefault="009D427F" w:rsidP="00634074"/>
    <w:p w:rsidR="009D427F" w:rsidRDefault="009D427F" w:rsidP="00634074"/>
    <w:p w:rsidR="009D427F" w:rsidRDefault="009D427F" w:rsidP="00634074"/>
    <w:p w:rsidR="009D427F" w:rsidRDefault="009D427F" w:rsidP="00634074"/>
    <w:p w:rsidR="009D427F" w:rsidRDefault="009D427F" w:rsidP="00634074"/>
    <w:p w:rsidR="009D427F" w:rsidRDefault="009D427F" w:rsidP="00634074"/>
    <w:p w:rsidR="009D427F" w:rsidRDefault="009D427F" w:rsidP="00634074"/>
    <w:p w:rsidR="009D427F" w:rsidRPr="00634074" w:rsidRDefault="009D427F" w:rsidP="00634074"/>
    <w:p w:rsidR="00624DC9" w:rsidRDefault="00624DC9" w:rsidP="00624DC9">
      <w:pPr>
        <w:pStyle w:val="2"/>
      </w:pPr>
      <w:bookmarkStart w:id="9" w:name="_Toc511145022"/>
      <w:bookmarkStart w:id="10" w:name="_Toc5270924"/>
      <w:r>
        <w:rPr>
          <w:rFonts w:hint="eastAsia"/>
        </w:rPr>
        <w:lastRenderedPageBreak/>
        <w:t>HL7</w:t>
      </w:r>
      <w:r>
        <w:rPr>
          <w:rFonts w:hint="eastAsia"/>
        </w:rPr>
        <w:t>通用信息段（开发以此段落内容描述为准）</w:t>
      </w:r>
      <w:bookmarkEnd w:id="9"/>
      <w:bookmarkEnd w:id="10"/>
    </w:p>
    <w:p w:rsidR="00624DC9" w:rsidRPr="00BE0FF9" w:rsidRDefault="00624DC9" w:rsidP="00624DC9">
      <w:pPr>
        <w:pStyle w:val="3"/>
      </w:pPr>
      <w:bookmarkStart w:id="11" w:name="_MSH（消息头）"/>
      <w:bookmarkStart w:id="12" w:name="_Toc511145023"/>
      <w:bookmarkStart w:id="13" w:name="_Toc5270925"/>
      <w:bookmarkEnd w:id="11"/>
      <w:r w:rsidRPr="00BE0FF9">
        <w:rPr>
          <w:rFonts w:hint="eastAsia"/>
        </w:rPr>
        <w:t>MSH</w:t>
      </w:r>
      <w:r w:rsidRPr="00BE0FF9">
        <w:rPr>
          <w:rFonts w:hint="eastAsia"/>
        </w:rPr>
        <w:t>（消息头）</w:t>
      </w:r>
      <w:bookmarkEnd w:id="12"/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66"/>
        <w:gridCol w:w="2086"/>
        <w:gridCol w:w="951"/>
        <w:gridCol w:w="950"/>
        <w:gridCol w:w="1926"/>
        <w:gridCol w:w="1943"/>
      </w:tblGrid>
      <w:tr w:rsidR="00624DC9" w:rsidTr="005628DA">
        <w:trPr>
          <w:trHeight w:val="813"/>
        </w:trPr>
        <w:tc>
          <w:tcPr>
            <w:tcW w:w="417" w:type="pct"/>
            <w:shd w:val="clear" w:color="000000" w:fill="C5D9F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50" w:type="pct"/>
            <w:shd w:val="clear" w:color="000000" w:fill="C5D9F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84" w:type="pct"/>
            <w:shd w:val="clear" w:color="000000" w:fill="C5D9F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83" w:type="pct"/>
            <w:shd w:val="clear" w:color="000000" w:fill="C5D9F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00" w:type="pct"/>
            <w:shd w:val="clear" w:color="000000" w:fill="C5D9F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66" w:type="pct"/>
            <w:shd w:val="clear" w:color="000000" w:fill="C5D9F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24DC9" w:rsidTr="005628DA">
        <w:trPr>
          <w:trHeight w:val="301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字段分隔符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编码字符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^~\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发送应用程序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195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发送应用程序简称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HIS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19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发送设备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0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接收应用程序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0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5.1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接收应用程序简称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PASC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0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接收设备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0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消息创建时间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20141023090101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187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CM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ADT^A01^ADT_A01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38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消息控制</w:t>
            </w:r>
            <w:r>
              <w:rPr>
                <w:rFonts w:cs="宋体"/>
                <w:color w:val="000000"/>
                <w:kern w:val="0"/>
                <w:sz w:val="18"/>
                <w:szCs w:val="18"/>
              </w:rPr>
              <w:t xml:space="preserve">ID 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号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66413" w:rsidP="00C549FE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JH</w:t>
            </w:r>
            <w:r>
              <w:rPr>
                <w:rFonts w:hint="eastAsia"/>
                <w:sz w:val="18"/>
                <w:szCs w:val="18"/>
              </w:rPr>
              <w:t>305</w:t>
            </w:r>
            <w:r w:rsidR="00624DC9">
              <w:rPr>
                <w:sz w:val="18"/>
                <w:szCs w:val="18"/>
              </w:rPr>
              <w:t>201501021124</w:t>
            </w:r>
            <w:r w:rsidR="00737E51">
              <w:rPr>
                <w:rFonts w:hint="eastAsia"/>
                <w:sz w:val="18"/>
                <w:szCs w:val="18"/>
              </w:rPr>
              <w:t>22</w:t>
            </w:r>
            <w:r w:rsidR="00624DC9">
              <w:rPr>
                <w:sz w:val="18"/>
                <w:szCs w:val="18"/>
              </w:rPr>
              <w:t xml:space="preserve">  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唯一标识该消息的一个数字。</w:t>
            </w:r>
            <w:r>
              <w:rPr>
                <w:sz w:val="18"/>
                <w:szCs w:val="18"/>
              </w:rPr>
              <w:t>(</w:t>
            </w:r>
            <w:r w:rsidR="004A1E09">
              <w:rPr>
                <w:rFonts w:hint="eastAsia"/>
                <w:sz w:val="18"/>
                <w:szCs w:val="18"/>
              </w:rPr>
              <w:t>事件</w:t>
            </w:r>
            <w:r>
              <w:rPr>
                <w:rFonts w:hint="eastAsia"/>
                <w:sz w:val="18"/>
                <w:szCs w:val="18"/>
              </w:rPr>
              <w:t>编码</w:t>
            </w:r>
            <w:r>
              <w:rPr>
                <w:sz w:val="18"/>
                <w:szCs w:val="18"/>
              </w:rPr>
              <w:t>+</w:t>
            </w:r>
            <w:r>
              <w:rPr>
                <w:rFonts w:hint="eastAsia"/>
                <w:sz w:val="18"/>
                <w:szCs w:val="18"/>
              </w:rPr>
              <w:t>系统时间戳）</w:t>
            </w:r>
            <w:r>
              <w:rPr>
                <w:sz w:val="18"/>
                <w:szCs w:val="18"/>
              </w:rPr>
              <w:t xml:space="preserve"> </w:t>
            </w:r>
          </w:p>
        </w:tc>
      </w:tr>
      <w:tr w:rsidR="00624DC9" w:rsidTr="005628DA">
        <w:trPr>
          <w:trHeight w:val="127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消息处理ID号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：正式数据</w:t>
            </w:r>
          </w:p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D：调试数据</w:t>
            </w:r>
          </w:p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T：测试数据</w:t>
            </w:r>
          </w:p>
        </w:tc>
      </w:tr>
      <w:tr w:rsidR="00624DC9" w:rsidTr="005628DA">
        <w:trPr>
          <w:trHeight w:val="60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HL7版本ID号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VID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2.4</w:t>
            </w:r>
          </w:p>
        </w:tc>
      </w:tr>
    </w:tbl>
    <w:p w:rsidR="00624DC9" w:rsidRPr="00BE0FF9" w:rsidRDefault="00624DC9" w:rsidP="00624DC9">
      <w:pPr>
        <w:pStyle w:val="3"/>
      </w:pPr>
      <w:bookmarkStart w:id="14" w:name="_EVN（事件类型）"/>
      <w:bookmarkStart w:id="15" w:name="_PID（患者基本信息）"/>
      <w:bookmarkStart w:id="16" w:name="_Toc511145025"/>
      <w:bookmarkStart w:id="17" w:name="_Toc5270926"/>
      <w:bookmarkEnd w:id="14"/>
      <w:bookmarkEnd w:id="15"/>
      <w:r w:rsidRPr="00BE0FF9">
        <w:rPr>
          <w:rFonts w:hint="eastAsia"/>
        </w:rPr>
        <w:t>PID</w:t>
      </w:r>
      <w:r w:rsidRPr="00BE0FF9">
        <w:rPr>
          <w:rFonts w:hint="eastAsia"/>
        </w:rPr>
        <w:t>（患者基本信息）</w:t>
      </w:r>
      <w:bookmarkEnd w:id="16"/>
      <w:bookmarkEnd w:id="1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1"/>
        <w:gridCol w:w="2122"/>
        <w:gridCol w:w="987"/>
        <w:gridCol w:w="987"/>
        <w:gridCol w:w="1746"/>
        <w:gridCol w:w="1979"/>
      </w:tblGrid>
      <w:tr w:rsidR="00624DC9" w:rsidTr="005628DA">
        <w:trPr>
          <w:trHeight w:val="813"/>
        </w:trPr>
        <w:tc>
          <w:tcPr>
            <w:tcW w:w="412" w:type="pct"/>
            <w:shd w:val="clear" w:color="000000" w:fill="C5D9F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45" w:type="pct"/>
            <w:shd w:val="clear" w:color="000000" w:fill="C5D9F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79" w:type="pct"/>
            <w:shd w:val="clear" w:color="000000" w:fill="C5D9F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79" w:type="pct"/>
            <w:shd w:val="clear" w:color="000000" w:fill="C5D9F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24" w:type="pct"/>
            <w:shd w:val="clear" w:color="000000" w:fill="C5D9F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61" w:type="pct"/>
            <w:shd w:val="clear" w:color="000000" w:fill="C5D9F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24DC9" w:rsidTr="005628DA">
        <w:trPr>
          <w:trHeight w:val="301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顺序号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默认值1</w:t>
            </w:r>
          </w:p>
        </w:tc>
      </w:tr>
      <w:tr w:rsidR="00624DC9" w:rsidTr="005628DA">
        <w:trPr>
          <w:trHeight w:val="10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患者 ID^^^绿色通 </w:t>
            </w:r>
            <w:proofErr w:type="gramStart"/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道患者</w:t>
            </w:r>
            <w:proofErr w:type="gramEnd"/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标志</w:t>
            </w:r>
          </w:p>
        </w:tc>
      </w:tr>
      <w:tr w:rsidR="00624DC9" w:rsidTr="005628DA">
        <w:trPr>
          <w:trHeight w:val="69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9584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患者标识列表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标识ID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43243263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院区编码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000001&amp;XX医院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院区编码&amp;中文描述</w:t>
            </w: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Pr="000A5F50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F5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  <w:r w:rsidRPr="000A5F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 w:rsidRPr="000A5F5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Pr="000A5F50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A5F5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标识类型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0A5F50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0A5F50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Pr="001B6F3A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住院流水单号</w:t>
            </w:r>
          </w:p>
          <w:p w:rsidR="00624DC9" w:rsidRPr="000A5F50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其余参见 </w:t>
            </w:r>
            <w:hyperlink w:anchor="_HL7_Table_203_1" w:history="1">
              <w:r w:rsidRPr="0060767C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HL7 Table 203</w:t>
              </w:r>
            </w:hyperlink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Pr="000A5F50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Pr="000A5F50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备选患者 ID-PID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0A5F50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0A5F50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Pr="001B6F3A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门诊不填</w:t>
            </w:r>
          </w:p>
          <w:p w:rsidR="00624DC9" w:rsidRPr="000A5F50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住院必填</w:t>
            </w: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Pr="001B6F3A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婴儿标志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0A5F50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Pr="001B6F3A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空：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非婴儿</w:t>
            </w:r>
          </w:p>
          <w:p w:rsidR="00624DC9" w:rsidRPr="001B6F3A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婴儿</w:t>
            </w: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.5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Pr="001B6F3A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患者信息保密级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1B6F3A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0A5F50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Pr="001B6F3A" w:rsidRDefault="00624DC9" w:rsidP="00726A2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0/空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不需要保密</w:t>
            </w:r>
          </w:p>
          <w:p w:rsidR="00624DC9" w:rsidRPr="001B6F3A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保密</w:t>
            </w: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9584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姓名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信息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XPN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^张三^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ZHANGSAN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^姓名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拼音</w:t>
            </w: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Pr="00095847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患者姓名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张三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姓名拼音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Z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HANGSAN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出生日期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F516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19610524000000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性别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24" w:type="pct"/>
            <w:shd w:val="clear" w:color="auto" w:fill="FFFFFF" w:themeFill="background1"/>
          </w:tcPr>
          <w:p w:rsidR="00624DC9" w:rsidRPr="001B6F3A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F：女</w:t>
            </w:r>
          </w:p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M：男</w:t>
            </w:r>
          </w:p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U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：未知</w:t>
            </w: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种族-ABO血型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此位置放置ABO血型</w:t>
            </w: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9584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患者地址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XAD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095847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开拓路7号^海淀区^北京^ 北京市^100085^^B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11.1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街道地址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开拓路7号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11.2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区，镇，乡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海淀区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11.3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城市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11.4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省，自治区，直辖市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北京市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11.5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邮编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A31E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100085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11.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地址类型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B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B：</w:t>
            </w: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公司地址</w:t>
            </w:r>
          </w:p>
          <w:p w:rsidR="00624DC9" w:rsidRPr="0008087D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家庭地址</w:t>
            </w:r>
          </w:p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08087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户口地址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J：籍贯地址</w:t>
            </w:r>
          </w:p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其余参见 </w:t>
            </w:r>
            <w:hyperlink w:anchor="_HL7_Table_203" w:history="1">
              <w:r w:rsidRPr="00A3355C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HL7 Table 190</w:t>
              </w:r>
            </w:hyperlink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13.7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家庭电话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XTN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1CE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^^^^^^13912654919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手机号码</w:t>
            </w: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14.7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工作电话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XTN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B1CE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^^^^^^13912654919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手机号码</w:t>
            </w: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婚姻状况信息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Pr="00016DAA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M^</w:t>
            </w:r>
            <w:proofErr w:type="gramStart"/>
            <w:r w:rsidRPr="00016DA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己婚</w:t>
            </w:r>
            <w:proofErr w:type="gramEnd"/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M：己婚</w:t>
            </w:r>
          </w:p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S：未婚</w:t>
            </w:r>
          </w:p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O：其他</w:t>
            </w: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6.1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婚姻状态代码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6.2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婚姻状态描述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已婚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医</w:t>
            </w:r>
            <w:proofErr w:type="gramEnd"/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保卡号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Pr="001B6F3A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Pr="001B6F3A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6F3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身份证号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Pr="001B6F3A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母亲住院ID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民族信息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Pr="001B6F3A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^汉族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其余参见 </w:t>
            </w:r>
            <w:hyperlink w:anchor="_民族代码（院内有规范，请以院内规范为准）" w:history="1">
              <w:r w:rsidRPr="00346D72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民族代码</w:t>
              </w:r>
            </w:hyperlink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民族代码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01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民族名称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汉族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23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出生地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28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公民权（国籍）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Pr="006C4FE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Pr="006C4FE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患者死亡日期和时间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6C4FE5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6C4FE5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Pr="006C4FE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Pr="006C4FE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Pr="006C4FE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30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Pr="006C4FE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患者死亡标识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6C4FE5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6C4F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6C4FE5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Pr="00095847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Y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：是</w:t>
            </w:r>
          </w:p>
          <w:p w:rsidR="00624DC9" w:rsidRPr="006C4FE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N：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No</w:t>
            </w: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Pr="006C4FE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Pr="006C4FE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t>黑名单病人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6C4FE5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6C4FE5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</w:tcPr>
          <w:p w:rsidR="00624DC9" w:rsidRPr="00095847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Pr="00DB2844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/</w:t>
            </w:r>
            <w:r w:rsidRPr="00DB28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空：</w:t>
            </w:r>
            <w:proofErr w:type="gramStart"/>
            <w:r w:rsidRPr="00DB284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  <w:proofErr w:type="gramEnd"/>
          </w:p>
          <w:p w:rsidR="00624DC9" w:rsidRPr="00095847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Y：是</w:t>
            </w: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kern w:val="0"/>
                <w:sz w:val="18"/>
                <w:szCs w:val="18"/>
              </w:rPr>
              <w:t>39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t>籍贯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参见籍贯 字典</w:t>
            </w: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40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t>户口地址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XAD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详细参见 PID-1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5172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left"/>
            </w:pPr>
            <w:r w:rsidRPr="00517215">
              <w:t>工作单位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DB2844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Pr="00DB2844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详细参见 PID-1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5172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left"/>
            </w:pPr>
            <w:r w:rsidRPr="00517215">
              <w:t>职业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DB2844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Pr="00DB2844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参见职业 字典</w:t>
            </w:r>
          </w:p>
        </w:tc>
      </w:tr>
      <w:tr w:rsidR="00624DC9" w:rsidTr="005628DA">
        <w:trPr>
          <w:trHeight w:val="227"/>
        </w:trPr>
        <w:tc>
          <w:tcPr>
            <w:tcW w:w="412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5172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5172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45" w:type="pct"/>
            <w:shd w:val="clear" w:color="auto" w:fill="FFFFFF" w:themeFill="background1"/>
            <w:vAlign w:val="center"/>
          </w:tcPr>
          <w:p w:rsidR="00624DC9" w:rsidRPr="00A43186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4318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ABO 血型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DB2844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CWE</w:t>
            </w:r>
          </w:p>
        </w:tc>
        <w:tc>
          <w:tcPr>
            <w:tcW w:w="579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24" w:type="pct"/>
            <w:shd w:val="clear" w:color="auto" w:fill="FFFFFF" w:themeFill="background1"/>
            <w:vAlign w:val="center"/>
          </w:tcPr>
          <w:p w:rsidR="00624DC9" w:rsidRPr="0051721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1" w:type="pct"/>
            <w:shd w:val="clear" w:color="auto" w:fill="FFFFFF" w:themeFill="background1"/>
            <w:vAlign w:val="center"/>
          </w:tcPr>
          <w:p w:rsidR="00624DC9" w:rsidRPr="00DB2844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DB2844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自定义 filed 参见 ABO 血型字典</w:t>
            </w:r>
          </w:p>
        </w:tc>
      </w:tr>
    </w:tbl>
    <w:p w:rsidR="00624DC9" w:rsidRPr="00BE0FF9" w:rsidRDefault="00624DC9" w:rsidP="00624DC9">
      <w:pPr>
        <w:pStyle w:val="3"/>
      </w:pPr>
      <w:bookmarkStart w:id="18" w:name="_[{NK1}]（近亲/相关当事人）此节点可循环"/>
      <w:bookmarkStart w:id="19" w:name="_[{NK1}]（近亲/相关当事人）"/>
      <w:bookmarkStart w:id="20" w:name="_PV1（患者就诊信息）"/>
      <w:bookmarkStart w:id="21" w:name="_Toc511145027"/>
      <w:bookmarkStart w:id="22" w:name="_Toc5270927"/>
      <w:bookmarkEnd w:id="18"/>
      <w:bookmarkEnd w:id="19"/>
      <w:bookmarkEnd w:id="20"/>
      <w:r w:rsidRPr="00BE0FF9">
        <w:rPr>
          <w:rFonts w:hint="eastAsia"/>
        </w:rPr>
        <w:t>PV1</w:t>
      </w:r>
      <w:r w:rsidRPr="00BE0FF9">
        <w:rPr>
          <w:rFonts w:hint="eastAsia"/>
        </w:rPr>
        <w:t>（患者就诊信息）</w:t>
      </w:r>
      <w:bookmarkEnd w:id="21"/>
      <w:bookmarkEnd w:id="2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2131"/>
        <w:gridCol w:w="995"/>
        <w:gridCol w:w="994"/>
        <w:gridCol w:w="1704"/>
        <w:gridCol w:w="1987"/>
      </w:tblGrid>
      <w:tr w:rsidR="00624DC9" w:rsidTr="005628DA">
        <w:trPr>
          <w:trHeight w:val="813"/>
        </w:trPr>
        <w:tc>
          <w:tcPr>
            <w:tcW w:w="417" w:type="pct"/>
            <w:shd w:val="clear" w:color="000000" w:fill="C5D9F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50" w:type="pct"/>
            <w:shd w:val="clear" w:color="000000" w:fill="C5D9F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84" w:type="pct"/>
            <w:shd w:val="clear" w:color="000000" w:fill="C5D9F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83" w:type="pct"/>
            <w:shd w:val="clear" w:color="000000" w:fill="C5D9F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00" w:type="pct"/>
            <w:shd w:val="clear" w:color="000000" w:fill="C5D9F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66" w:type="pct"/>
            <w:shd w:val="clear" w:color="000000" w:fill="C5D9F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24DC9" w:rsidTr="005628DA">
        <w:trPr>
          <w:trHeight w:val="301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挂号序号或住院次数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患者分类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Pr="008A1581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E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急诊</w:t>
            </w:r>
          </w:p>
          <w:p w:rsidR="00624DC9" w:rsidRPr="008A1581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住院</w:t>
            </w:r>
          </w:p>
          <w:p w:rsidR="00624DC9" w:rsidRPr="008A1581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O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门诊</w:t>
            </w:r>
          </w:p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  <w:r w:rsidRPr="008A158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体检</w:t>
            </w: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患者位置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病区^病房^病床^科室ID&amp;科室名称</w:t>
            </w: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病区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病区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Pr="00E1043D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病房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病房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Pr="00E1043D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病床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病床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.4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Pr="00E1043D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当前科室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.4.1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Pr="00E1043D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当前科室名称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科室名称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入院类型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常规 </w:t>
            </w:r>
          </w:p>
          <w:p w:rsidR="00624DC9" w:rsidRPr="006C4FE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其余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见 </w:t>
            </w:r>
            <w:hyperlink w:anchor="_HL7_Table_7" w:history="1">
              <w:r w:rsidRPr="004812CC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 xml:space="preserve">HL7 </w:t>
              </w:r>
              <w:r w:rsidRPr="004812CC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T</w:t>
              </w:r>
              <w:r w:rsidRPr="004812CC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able 7</w:t>
              </w:r>
            </w:hyperlink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前患者位置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Pr="006C4FE5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主治医生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173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t>门诊</w:t>
            </w:r>
            <w:r>
              <w:rPr>
                <w:rFonts w:hint="eastAsia"/>
              </w:rPr>
              <w:t>业务时则填写</w:t>
            </w:r>
            <w:r>
              <w:t>就诊医生</w:t>
            </w:r>
            <w:r>
              <w:rPr>
                <w:rFonts w:hint="eastAsia"/>
              </w:rPr>
              <w:t>信息</w:t>
            </w: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Pr="00E1043D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Pr="00E1043D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Pr="00E1043D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责任护士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Pr="00E1043D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Pr="00443D8B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Pr="00443D8B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Pr="00E1043D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3D8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咨询医生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Pr="00E1043D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Pr="00443D8B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Pr="00E1043D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.3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Pr="00443D8B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Pr="00E1043D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lastRenderedPageBreak/>
              <w:t>10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挂号类别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普通 </w:t>
            </w:r>
          </w:p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急诊 </w:t>
            </w:r>
          </w:p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 xml:space="preserve">专家 </w:t>
            </w:r>
          </w:p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8A158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教授</w:t>
            </w: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入院医生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Pr="00E1043D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Pr="00E1043D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费用类别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自费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自费</w:t>
            </w:r>
          </w:p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农合</w:t>
            </w:r>
          </w:p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</w:t>
            </w:r>
            <w:proofErr w:type="gramEnd"/>
            <w:r w:rsidRPr="00E57C53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保</w:t>
            </w: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访问号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CX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19.1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就诊ID或者 患者住院ID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某一次就诊(住院）的唯一编 号（内部流水号）</w:t>
            </w: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费用性质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25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入科日期</w:t>
            </w:r>
            <w:proofErr w:type="gramEnd"/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29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欠费标识 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0/空：不欠费</w:t>
            </w:r>
          </w:p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1：欠费</w:t>
            </w: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饮食类型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38.1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饮食类型ID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38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饮食类型名称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39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挂号的上下午标 志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0：上午</w:t>
            </w:r>
          </w:p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1：下午</w:t>
            </w:r>
          </w:p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2：晚上</w:t>
            </w: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当前科室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PL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科室ID^^^院区ID</w:t>
            </w: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科室 ID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Pr="00E1043D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院区ID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44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就诊/住院时间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45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出院时间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备选访问 ID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访问标示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操作人信息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1173^王薇薇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员工号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172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24DC9" w:rsidTr="005628DA">
        <w:trPr>
          <w:trHeight w:val="69"/>
        </w:trPr>
        <w:tc>
          <w:tcPr>
            <w:tcW w:w="417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24DC9" w:rsidRPr="00E1043D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1043D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姓名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N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王薇薇</w:t>
            </w: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624DC9" w:rsidRDefault="00624DC9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DF6BE3" w:rsidRPr="00BE0FF9" w:rsidRDefault="000471D2" w:rsidP="000471D2">
      <w:pPr>
        <w:pStyle w:val="3"/>
      </w:pPr>
      <w:bookmarkStart w:id="23" w:name="_[{GD1}]（诊断信息）此节点可循环"/>
      <w:bookmarkStart w:id="24" w:name="_ORC（普通医嘱）"/>
      <w:bookmarkStart w:id="25" w:name="_Toc5270928"/>
      <w:bookmarkEnd w:id="23"/>
      <w:bookmarkEnd w:id="24"/>
      <w:r w:rsidRPr="00BE0FF9">
        <w:rPr>
          <w:rFonts w:hint="eastAsia"/>
        </w:rPr>
        <w:t>O</w:t>
      </w:r>
      <w:r w:rsidRPr="00BE0FF9">
        <w:t>RC</w:t>
      </w:r>
      <w:r w:rsidRPr="00BE0FF9">
        <w:rPr>
          <w:rFonts w:hint="eastAsia"/>
        </w:rPr>
        <w:t>（</w:t>
      </w:r>
      <w:r w:rsidR="00AE35DC" w:rsidRPr="00BE0FF9">
        <w:rPr>
          <w:rFonts w:hint="eastAsia"/>
        </w:rPr>
        <w:t>普通医嘱</w:t>
      </w:r>
      <w:r w:rsidRPr="00BE0FF9">
        <w:rPr>
          <w:rFonts w:hint="eastAsia"/>
        </w:rPr>
        <w:t>）</w:t>
      </w:r>
      <w:bookmarkEnd w:id="2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6"/>
        <w:gridCol w:w="1929"/>
        <w:gridCol w:w="956"/>
        <w:gridCol w:w="953"/>
        <w:gridCol w:w="2016"/>
        <w:gridCol w:w="1822"/>
      </w:tblGrid>
      <w:tr w:rsidR="00040EE8" w:rsidTr="005628DA">
        <w:trPr>
          <w:trHeight w:val="813"/>
        </w:trPr>
        <w:tc>
          <w:tcPr>
            <w:tcW w:w="496" w:type="pct"/>
            <w:shd w:val="clear" w:color="000000" w:fill="C5D9F1"/>
            <w:vAlign w:val="center"/>
          </w:tcPr>
          <w:p w:rsidR="00040EE8" w:rsidRDefault="00040EE8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32" w:type="pct"/>
            <w:shd w:val="clear" w:color="000000" w:fill="C5D9F1"/>
            <w:vAlign w:val="center"/>
          </w:tcPr>
          <w:p w:rsidR="00040EE8" w:rsidRDefault="00040EE8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61" w:type="pct"/>
            <w:shd w:val="clear" w:color="000000" w:fill="C5D9F1"/>
            <w:vAlign w:val="center"/>
          </w:tcPr>
          <w:p w:rsidR="00040EE8" w:rsidRDefault="00040EE8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59" w:type="pct"/>
            <w:shd w:val="clear" w:color="000000" w:fill="C5D9F1"/>
            <w:vAlign w:val="center"/>
          </w:tcPr>
          <w:p w:rsidR="00040EE8" w:rsidRDefault="00040EE8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183" w:type="pct"/>
            <w:shd w:val="clear" w:color="000000" w:fill="C5D9F1"/>
            <w:vAlign w:val="center"/>
          </w:tcPr>
          <w:p w:rsidR="00040EE8" w:rsidRDefault="00040EE8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069" w:type="pct"/>
            <w:shd w:val="clear" w:color="000000" w:fill="C5D9F1"/>
            <w:vAlign w:val="center"/>
          </w:tcPr>
          <w:p w:rsidR="00040EE8" w:rsidRDefault="00040EE8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C549FE" w:rsidTr="005628DA">
        <w:trPr>
          <w:trHeight w:val="301"/>
        </w:trPr>
        <w:tc>
          <w:tcPr>
            <w:tcW w:w="496" w:type="pct"/>
            <w:shd w:val="clear" w:color="auto" w:fill="FFFFFF" w:themeFill="background1"/>
            <w:vAlign w:val="center"/>
          </w:tcPr>
          <w:p w:rsidR="00C549FE" w:rsidRDefault="00C549FE" w:rsidP="00CF7F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C549FE" w:rsidRPr="00AB2B04" w:rsidRDefault="00C549FE" w:rsidP="00C549FE">
            <w:pPr>
              <w:widowControl/>
              <w:jc w:val="left"/>
              <w:rPr>
                <w:rFonts w:ascii="宋体" w:hAnsi="宋体" w:cs="宋体"/>
                <w:color w:val="FF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 w:themeColor="text1"/>
                <w:kern w:val="0"/>
                <w:sz w:val="18"/>
                <w:szCs w:val="18"/>
              </w:rPr>
              <w:t>控制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C549FE" w:rsidRDefault="00C549FE" w:rsidP="00CF7F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C549FE" w:rsidRDefault="00C549FE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C549FE" w:rsidRPr="00FF3488" w:rsidRDefault="00C549FE" w:rsidP="00C549FE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N</w:t>
            </w:r>
            <w:r>
              <w:rPr>
                <w:sz w:val="21"/>
                <w:szCs w:val="21"/>
              </w:rPr>
              <w:t>W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C549FE" w:rsidRDefault="00C549FE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NW：新开</w:t>
            </w:r>
          </w:p>
          <w:p w:rsidR="00C549FE" w:rsidRDefault="00C549FE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DC：停止</w:t>
            </w:r>
          </w:p>
          <w:p w:rsidR="00C549FE" w:rsidRDefault="00C549FE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CA：撤销</w:t>
            </w:r>
          </w:p>
          <w:p w:rsidR="00C549FE" w:rsidRDefault="00C549FE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OK：审方结果通知</w:t>
            </w:r>
          </w:p>
          <w:p w:rsidR="00B077CF" w:rsidRDefault="0063665E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)</w:t>
            </w:r>
            <w:r w:rsidR="00B077CF" w:rsidRPr="00A67E9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FFFF00"/>
              </w:rPr>
              <w:t>R</w:t>
            </w:r>
            <w:r w:rsidR="00B077CF" w:rsidRPr="00A67E9C">
              <w:rPr>
                <w:rFonts w:ascii="宋体" w:hAnsi="宋体" w:cs="宋体"/>
                <w:color w:val="000000"/>
                <w:kern w:val="0"/>
                <w:sz w:val="18"/>
                <w:szCs w:val="18"/>
                <w:shd w:val="clear" w:color="auto" w:fill="FFFF00"/>
              </w:rPr>
              <w:t>GV_O15</w:t>
            </w:r>
            <w:r w:rsidR="00B077CF" w:rsidRPr="00A67E9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FFFF00"/>
              </w:rPr>
              <w:t>使用</w:t>
            </w:r>
            <w:r w:rsidR="00B077C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：（</w:t>
            </w:r>
          </w:p>
          <w:p w:rsidR="00B077CF" w:rsidRDefault="00B077CF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：执行/发药</w:t>
            </w:r>
          </w:p>
          <w:p w:rsidR="00B077CF" w:rsidRDefault="00B077CF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：取消执行/退药</w:t>
            </w:r>
          </w:p>
          <w:p w:rsidR="00B077CF" w:rsidRDefault="00B077CF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  <w:p w:rsidR="00B077CF" w:rsidRDefault="00B077CF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67E9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FFFF00"/>
              </w:rPr>
              <w:t>R</w:t>
            </w:r>
            <w:r w:rsidRPr="00A67E9C">
              <w:rPr>
                <w:rFonts w:ascii="宋体" w:hAnsi="宋体" w:cs="宋体"/>
                <w:color w:val="000000"/>
                <w:kern w:val="0"/>
                <w:sz w:val="18"/>
                <w:szCs w:val="18"/>
                <w:shd w:val="clear" w:color="auto" w:fill="FFFF00"/>
              </w:rPr>
              <w:t>DS_O13</w:t>
            </w:r>
            <w:r w:rsidRPr="00A67E9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FFFF00"/>
              </w:rPr>
              <w:t>使用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：（</w:t>
            </w:r>
          </w:p>
          <w:p w:rsidR="00B077CF" w:rsidRDefault="00B077CF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：药房通知护士站</w:t>
            </w:r>
          </w:p>
          <w:p w:rsidR="00B077CF" w:rsidRDefault="00B077CF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W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：药房通知摆药机</w:t>
            </w:r>
          </w:p>
          <w:p w:rsidR="00B077CF" w:rsidRDefault="00B077CF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C549FE" w:rsidTr="005628DA">
        <w:trPr>
          <w:trHeight w:val="107"/>
        </w:trPr>
        <w:tc>
          <w:tcPr>
            <w:tcW w:w="496" w:type="pct"/>
            <w:shd w:val="clear" w:color="auto" w:fill="FFFFFF" w:themeFill="background1"/>
            <w:vAlign w:val="center"/>
          </w:tcPr>
          <w:p w:rsidR="00C549FE" w:rsidRDefault="00C549FE" w:rsidP="00CF7F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C549FE" w:rsidRDefault="00C549FE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医嘱号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C549FE" w:rsidRDefault="00C549FE" w:rsidP="00CF7F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C549FE" w:rsidRDefault="00C549FE" w:rsidP="0094360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C549FE" w:rsidRPr="00FF3488" w:rsidRDefault="00C549FE" w:rsidP="00C549FE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C549FE" w:rsidRDefault="00C549FE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549F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C549FE" w:rsidRDefault="00C549FE" w:rsidP="00CF7F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C549FE" w:rsidRDefault="00C549FE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医嘱ID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C549FE" w:rsidRDefault="00C549FE" w:rsidP="00CF7F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C549FE" w:rsidRDefault="00C549FE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C549FE" w:rsidRPr="00FF3488" w:rsidRDefault="00C549FE" w:rsidP="00C549FE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C549FE" w:rsidRDefault="00C549FE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C549F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C549FE" w:rsidRDefault="00C549FE" w:rsidP="00CF7F4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C549FE" w:rsidRDefault="00C549FE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医嘱项目ID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C549FE" w:rsidRDefault="00C549FE" w:rsidP="00CF7F4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C549FE" w:rsidRDefault="00C549FE" w:rsidP="00C549F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C549FE" w:rsidRPr="00FF3488" w:rsidRDefault="00C549FE" w:rsidP="00C549FE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C549FE" w:rsidRDefault="00C549FE" w:rsidP="00C549F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治疗类型</w:t>
            </w:r>
          </w:p>
        </w:tc>
      </w:tr>
      <w:tr w:rsidR="00ED32A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医嘱名称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D32A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医嘱组号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EI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ED32AE" w:rsidRPr="00FF3488" w:rsidRDefault="00ED32AE" w:rsidP="00ED32AE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D32A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4.1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组号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ED32AE" w:rsidRPr="00FF3488" w:rsidRDefault="00ED32AE" w:rsidP="00ED32AE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D32A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4.2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本组药品条目总数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ED32AE" w:rsidRPr="00FF3488" w:rsidRDefault="00ED32AE" w:rsidP="00ED32AE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避免药品配置时同组药品被分开</w:t>
            </w:r>
          </w:p>
        </w:tc>
      </w:tr>
      <w:tr w:rsidR="00ED32A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4.3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主药品标志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ED32AE" w:rsidRPr="00FF3488" w:rsidRDefault="00ED32AE" w:rsidP="00ED32AE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1：主</w:t>
            </w:r>
          </w:p>
          <w:p w:rsidR="0094360A" w:rsidRDefault="0094360A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0：非主</w:t>
            </w:r>
          </w:p>
        </w:tc>
      </w:tr>
      <w:tr w:rsidR="00ED32A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医嘱状态/审方结果</w:t>
            </w:r>
            <w:r w:rsidR="00B2341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</w:p>
          <w:p w:rsidR="001A7077" w:rsidRDefault="00B2341A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发药状态（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RDS_O13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ED32AE" w:rsidRPr="00FF3488" w:rsidRDefault="00ED32AE" w:rsidP="00ED32AE">
            <w:pPr>
              <w:pStyle w:val="Default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IP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：新开</w:t>
            </w:r>
          </w:p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：复核</w:t>
            </w:r>
          </w:p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：执行</w:t>
            </w:r>
          </w:p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：停止</w:t>
            </w:r>
          </w:p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：删除</w:t>
            </w:r>
          </w:p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：撤销</w:t>
            </w:r>
          </w:p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K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：审方结果通知</w:t>
            </w:r>
          </w:p>
          <w:p w:rsidR="009A602B" w:rsidRDefault="009A602B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A602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FFFF00"/>
              </w:rPr>
              <w:t>审方结果使用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：（</w:t>
            </w:r>
          </w:p>
          <w:p w:rsidR="009A602B" w:rsidRDefault="009A602B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：审方通过</w:t>
            </w:r>
          </w:p>
          <w:p w:rsidR="009A602B" w:rsidRDefault="009A602B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：审方不通过</w:t>
            </w:r>
          </w:p>
          <w:p w:rsidR="009A602B" w:rsidRDefault="009A602B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  <w:p w:rsidR="00B2341A" w:rsidRDefault="00B2341A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A67E9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FFFF00"/>
              </w:rPr>
              <w:t>R</w:t>
            </w:r>
            <w:r w:rsidRPr="00A67E9C">
              <w:rPr>
                <w:rFonts w:ascii="宋体" w:hAnsi="宋体" w:cs="宋体"/>
                <w:color w:val="000000"/>
                <w:kern w:val="0"/>
                <w:sz w:val="18"/>
                <w:szCs w:val="18"/>
                <w:shd w:val="clear" w:color="auto" w:fill="FFFF00"/>
              </w:rPr>
              <w:t>DS_O13</w:t>
            </w:r>
            <w:r w:rsidRPr="00A67E9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FFFF00"/>
              </w:rPr>
              <w:t>使用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：（</w:t>
            </w:r>
          </w:p>
          <w:p w:rsidR="00B2341A" w:rsidRDefault="00B2341A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：发药</w:t>
            </w:r>
          </w:p>
          <w:p w:rsidR="00B2341A" w:rsidRDefault="00B2341A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：缺药</w:t>
            </w:r>
          </w:p>
          <w:p w:rsidR="00B2341A" w:rsidRDefault="00B2341A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A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：退药</w:t>
            </w:r>
          </w:p>
          <w:p w:rsidR="00B2341A" w:rsidRDefault="00B2341A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ED32A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数量/时间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TQ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D32A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ED32AE" w:rsidRPr="000A7203" w:rsidRDefault="00ED32AE" w:rsidP="00ED32AE">
            <w:pPr>
              <w:pStyle w:val="Default"/>
              <w:rPr>
                <w:rFonts w:ascii="Times New Roman"/>
                <w:szCs w:val="21"/>
              </w:rPr>
            </w:pPr>
            <w:r>
              <w:rPr>
                <w:sz w:val="21"/>
                <w:szCs w:val="21"/>
              </w:rPr>
              <w:t>数量</w:t>
            </w:r>
            <w:r>
              <w:rPr>
                <w:rFonts w:ascii="Times New Roman" w:cs="Times New Roman"/>
                <w:sz w:val="21"/>
                <w:szCs w:val="21"/>
              </w:rPr>
              <w:t>(</w:t>
            </w:r>
            <w:r>
              <w:rPr>
                <w:sz w:val="21"/>
                <w:szCs w:val="21"/>
              </w:rPr>
              <w:t>一次用量</w:t>
            </w:r>
            <w:r>
              <w:rPr>
                <w:rFonts w:ascii="Times New Roman" w:cs="Times New Roman"/>
                <w:sz w:val="21"/>
                <w:szCs w:val="21"/>
              </w:rPr>
              <w:t>)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CQ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ED32AE" w:rsidRDefault="007041B9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Cs w:val="21"/>
              </w:rPr>
              <w:t>草药类型时代表草药</w:t>
            </w:r>
            <w:proofErr w:type="gramStart"/>
            <w:r>
              <w:rPr>
                <w:szCs w:val="21"/>
              </w:rPr>
              <w:t>方贴数</w:t>
            </w:r>
            <w:proofErr w:type="gramEnd"/>
            <w:r>
              <w:rPr>
                <w:szCs w:val="21"/>
              </w:rPr>
              <w:t>。</w:t>
            </w:r>
          </w:p>
        </w:tc>
      </w:tr>
      <w:tr w:rsidR="00A457D8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A457D8" w:rsidRDefault="00A457D8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</w:t>
            </w:r>
            <w:r w:rsidR="0075326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="0075326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 w:rsidR="0075326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A457D8" w:rsidRDefault="00A457D8" w:rsidP="00ED32AE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A457D8" w:rsidRDefault="00A457D8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A457D8" w:rsidRDefault="00A457D8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A457D8" w:rsidRDefault="00A457D8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A457D8" w:rsidRDefault="00A457D8" w:rsidP="00ED32AE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</w:p>
        </w:tc>
      </w:tr>
      <w:tr w:rsidR="00ED32A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7.2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频次信息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RI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ED32AE" w:rsidRDefault="007041B9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ID&amp;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8:00,12:00,17:00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ED32AE" w:rsidRPr="000A7203" w:rsidRDefault="007041B9" w:rsidP="00ED32AE">
            <w:pPr>
              <w:pStyle w:val="Default"/>
              <w:rPr>
                <w:rFonts w:ascii="Times New Roman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频次代码&amp;具体时间</w:t>
            </w:r>
          </w:p>
        </w:tc>
      </w:tr>
      <w:tr w:rsidR="00ED32A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7.2.1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频次</w:t>
            </w:r>
            <w:r w:rsidR="007041B9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代码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ED32AE" w:rsidRDefault="007041B9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C241FC" w:rsidRPr="00C241FC" w:rsidRDefault="00C241FC" w:rsidP="00C241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C6D9F1" w:themeFill="text2" w:themeFillTint="33"/>
              </w:rPr>
              <w:t>QnS</w:t>
            </w:r>
            <w:r w:rsid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每n秒</w:t>
            </w:r>
          </w:p>
          <w:p w:rsidR="00C241FC" w:rsidRPr="00C241FC" w:rsidRDefault="00C241FC" w:rsidP="00C241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C6D9F1" w:themeFill="text2" w:themeFillTint="33"/>
              </w:rPr>
              <w:t>QNM</w:t>
            </w:r>
            <w:r w:rsid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每n分钟</w:t>
            </w:r>
          </w:p>
          <w:p w:rsidR="00C241FC" w:rsidRPr="00C241FC" w:rsidRDefault="00C241FC" w:rsidP="00C241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C6D9F1" w:themeFill="text2" w:themeFillTint="33"/>
              </w:rPr>
              <w:t>QnH</w:t>
            </w:r>
            <w:r w:rsid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每n小时</w:t>
            </w:r>
          </w:p>
          <w:p w:rsidR="00C241FC" w:rsidRPr="00C241FC" w:rsidRDefault="00C241FC" w:rsidP="00C241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C6D9F1" w:themeFill="text2" w:themeFillTint="33"/>
              </w:rPr>
              <w:lastRenderedPageBreak/>
              <w:t>QnD</w:t>
            </w:r>
            <w:r w:rsid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每n天</w:t>
            </w:r>
          </w:p>
          <w:p w:rsidR="00C241FC" w:rsidRPr="00C241FC" w:rsidRDefault="00C241FC" w:rsidP="00C241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C6D9F1" w:themeFill="text2" w:themeFillTint="33"/>
              </w:rPr>
              <w:t>QnW</w:t>
            </w:r>
            <w:r w:rsid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每n周</w:t>
            </w:r>
          </w:p>
          <w:p w:rsidR="00C241FC" w:rsidRPr="00C241FC" w:rsidRDefault="00C241FC" w:rsidP="00C241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C6D9F1" w:themeFill="text2" w:themeFillTint="33"/>
              </w:rPr>
              <w:t>QnL</w:t>
            </w:r>
            <w:r w:rsid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每n</w:t>
            </w:r>
            <w:proofErr w:type="gramStart"/>
            <w:r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个</w:t>
            </w:r>
            <w:proofErr w:type="gramEnd"/>
            <w:r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月</w:t>
            </w:r>
          </w:p>
          <w:p w:rsidR="00C241FC" w:rsidRPr="00C241FC" w:rsidRDefault="00C241FC" w:rsidP="00C241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C6D9F1" w:themeFill="text2" w:themeFillTint="33"/>
              </w:rPr>
              <w:t>QnJd</w:t>
            </w:r>
            <w:r w:rsid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在一周的特定日期重复</w:t>
            </w:r>
            <w:r w:rsid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（例：</w:t>
            </w:r>
            <w:r w:rsidR="00447FDF"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Q</w:t>
            </w:r>
            <w:r w:rsidR="00447FD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="00447FDF"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J6</w:t>
            </w:r>
            <w:r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指每</w:t>
            </w:r>
            <w:r w:rsid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个</w:t>
            </w:r>
            <w:r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星期二</w:t>
            </w:r>
            <w:r w:rsid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；Q</w:t>
            </w:r>
            <w:r w:rsidR="00447FD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1J2</w:t>
            </w:r>
            <w:r w:rsid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指每隔一个星期的星期二。7</w:t>
            </w:r>
            <w:r w:rsidR="00447FD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.2.2</w:t>
            </w:r>
            <w:r w:rsid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再指定具体时间</w:t>
            </w:r>
            <w:r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  <w:p w:rsidR="00C241FC" w:rsidRPr="00C241FC" w:rsidRDefault="00447FDF" w:rsidP="00C241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7FDF">
              <w:rPr>
                <w:rFonts w:ascii="宋体" w:hAnsi="宋体" w:cs="宋体"/>
                <w:color w:val="000000"/>
                <w:kern w:val="0"/>
                <w:sz w:val="18"/>
                <w:szCs w:val="18"/>
                <w:shd w:val="clear" w:color="auto" w:fill="C6D9F1" w:themeFill="text2" w:themeFillTint="33"/>
              </w:rPr>
              <w:t>x</w:t>
            </w:r>
            <w:r w:rsidR="00C241FC" w:rsidRP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C6D9F1" w:themeFill="text2" w:themeFillTint="33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="00C241FC"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每天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几次（例：3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每天三次；5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ID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每天五次。7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.2.2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再指定具体时间）</w:t>
            </w:r>
          </w:p>
          <w:p w:rsidR="00447FDF" w:rsidRDefault="00C241FC" w:rsidP="00C241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C6D9F1" w:themeFill="text2" w:themeFillTint="33"/>
              </w:rPr>
              <w:t>QAM</w:t>
            </w:r>
            <w:r w:rsid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早上</w:t>
            </w:r>
            <w:r w:rsidR="00267E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（7</w:t>
            </w:r>
            <w:r w:rsidR="00267E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.2.2</w:t>
            </w:r>
            <w:r w:rsidR="00267E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再指定具体时间）</w:t>
            </w:r>
          </w:p>
          <w:p w:rsidR="00C241FC" w:rsidRPr="00C241FC" w:rsidRDefault="00C241FC" w:rsidP="00C241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C6D9F1" w:themeFill="text2" w:themeFillTint="33"/>
              </w:rPr>
              <w:t>QD</w:t>
            </w:r>
            <w:r w:rsid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每隔一天（与Q2D相同</w:t>
            </w:r>
            <w:r w:rsidR="00267E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。7</w:t>
            </w:r>
            <w:r w:rsidR="00267E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.2.2</w:t>
            </w:r>
            <w:r w:rsidR="00267E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再指定具体时间</w:t>
            </w:r>
            <w:r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  <w:p w:rsidR="00C241FC" w:rsidRPr="00C241FC" w:rsidRDefault="00C241FC" w:rsidP="00C241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C6D9F1" w:themeFill="text2" w:themeFillTint="33"/>
              </w:rPr>
              <w:t>QHS</w:t>
            </w:r>
            <w:r w:rsid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每天睡前一小时</w:t>
            </w:r>
          </w:p>
          <w:p w:rsidR="00447FDF" w:rsidRDefault="00C241FC" w:rsidP="00C241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C6D9F1" w:themeFill="text2" w:themeFillTint="33"/>
              </w:rPr>
              <w:t>QPM</w:t>
            </w:r>
            <w:r w:rsid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晚上</w:t>
            </w:r>
            <w:r w:rsidR="00267E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（7</w:t>
            </w:r>
            <w:r w:rsidR="00267E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.2.2</w:t>
            </w:r>
            <w:r w:rsidR="00267E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再指定具体时间）</w:t>
            </w:r>
          </w:p>
          <w:p w:rsidR="00C241FC" w:rsidRPr="00C241FC" w:rsidRDefault="00C241FC" w:rsidP="00C241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C6D9F1" w:themeFill="text2" w:themeFillTint="33"/>
              </w:rPr>
              <w:t>C</w:t>
            </w:r>
            <w:r w:rsid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：在一段时间内持续服用</w:t>
            </w:r>
            <w:r w:rsidR="00267E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（7</w:t>
            </w:r>
            <w:r w:rsidR="00267E9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.2.2</w:t>
            </w:r>
            <w:r w:rsidR="00267E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再指定具体时间段）</w:t>
            </w:r>
          </w:p>
          <w:p w:rsidR="00C241FC" w:rsidRPr="00C241FC" w:rsidRDefault="00C241FC" w:rsidP="00C241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47FD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C6D9F1" w:themeFill="text2" w:themeFillTint="33"/>
              </w:rPr>
              <w:t>PRN</w:t>
            </w:r>
            <w:r w:rsidR="00267E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根据需要提供</w:t>
            </w:r>
          </w:p>
          <w:p w:rsidR="00C241FC" w:rsidRPr="00C241FC" w:rsidRDefault="00C241FC" w:rsidP="00C241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67E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C6D9F1" w:themeFill="text2" w:themeFillTint="33"/>
              </w:rPr>
              <w:t>PRNxxx</w:t>
            </w:r>
            <w:r w:rsidR="00267E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其中xxx是一些频率码（例如，PRNQ6H）;</w:t>
            </w:r>
            <w:r w:rsidR="00267E9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在六个小时内按需求使用</w:t>
            </w:r>
          </w:p>
          <w:p w:rsidR="00C241FC" w:rsidRPr="00C241FC" w:rsidRDefault="00C241FC" w:rsidP="00C241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E5F4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C6D9F1" w:themeFill="text2" w:themeFillTint="33"/>
              </w:rPr>
              <w:t>M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早餐</w:t>
            </w:r>
          </w:p>
          <w:p w:rsidR="00C241FC" w:rsidRPr="00C241FC" w:rsidRDefault="00C241FC" w:rsidP="00C241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E5F4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C6D9F1" w:themeFill="text2" w:themeFillTint="33"/>
              </w:rPr>
              <w:t>D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午餐</w:t>
            </w:r>
          </w:p>
          <w:p w:rsidR="00ED32AE" w:rsidRDefault="00C241FC" w:rsidP="00C241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E5F4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  <w:shd w:val="clear" w:color="auto" w:fill="C6D9F1" w:themeFill="text2" w:themeFillTint="33"/>
              </w:rPr>
              <w:t>V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241F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晚餐</w:t>
            </w:r>
          </w:p>
        </w:tc>
      </w:tr>
      <w:tr w:rsidR="00ED32A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7.2.2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具体时间点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ED32AE" w:rsidRDefault="007041B9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8:00,12:00,17:00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ED32AE" w:rsidRDefault="00D22306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具体的时间</w:t>
            </w:r>
            <w:r w:rsidR="00472A5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点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或时间段</w:t>
            </w:r>
            <w:r w:rsidR="00084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（由7</w:t>
            </w:r>
            <w:r w:rsidR="000849B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.2.1</w:t>
            </w:r>
            <w:r w:rsidR="000849B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的情况而定）</w:t>
            </w:r>
          </w:p>
        </w:tc>
      </w:tr>
      <w:tr w:rsidR="00ED32A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频次名称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可以填空</w:t>
            </w:r>
          </w:p>
        </w:tc>
      </w:tr>
      <w:tr w:rsidR="00ED32A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7.4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医嘱开始时间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D32A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7.5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医嘱结束时间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D32A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ED32AE" w:rsidRPr="00C46B55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6B5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7.6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ED32AE" w:rsidRPr="00C46B55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6B5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一次用量单位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ED32AE" w:rsidRPr="00C46B55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46B5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ED32AE" w:rsidRPr="008F4941" w:rsidRDefault="00ED32AE" w:rsidP="00ED32AE">
            <w:pPr>
              <w:widowControl/>
              <w:jc w:val="center"/>
              <w:rPr>
                <w:rFonts w:ascii="宋体" w:hAnsi="宋体" w:cs="宋体"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ED32AE" w:rsidRPr="008F4941" w:rsidRDefault="00ED32AE" w:rsidP="00ED32AE">
            <w:pPr>
              <w:widowControl/>
              <w:jc w:val="left"/>
              <w:rPr>
                <w:rFonts w:ascii="宋体" w:hAnsi="宋体" w:cs="宋体"/>
                <w:color w:val="00B050"/>
                <w:kern w:val="0"/>
                <w:sz w:val="18"/>
                <w:szCs w:val="18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ED32AE" w:rsidRPr="008F4941" w:rsidRDefault="00ED32AE" w:rsidP="00ED32AE">
            <w:pPr>
              <w:widowControl/>
              <w:jc w:val="left"/>
              <w:rPr>
                <w:rFonts w:ascii="宋体" w:hAnsi="宋体" w:cs="宋体"/>
                <w:color w:val="00B050"/>
                <w:kern w:val="0"/>
                <w:sz w:val="18"/>
                <w:szCs w:val="18"/>
              </w:rPr>
            </w:pPr>
          </w:p>
        </w:tc>
      </w:tr>
      <w:tr w:rsidR="00ED32A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7.7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长期临时标志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D32A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7.12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草药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代煎贴数</w:t>
            </w:r>
            <w:proofErr w:type="gramEnd"/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NM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D32A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操作时间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ind w:firstLineChars="100" w:firstLine="18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输入时间/复核时间/停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嘱</w:t>
            </w:r>
            <w:proofErr w:type="gramEnd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时间/撤销时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间</w:t>
            </w:r>
          </w:p>
        </w:tc>
      </w:tr>
      <w:tr w:rsidR="00ED32A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1157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审核护士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VN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ind w:firstLineChars="100" w:firstLine="18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D32A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ED32AE" w:rsidRDefault="00ED32AE" w:rsidP="001964D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ED32AE" w:rsidRPr="00011576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护士I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ind w:firstLineChars="100" w:firstLine="18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ED32AE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护士姓名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ind w:firstLineChars="100" w:firstLine="180"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ED32AE" w:rsidRDefault="00ED32AE" w:rsidP="00ED32A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0287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录入医生信息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212^^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王妍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0287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0.1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录入医生编号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212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0287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0.3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录入医生姓名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王妍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0287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申请医生信息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316^^陈晨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0287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申请医生编码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0287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2.3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申请医生姓名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陈晨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0287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16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医嘱类型</w:t>
            </w:r>
            <w:r w:rsidR="0094360A">
              <w:rPr>
                <w:rFonts w:hint="eastAsia"/>
                <w:sz w:val="21"/>
                <w:szCs w:val="21"/>
              </w:rPr>
              <w:t>信息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jc w:val="center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CE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900287" w:rsidRPr="00011576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1157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900287" w:rsidRPr="00011576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900287" w:rsidRDefault="0094360A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1：诊疗</w:t>
            </w:r>
          </w:p>
          <w:p w:rsidR="0094360A" w:rsidRDefault="0094360A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2：西药</w:t>
            </w:r>
          </w:p>
          <w:p w:rsidR="0094360A" w:rsidRDefault="0094360A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3：成药</w:t>
            </w:r>
          </w:p>
          <w:p w:rsidR="0094360A" w:rsidRDefault="0094360A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4：草药</w:t>
            </w:r>
          </w:p>
          <w:p w:rsidR="0094360A" w:rsidRDefault="0094360A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5：</w:t>
            </w:r>
            <w:r w:rsidR="004F109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大输液</w:t>
            </w:r>
          </w:p>
          <w:p w:rsidR="0094360A" w:rsidRDefault="0094360A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  <w:r w:rsidR="004F109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：文本</w:t>
            </w:r>
          </w:p>
          <w:p w:rsidR="0094360A" w:rsidRDefault="0094360A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  <w:r w:rsidR="004F109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：检查</w:t>
            </w:r>
          </w:p>
          <w:p w:rsidR="0094360A" w:rsidRDefault="0094360A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  <w:r w:rsidR="004F109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：检验</w:t>
            </w:r>
          </w:p>
          <w:p w:rsidR="0094360A" w:rsidRDefault="0094360A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 w:rsidR="004F109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：血液</w:t>
            </w:r>
          </w:p>
          <w:p w:rsidR="0094360A" w:rsidRDefault="0094360A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="004F109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：手术</w:t>
            </w:r>
          </w:p>
          <w:p w:rsidR="0094360A" w:rsidRDefault="0094360A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  <w:r w:rsidR="004F109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：会诊</w:t>
            </w:r>
          </w:p>
        </w:tc>
      </w:tr>
      <w:tr w:rsidR="00900287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16.1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医嘱类型</w:t>
            </w:r>
            <w:r w:rsidR="0094360A">
              <w:rPr>
                <w:rFonts w:hint="eastAsia"/>
                <w:sz w:val="21"/>
                <w:szCs w:val="21"/>
              </w:rPr>
              <w:t>编码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jc w:val="center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ST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900287" w:rsidRPr="00011576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900287" w:rsidRPr="00011576" w:rsidRDefault="0094360A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0287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16.2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医嘱类型名称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jc w:val="center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ST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900287" w:rsidRPr="00011576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900287" w:rsidRPr="00011576" w:rsidRDefault="0094360A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诊疗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0287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16.3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静脉配药</w:t>
            </w:r>
            <w:proofErr w:type="gramStart"/>
            <w:r w:rsidRPr="00FF3488">
              <w:rPr>
                <w:rFonts w:hint="eastAsia"/>
                <w:sz w:val="21"/>
                <w:szCs w:val="21"/>
              </w:rPr>
              <w:t>品标志</w:t>
            </w:r>
            <w:proofErr w:type="gramEnd"/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jc w:val="center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IS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900287" w:rsidRPr="00011576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900287" w:rsidRPr="00011576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900287" w:rsidRPr="00011576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0：</w:t>
            </w:r>
            <w:r w:rsidRPr="0001157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非静脉配</w:t>
            </w:r>
          </w:p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</w:t>
            </w:r>
            <w:r w:rsidRPr="0001157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静脉配</w:t>
            </w:r>
          </w:p>
        </w:tc>
      </w:tr>
      <w:tr w:rsidR="00900287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16.4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发药药房类型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jc w:val="center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ST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900287" w:rsidRPr="00011576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900287" w:rsidRPr="00011576" w:rsidRDefault="006372A2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05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05</w:t>
            </w:r>
            <w:r w:rsidR="006372A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：门诊药房</w:t>
            </w:r>
          </w:p>
          <w:p w:rsidR="006372A2" w:rsidRDefault="006372A2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：病区药房</w:t>
            </w:r>
          </w:p>
          <w:p w:rsidR="006372A2" w:rsidRDefault="006372A2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：静脉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配中心</w:t>
            </w:r>
            <w:proofErr w:type="gramEnd"/>
          </w:p>
        </w:tc>
      </w:tr>
      <w:tr w:rsidR="00900287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16.5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药房应用ID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jc w:val="center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ST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900287" w:rsidRPr="00011576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900287" w:rsidRPr="00011576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01157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0501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0287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16.6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复方标志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jc w:val="center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IS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900287" w:rsidRPr="00011576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900287" w:rsidRPr="00011576" w:rsidRDefault="0052719A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900287" w:rsidRDefault="0052719A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1：单方</w:t>
            </w:r>
          </w:p>
          <w:p w:rsidR="0052719A" w:rsidRDefault="0052719A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2：复方</w:t>
            </w:r>
          </w:p>
        </w:tc>
      </w:tr>
      <w:tr w:rsidR="00900287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17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申请科室信息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10082^呼吸内科^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科室ID ^科室名称^申请院区ID</w:t>
            </w:r>
          </w:p>
        </w:tc>
      </w:tr>
      <w:tr w:rsidR="00900287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科室编码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0082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参照科室字典</w:t>
            </w:r>
          </w:p>
        </w:tc>
      </w:tr>
      <w:tr w:rsidR="00900287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7.2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科室名称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呼吸内科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参照科室字典</w:t>
            </w:r>
          </w:p>
        </w:tc>
      </w:tr>
      <w:tr w:rsidR="00900287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7.3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申请院区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S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参照院区字典</w:t>
            </w:r>
          </w:p>
        </w:tc>
      </w:tr>
      <w:tr w:rsidR="00900287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19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操作人信息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jc w:val="center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XCN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jc w:val="center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是</w:t>
            </w: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900287" w:rsidRPr="00FF3488" w:rsidRDefault="002B3926" w:rsidP="0090028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12^^</w:t>
            </w:r>
            <w:r>
              <w:rPr>
                <w:rFonts w:hint="eastAsia"/>
                <w:sz w:val="21"/>
                <w:szCs w:val="21"/>
              </w:rPr>
              <w:t>赵思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FF3488">
              <w:rPr>
                <w:szCs w:val="21"/>
              </w:rPr>
              <w:t>输入人</w:t>
            </w:r>
            <w:r w:rsidRPr="00FF3488">
              <w:rPr>
                <w:szCs w:val="21"/>
              </w:rPr>
              <w:t>/</w:t>
            </w:r>
            <w:r w:rsidRPr="00FF3488">
              <w:rPr>
                <w:szCs w:val="21"/>
              </w:rPr>
              <w:t>复核人</w:t>
            </w:r>
            <w:r w:rsidRPr="00FF3488">
              <w:rPr>
                <w:szCs w:val="21"/>
              </w:rPr>
              <w:t>/</w:t>
            </w:r>
            <w:r w:rsidRPr="00FF3488">
              <w:rPr>
                <w:szCs w:val="21"/>
              </w:rPr>
              <w:t>停嘱人</w:t>
            </w:r>
            <w:r w:rsidRPr="00FF3488">
              <w:rPr>
                <w:szCs w:val="21"/>
              </w:rPr>
              <w:t>/</w:t>
            </w:r>
            <w:r w:rsidRPr="00FF3488">
              <w:rPr>
                <w:szCs w:val="21"/>
              </w:rPr>
              <w:t>撤销人</w:t>
            </w:r>
          </w:p>
        </w:tc>
      </w:tr>
      <w:tr w:rsidR="00900287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19.1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职工ID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jc w:val="center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ST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900287" w:rsidRPr="00FF3488" w:rsidRDefault="002B3926" w:rsidP="0090028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12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0287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19.3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职工姓名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jc w:val="center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ST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900287" w:rsidRPr="00FF3488" w:rsidRDefault="002B3926" w:rsidP="0090028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赵思</w:t>
            </w: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0287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20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审方结果说明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jc w:val="center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CE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978E8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A978E8" w:rsidRPr="00FF3488" w:rsidRDefault="00A978E8" w:rsidP="0090028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sz w:val="21"/>
                <w:szCs w:val="21"/>
              </w:rPr>
              <w:t>0.1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A978E8" w:rsidRPr="00FF3488" w:rsidRDefault="00A978E8" w:rsidP="00900287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总费用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A978E8" w:rsidRPr="00FF3488" w:rsidRDefault="00A978E8" w:rsidP="00900287">
            <w:pPr>
              <w:pStyle w:val="Defaul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S</w:t>
            </w:r>
            <w:r>
              <w:rPr>
                <w:sz w:val="21"/>
                <w:szCs w:val="21"/>
              </w:rPr>
              <w:t>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A978E8" w:rsidRPr="00FF3488" w:rsidRDefault="00A978E8" w:rsidP="00900287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A978E8" w:rsidRPr="00FF3488" w:rsidRDefault="00A978E8" w:rsidP="00900287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A978E8" w:rsidRDefault="00A978E8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900287" w:rsidTr="005628DA">
        <w:trPr>
          <w:trHeight w:val="69"/>
        </w:trPr>
        <w:tc>
          <w:tcPr>
            <w:tcW w:w="496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20.2</w:t>
            </w:r>
          </w:p>
        </w:tc>
        <w:tc>
          <w:tcPr>
            <w:tcW w:w="1132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审方不通过原因</w:t>
            </w:r>
          </w:p>
        </w:tc>
        <w:tc>
          <w:tcPr>
            <w:tcW w:w="561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jc w:val="center"/>
              <w:rPr>
                <w:sz w:val="21"/>
                <w:szCs w:val="21"/>
              </w:rPr>
            </w:pPr>
            <w:r w:rsidRPr="00FF3488">
              <w:rPr>
                <w:rFonts w:hint="eastAsia"/>
                <w:sz w:val="21"/>
                <w:szCs w:val="21"/>
              </w:rPr>
              <w:t>ST</w:t>
            </w:r>
          </w:p>
        </w:tc>
        <w:tc>
          <w:tcPr>
            <w:tcW w:w="559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jc w:val="center"/>
              <w:rPr>
                <w:sz w:val="21"/>
                <w:szCs w:val="21"/>
              </w:rPr>
            </w:pPr>
          </w:p>
        </w:tc>
        <w:tc>
          <w:tcPr>
            <w:tcW w:w="1183" w:type="pct"/>
            <w:shd w:val="clear" w:color="auto" w:fill="FFFFFF" w:themeFill="background1"/>
            <w:vAlign w:val="center"/>
          </w:tcPr>
          <w:p w:rsidR="00900287" w:rsidRPr="00FF3488" w:rsidRDefault="00900287" w:rsidP="00900287">
            <w:pPr>
              <w:pStyle w:val="Default"/>
              <w:rPr>
                <w:sz w:val="21"/>
                <w:szCs w:val="21"/>
              </w:rPr>
            </w:pPr>
          </w:p>
        </w:tc>
        <w:tc>
          <w:tcPr>
            <w:tcW w:w="1069" w:type="pct"/>
            <w:shd w:val="clear" w:color="auto" w:fill="FFFFFF" w:themeFill="background1"/>
            <w:vAlign w:val="center"/>
          </w:tcPr>
          <w:p w:rsidR="00900287" w:rsidRDefault="00900287" w:rsidP="00900287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D972ED" w:rsidRPr="00BE0FF9" w:rsidRDefault="00D972ED" w:rsidP="00D972ED">
      <w:pPr>
        <w:pStyle w:val="3"/>
      </w:pPr>
      <w:bookmarkStart w:id="26" w:name="_RXO（药品/治疗医嘱）"/>
      <w:bookmarkStart w:id="27" w:name="_Toc5270929"/>
      <w:bookmarkEnd w:id="26"/>
      <w:r w:rsidRPr="00BE0FF9">
        <w:lastRenderedPageBreak/>
        <w:t>RXO</w:t>
      </w:r>
      <w:r w:rsidRPr="00BE0FF9">
        <w:rPr>
          <w:rFonts w:hint="eastAsia"/>
        </w:rPr>
        <w:t>（药品</w:t>
      </w:r>
      <w:r w:rsidRPr="00BE0FF9">
        <w:t>/</w:t>
      </w:r>
      <w:r w:rsidRPr="00BE0FF9">
        <w:rPr>
          <w:rFonts w:hint="eastAsia"/>
        </w:rPr>
        <w:t>治疗医嘱）</w:t>
      </w:r>
      <w:bookmarkEnd w:id="2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9"/>
        <w:gridCol w:w="2021"/>
        <w:gridCol w:w="1012"/>
        <w:gridCol w:w="1009"/>
        <w:gridCol w:w="1733"/>
        <w:gridCol w:w="1878"/>
      </w:tblGrid>
      <w:tr w:rsidR="00DA4E0E" w:rsidTr="00630C2D">
        <w:trPr>
          <w:trHeight w:val="813"/>
        </w:trPr>
        <w:tc>
          <w:tcPr>
            <w:tcW w:w="509" w:type="pct"/>
            <w:shd w:val="clear" w:color="000000" w:fill="C5D9F1"/>
            <w:vAlign w:val="center"/>
          </w:tcPr>
          <w:p w:rsidR="00DA4E0E" w:rsidRDefault="00DA4E0E" w:rsidP="00062B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186" w:type="pct"/>
            <w:shd w:val="clear" w:color="000000" w:fill="C5D9F1"/>
            <w:vAlign w:val="center"/>
          </w:tcPr>
          <w:p w:rsidR="00DA4E0E" w:rsidRDefault="00DA4E0E" w:rsidP="00062B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94" w:type="pct"/>
            <w:shd w:val="clear" w:color="000000" w:fill="C5D9F1"/>
            <w:vAlign w:val="center"/>
          </w:tcPr>
          <w:p w:rsidR="00DA4E0E" w:rsidRDefault="00DA4E0E" w:rsidP="00062B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92" w:type="pct"/>
            <w:shd w:val="clear" w:color="000000" w:fill="C5D9F1"/>
            <w:vAlign w:val="center"/>
          </w:tcPr>
          <w:p w:rsidR="00DA4E0E" w:rsidRDefault="00DA4E0E" w:rsidP="00062B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17" w:type="pct"/>
            <w:shd w:val="clear" w:color="000000" w:fill="C5D9F1"/>
            <w:vAlign w:val="center"/>
          </w:tcPr>
          <w:p w:rsidR="00DA4E0E" w:rsidRDefault="00DA4E0E" w:rsidP="00062B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02" w:type="pct"/>
            <w:shd w:val="clear" w:color="000000" w:fill="C5D9F1"/>
            <w:vAlign w:val="center"/>
          </w:tcPr>
          <w:p w:rsidR="00DA4E0E" w:rsidRDefault="00DA4E0E" w:rsidP="00062B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A4E0E" w:rsidTr="00630C2D">
        <w:trPr>
          <w:trHeight w:val="301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药品信息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4E0E" w:rsidTr="00630C2D">
        <w:trPr>
          <w:trHeight w:val="107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药品唯一ID（价格ID）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药品名称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强制自费标志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1.5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药品规格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药品剂量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NM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药品包装量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NM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C68A4">
              <w:rPr>
                <w:rFonts w:ascii="宋体" w:hAnsi="宋体" w:hint="eastAsia"/>
                <w:sz w:val="18"/>
                <w:szCs w:val="18"/>
              </w:rPr>
              <w:t>给出单位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4.2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剂量单位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剂型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剂型ID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5.2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剂型名称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领药方式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F60AD2" w:rsidP="00DA4E0E">
            <w:pPr>
              <w:pStyle w:val="Default"/>
              <w:rPr>
                <w:rFonts w:hAnsi="宋体"/>
                <w:sz w:val="18"/>
                <w:szCs w:val="18"/>
              </w:rPr>
            </w:pPr>
            <w:r>
              <w:rPr>
                <w:sz w:val="21"/>
                <w:szCs w:val="21"/>
              </w:rPr>
              <w:t>0^</w:t>
            </w:r>
            <w:r>
              <w:rPr>
                <w:rFonts w:hint="eastAsia"/>
                <w:sz w:val="21"/>
                <w:szCs w:val="21"/>
              </w:rPr>
              <w:t>普通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292134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：普通</w:t>
            </w:r>
          </w:p>
          <w:p w:rsidR="00292134" w:rsidRDefault="00292134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1：基数药</w:t>
            </w:r>
          </w:p>
          <w:p w:rsidR="00292134" w:rsidRDefault="00292134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2：自备药</w:t>
            </w:r>
          </w:p>
          <w:p w:rsidR="00292134" w:rsidRDefault="00292134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3：嘱托</w:t>
            </w:r>
          </w:p>
          <w:p w:rsidR="00292134" w:rsidRDefault="00292134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4：计费</w:t>
            </w: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领药方式ID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F60AD2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6.2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领药方式名称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F60AD2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普通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C68A4">
              <w:rPr>
                <w:rFonts w:ascii="宋体" w:hAnsi="宋体" w:hint="eastAsia"/>
                <w:sz w:val="18"/>
                <w:szCs w:val="18"/>
              </w:rPr>
              <w:t>指导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3B1359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^医生嘱托</w:t>
            </w: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医生嘱托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C68A4">
              <w:rPr>
                <w:rFonts w:ascii="宋体" w:hAnsi="宋体" w:hint="eastAsia"/>
                <w:sz w:val="18"/>
                <w:szCs w:val="18"/>
              </w:rPr>
              <w:t>给出分配量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（一次剂量）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NM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C68A4">
              <w:rPr>
                <w:rFonts w:ascii="宋体" w:hAnsi="宋体" w:hint="eastAsia"/>
                <w:sz w:val="18"/>
                <w:szCs w:val="18"/>
              </w:rPr>
              <w:t>给出分配单位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3B1359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^一次计量单位</w:t>
            </w: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12.2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一次剂量单位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Pr="003C6CB9" w:rsidRDefault="00DA4E0E" w:rsidP="00DA4E0E">
            <w:pPr>
              <w:pStyle w:val="Default"/>
              <w:rPr>
                <w:sz w:val="18"/>
                <w:szCs w:val="18"/>
              </w:rPr>
            </w:pPr>
            <w:r w:rsidRPr="003C6CB9">
              <w:rPr>
                <w:sz w:val="18"/>
                <w:szCs w:val="18"/>
              </w:rPr>
              <w:t>中药配方颗粒标志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NM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3B1359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 w:rsidR="00993D00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/空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  <w:proofErr w:type="gramEnd"/>
          </w:p>
          <w:p w:rsidR="003B1359" w:rsidRDefault="003B1359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1：是</w:t>
            </w: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Pr="00495CEA" w:rsidRDefault="00DA4E0E" w:rsidP="00DA4E0E">
            <w:pPr>
              <w:pStyle w:val="Default"/>
              <w:rPr>
                <w:sz w:val="18"/>
                <w:szCs w:val="18"/>
              </w:rPr>
            </w:pPr>
            <w:r w:rsidRPr="00495CEA">
              <w:rPr>
                <w:rFonts w:hint="eastAsia"/>
                <w:sz w:val="18"/>
                <w:szCs w:val="18"/>
              </w:rPr>
              <w:t>适应症</w:t>
            </w:r>
            <w:r w:rsidR="00F741BE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993D00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皮试标志^皮试结果^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处理意见</w:t>
            </w:r>
            <w:r w:rsidR="00D07BC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^管理检查替换名称</w:t>
            </w: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20.1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Pr="00495CEA" w:rsidRDefault="00DA4E0E" w:rsidP="00DA4E0E">
            <w:pPr>
              <w:pStyle w:val="Default"/>
              <w:rPr>
                <w:sz w:val="18"/>
                <w:szCs w:val="18"/>
              </w:rPr>
            </w:pPr>
            <w:r w:rsidRPr="00495CEA">
              <w:rPr>
                <w:rFonts w:hint="eastAsia"/>
                <w:sz w:val="18"/>
                <w:szCs w:val="18"/>
              </w:rPr>
              <w:t>皮试标志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20.2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Pr="00495CEA" w:rsidRDefault="00DA4E0E" w:rsidP="00DA4E0E">
            <w:pPr>
              <w:pStyle w:val="Default"/>
              <w:rPr>
                <w:rFonts w:hAnsi="宋体"/>
                <w:sz w:val="18"/>
                <w:szCs w:val="18"/>
              </w:rPr>
            </w:pPr>
            <w:r w:rsidRPr="00495CEA">
              <w:rPr>
                <w:rFonts w:hint="eastAsia"/>
                <w:sz w:val="18"/>
                <w:szCs w:val="18"/>
              </w:rPr>
              <w:t>皮试结果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20.</w:t>
            </w:r>
            <w:r w:rsidR="00993D00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Pr="00495CEA" w:rsidRDefault="00DA4E0E" w:rsidP="00DA4E0E">
            <w:pPr>
              <w:pStyle w:val="Default"/>
              <w:rPr>
                <w:rFonts w:hAnsi="宋体"/>
                <w:sz w:val="18"/>
                <w:szCs w:val="18"/>
              </w:rPr>
            </w:pPr>
            <w:r w:rsidRPr="00495CEA">
              <w:rPr>
                <w:rFonts w:hint="eastAsia"/>
                <w:sz w:val="18"/>
                <w:szCs w:val="18"/>
              </w:rPr>
              <w:t>处理意见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20.6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Pr="00495CEA" w:rsidRDefault="00DA4E0E" w:rsidP="00DA4E0E">
            <w:pPr>
              <w:pStyle w:val="Default"/>
              <w:rPr>
                <w:sz w:val="18"/>
                <w:szCs w:val="18"/>
              </w:rPr>
            </w:pPr>
            <w:r w:rsidRPr="00495CEA">
              <w:rPr>
                <w:rFonts w:ascii="Arial" w:hAnsi="Arial" w:cs="Arial"/>
                <w:color w:val="333333"/>
                <w:sz w:val="18"/>
                <w:szCs w:val="18"/>
              </w:rPr>
              <w:t>管理检测</w:t>
            </w:r>
            <w:r w:rsidRPr="00F741BE">
              <w:rPr>
                <w:sz w:val="18"/>
                <w:szCs w:val="18"/>
              </w:rPr>
              <w:t>替换名称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993D00" w:rsidRDefault="00993D00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0/空：</w:t>
            </w:r>
            <w:proofErr w:type="gramStart"/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  <w:proofErr w:type="gramEnd"/>
          </w:p>
          <w:p w:rsidR="00DA4E0E" w:rsidRDefault="00993D00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1：是</w:t>
            </w: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21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pStyle w:val="Default"/>
              <w:rPr>
                <w:sz w:val="21"/>
                <w:szCs w:val="21"/>
              </w:rPr>
            </w:pPr>
            <w:r w:rsidRPr="004C68A4">
              <w:rPr>
                <w:rFonts w:hAnsi="宋体" w:hint="eastAsia"/>
                <w:sz w:val="18"/>
                <w:szCs w:val="18"/>
              </w:rPr>
              <w:t>给出速度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60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pStyle w:val="Default"/>
              <w:rPr>
                <w:sz w:val="21"/>
                <w:szCs w:val="21"/>
              </w:rPr>
            </w:pPr>
            <w:r w:rsidRPr="004C68A4">
              <w:rPr>
                <w:rFonts w:hAnsi="宋体" w:hint="eastAsia"/>
                <w:sz w:val="18"/>
                <w:szCs w:val="18"/>
              </w:rPr>
              <w:t>给出速度</w:t>
            </w:r>
            <w:r>
              <w:rPr>
                <w:rFonts w:hAnsi="宋体" w:hint="eastAsia"/>
                <w:sz w:val="18"/>
                <w:szCs w:val="18"/>
              </w:rPr>
              <w:t>单位</w:t>
            </w:r>
            <w:r w:rsidR="00540FBE">
              <w:rPr>
                <w:rFonts w:hAnsi="宋体" w:hint="eastAsia"/>
                <w:sz w:val="18"/>
                <w:szCs w:val="18"/>
              </w:rPr>
              <w:t>信息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540FBE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^单位</w:t>
            </w:r>
          </w:p>
        </w:tc>
      </w:tr>
      <w:tr w:rsidR="00DA4E0E" w:rsidTr="00630C2D">
        <w:trPr>
          <w:trHeight w:val="69"/>
        </w:trPr>
        <w:tc>
          <w:tcPr>
            <w:tcW w:w="509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22.2</w:t>
            </w:r>
          </w:p>
        </w:tc>
        <w:tc>
          <w:tcPr>
            <w:tcW w:w="1186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pStyle w:val="Defaul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单位</w:t>
            </w:r>
          </w:p>
        </w:tc>
        <w:tc>
          <w:tcPr>
            <w:tcW w:w="594" w:type="pct"/>
            <w:shd w:val="clear" w:color="auto" w:fill="FFFFFF" w:themeFill="background1"/>
            <w:vAlign w:val="center"/>
          </w:tcPr>
          <w:p w:rsidR="00DA4E0E" w:rsidRDefault="00DA4E0E" w:rsidP="001B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92" w:type="pct"/>
            <w:shd w:val="clear" w:color="auto" w:fill="FFFFFF" w:themeFill="background1"/>
            <w:vAlign w:val="center"/>
          </w:tcPr>
          <w:p w:rsidR="00DA4E0E" w:rsidRDefault="00DA4E0E" w:rsidP="00DA4E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17" w:type="pct"/>
            <w:shd w:val="clear" w:color="auto" w:fill="FFFFFF" w:themeFill="background1"/>
            <w:vAlign w:val="center"/>
          </w:tcPr>
          <w:p w:rsidR="00DA4E0E" w:rsidRPr="008A6042" w:rsidRDefault="007118AD" w:rsidP="00DA4E0E">
            <w:pPr>
              <w:pStyle w:val="Default"/>
              <w:rPr>
                <w:rFonts w:hAnsi="宋体"/>
                <w:sz w:val="18"/>
                <w:szCs w:val="18"/>
              </w:rPr>
            </w:pPr>
            <w:r>
              <w:rPr>
                <w:rFonts w:hAnsi="宋体" w:hint="eastAsia"/>
                <w:sz w:val="18"/>
                <w:szCs w:val="18"/>
              </w:rPr>
              <w:t>滴/分</w:t>
            </w:r>
          </w:p>
        </w:tc>
        <w:tc>
          <w:tcPr>
            <w:tcW w:w="1102" w:type="pct"/>
            <w:shd w:val="clear" w:color="auto" w:fill="FFFFFF" w:themeFill="background1"/>
            <w:vAlign w:val="center"/>
          </w:tcPr>
          <w:p w:rsidR="00DA4E0E" w:rsidRDefault="00DC1570" w:rsidP="00DA4E0E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例</w:t>
            </w:r>
            <w:r w:rsidR="00A06664" w:rsidRPr="008A6042">
              <w:rPr>
                <w:sz w:val="18"/>
                <w:szCs w:val="18"/>
              </w:rPr>
              <w:t>：滴</w:t>
            </w:r>
            <w:r w:rsidR="00A06664" w:rsidRPr="008A6042">
              <w:rPr>
                <w:sz w:val="18"/>
                <w:szCs w:val="18"/>
              </w:rPr>
              <w:t>/</w:t>
            </w:r>
            <w:r w:rsidR="00A06664" w:rsidRPr="008A6042">
              <w:rPr>
                <w:sz w:val="18"/>
                <w:szCs w:val="18"/>
              </w:rPr>
              <w:t>分；</w:t>
            </w:r>
            <w:r w:rsidR="00A06664" w:rsidRPr="008A6042">
              <w:rPr>
                <w:sz w:val="18"/>
                <w:szCs w:val="18"/>
              </w:rPr>
              <w:t>ML/H</w:t>
            </w:r>
          </w:p>
        </w:tc>
      </w:tr>
    </w:tbl>
    <w:p w:rsidR="00D972ED" w:rsidRDefault="00D972ED" w:rsidP="00D972ED"/>
    <w:p w:rsidR="00D972ED" w:rsidRPr="00BE0FF9" w:rsidRDefault="00D972ED" w:rsidP="00D972ED">
      <w:pPr>
        <w:pStyle w:val="3"/>
      </w:pPr>
      <w:bookmarkStart w:id="28" w:name="_NTE（说明和注释）"/>
      <w:bookmarkStart w:id="29" w:name="_Toc5270930"/>
      <w:bookmarkEnd w:id="28"/>
      <w:r w:rsidRPr="00BE0FF9">
        <w:rPr>
          <w:rFonts w:hint="eastAsia"/>
        </w:rPr>
        <w:lastRenderedPageBreak/>
        <w:t>N</w:t>
      </w:r>
      <w:r w:rsidRPr="00BE0FF9">
        <w:t>TE</w:t>
      </w:r>
      <w:r w:rsidRPr="00BE0FF9">
        <w:rPr>
          <w:rFonts w:hint="eastAsia"/>
        </w:rPr>
        <w:t>（说明和注释）</w:t>
      </w:r>
      <w:bookmarkEnd w:id="2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2131"/>
        <w:gridCol w:w="995"/>
        <w:gridCol w:w="994"/>
        <w:gridCol w:w="1704"/>
        <w:gridCol w:w="1987"/>
      </w:tblGrid>
      <w:tr w:rsidR="00D359B1" w:rsidTr="00630C2D">
        <w:trPr>
          <w:trHeight w:val="813"/>
        </w:trPr>
        <w:tc>
          <w:tcPr>
            <w:tcW w:w="417" w:type="pct"/>
            <w:shd w:val="clear" w:color="000000" w:fill="C5D9F1"/>
            <w:vAlign w:val="center"/>
          </w:tcPr>
          <w:p w:rsidR="00D359B1" w:rsidRDefault="00D359B1" w:rsidP="00062B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50" w:type="pct"/>
            <w:shd w:val="clear" w:color="000000" w:fill="C5D9F1"/>
            <w:vAlign w:val="center"/>
          </w:tcPr>
          <w:p w:rsidR="00D359B1" w:rsidRDefault="00D359B1" w:rsidP="00062B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84" w:type="pct"/>
            <w:shd w:val="clear" w:color="000000" w:fill="C5D9F1"/>
            <w:vAlign w:val="center"/>
          </w:tcPr>
          <w:p w:rsidR="00D359B1" w:rsidRDefault="00D359B1" w:rsidP="00062B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83" w:type="pct"/>
            <w:shd w:val="clear" w:color="000000" w:fill="C5D9F1"/>
            <w:vAlign w:val="center"/>
          </w:tcPr>
          <w:p w:rsidR="00D359B1" w:rsidRDefault="00D359B1" w:rsidP="00062B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00" w:type="pct"/>
            <w:shd w:val="clear" w:color="000000" w:fill="C5D9F1"/>
            <w:vAlign w:val="center"/>
          </w:tcPr>
          <w:p w:rsidR="00D359B1" w:rsidRDefault="00D359B1" w:rsidP="00062B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67" w:type="pct"/>
            <w:shd w:val="clear" w:color="000000" w:fill="C5D9F1"/>
            <w:vAlign w:val="center"/>
          </w:tcPr>
          <w:p w:rsidR="00D359B1" w:rsidRDefault="00D359B1" w:rsidP="00062B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359B1" w:rsidTr="00630C2D">
        <w:trPr>
          <w:trHeight w:val="301"/>
        </w:trPr>
        <w:tc>
          <w:tcPr>
            <w:tcW w:w="417" w:type="pct"/>
            <w:shd w:val="clear" w:color="auto" w:fill="FFFFFF" w:themeFill="background1"/>
            <w:vAlign w:val="center"/>
          </w:tcPr>
          <w:p w:rsidR="00D359B1" w:rsidRDefault="00D359B1" w:rsidP="00062B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D359B1" w:rsidRDefault="00D359B1" w:rsidP="00062B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D359B1" w:rsidRDefault="00D359B1" w:rsidP="00062B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SI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D359B1" w:rsidRDefault="00D359B1" w:rsidP="00062B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D359B1" w:rsidRDefault="00D359B1" w:rsidP="00062B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D359B1" w:rsidRDefault="00D359B1" w:rsidP="00062B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359B1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D359B1" w:rsidRDefault="00D359B1" w:rsidP="00062B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D359B1" w:rsidRDefault="006F276E" w:rsidP="00062B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备注信息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D359B1" w:rsidRDefault="00D359B1" w:rsidP="00062B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FI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D359B1" w:rsidRDefault="00D359B1" w:rsidP="00062B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D359B1" w:rsidRDefault="00D359B1" w:rsidP="00062B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D359B1" w:rsidRDefault="00D359B1" w:rsidP="00062B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F36A1C" w:rsidRPr="00BE0FF9" w:rsidRDefault="00F36A1C" w:rsidP="00F36A1C">
      <w:pPr>
        <w:pStyle w:val="3"/>
      </w:pPr>
      <w:bookmarkStart w:id="30" w:name="_RXG（药物/治疗给出信息段）"/>
      <w:bookmarkStart w:id="31" w:name="_Toc5270931"/>
      <w:bookmarkEnd w:id="30"/>
      <w:r w:rsidRPr="00BE0FF9">
        <w:rPr>
          <w:rFonts w:hint="eastAsia"/>
        </w:rPr>
        <w:t>R</w:t>
      </w:r>
      <w:r w:rsidRPr="00BE0FF9">
        <w:t>XG</w:t>
      </w:r>
      <w:r w:rsidRPr="00BE0FF9">
        <w:rPr>
          <w:rFonts w:hint="eastAsia"/>
        </w:rPr>
        <w:t>（</w:t>
      </w:r>
      <w:r w:rsidR="00AE2CFB" w:rsidRPr="00BE0FF9">
        <w:rPr>
          <w:rFonts w:hint="eastAsia"/>
        </w:rPr>
        <w:t>药物</w:t>
      </w:r>
      <w:r w:rsidR="00AE2CFB" w:rsidRPr="00BE0FF9">
        <w:rPr>
          <w:rFonts w:hint="eastAsia"/>
        </w:rPr>
        <w:t>/</w:t>
      </w:r>
      <w:r w:rsidR="00AE2CFB" w:rsidRPr="00BE0FF9">
        <w:rPr>
          <w:rFonts w:hint="eastAsia"/>
        </w:rPr>
        <w:t>治疗给出信息段</w:t>
      </w:r>
      <w:r w:rsidRPr="00BE0FF9">
        <w:rPr>
          <w:rFonts w:hint="eastAsia"/>
        </w:rPr>
        <w:t>）</w:t>
      </w:r>
      <w:bookmarkEnd w:id="3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2131"/>
        <w:gridCol w:w="995"/>
        <w:gridCol w:w="994"/>
        <w:gridCol w:w="1704"/>
        <w:gridCol w:w="1987"/>
      </w:tblGrid>
      <w:tr w:rsidR="00AE2CFB" w:rsidTr="00630C2D">
        <w:trPr>
          <w:trHeight w:val="813"/>
        </w:trPr>
        <w:tc>
          <w:tcPr>
            <w:tcW w:w="417" w:type="pct"/>
            <w:shd w:val="clear" w:color="000000" w:fill="C5D9F1"/>
            <w:vAlign w:val="center"/>
          </w:tcPr>
          <w:p w:rsidR="00AE2CFB" w:rsidRDefault="00AE2CFB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50" w:type="pct"/>
            <w:shd w:val="clear" w:color="000000" w:fill="C5D9F1"/>
            <w:vAlign w:val="center"/>
          </w:tcPr>
          <w:p w:rsidR="00AE2CFB" w:rsidRDefault="00AE2CFB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84" w:type="pct"/>
            <w:shd w:val="clear" w:color="000000" w:fill="C5D9F1"/>
            <w:vAlign w:val="center"/>
          </w:tcPr>
          <w:p w:rsidR="00AE2CFB" w:rsidRDefault="00AE2CFB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83" w:type="pct"/>
            <w:shd w:val="clear" w:color="000000" w:fill="C5D9F1"/>
            <w:vAlign w:val="center"/>
          </w:tcPr>
          <w:p w:rsidR="00AE2CFB" w:rsidRDefault="00AE2CFB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00" w:type="pct"/>
            <w:shd w:val="clear" w:color="000000" w:fill="C5D9F1"/>
            <w:vAlign w:val="center"/>
          </w:tcPr>
          <w:p w:rsidR="00AE2CFB" w:rsidRDefault="00AE2CFB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67" w:type="pct"/>
            <w:shd w:val="clear" w:color="000000" w:fill="C5D9F1"/>
            <w:vAlign w:val="center"/>
          </w:tcPr>
          <w:p w:rsidR="00AE2CFB" w:rsidRDefault="00AE2CFB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AE2CFB" w:rsidTr="00630C2D">
        <w:trPr>
          <w:trHeight w:val="301"/>
        </w:trPr>
        <w:tc>
          <w:tcPr>
            <w:tcW w:w="417" w:type="pct"/>
            <w:shd w:val="clear" w:color="auto" w:fill="FFFFFF" w:themeFill="background1"/>
            <w:vAlign w:val="center"/>
          </w:tcPr>
          <w:p w:rsidR="00AE2CFB" w:rsidRDefault="00AE2CFB" w:rsidP="00C911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AE2CFB" w:rsidRPr="00297ECD" w:rsidRDefault="00AE2CFB" w:rsidP="00AE2CF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医嘱执行</w:t>
            </w:r>
            <w:r w:rsidR="00C911B4">
              <w:rPr>
                <w:rFonts w:hint="eastAsia"/>
                <w:sz w:val="18"/>
                <w:szCs w:val="18"/>
              </w:rPr>
              <w:t>I</w:t>
            </w:r>
            <w:r w:rsidR="00C911B4">
              <w:rPr>
                <w:sz w:val="18"/>
                <w:szCs w:val="18"/>
              </w:rPr>
              <w:t>D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NM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AE2CFB" w:rsidRPr="00297ECD" w:rsidRDefault="00AE2CFB" w:rsidP="00AE2CFB">
            <w:pPr>
              <w:pStyle w:val="Default"/>
              <w:rPr>
                <w:szCs w:val="21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E2CFB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AE2CFB" w:rsidRDefault="00AE2CFB" w:rsidP="00C911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AE2CFB" w:rsidRPr="00297ECD" w:rsidRDefault="00AE2CFB" w:rsidP="00AE2CF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原医嘱执行</w:t>
            </w:r>
            <w:r w:rsidR="00C911B4">
              <w:rPr>
                <w:sz w:val="18"/>
                <w:szCs w:val="18"/>
              </w:rPr>
              <w:t>ID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NM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E2CFB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AE2CFB" w:rsidRDefault="00AE2CFB" w:rsidP="00C911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AE2CFB" w:rsidRPr="00297ECD" w:rsidRDefault="00AE2CFB" w:rsidP="00AE2CF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数量/时间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TQ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E2CFB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AE2CFB" w:rsidRDefault="00AE2CFB" w:rsidP="00C911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AE2CFB" w:rsidRPr="00297ECD" w:rsidRDefault="00C911B4" w:rsidP="00AE2CFB">
            <w:pPr>
              <w:pStyle w:val="Default"/>
              <w:rPr>
                <w:sz w:val="18"/>
                <w:szCs w:val="18"/>
              </w:rPr>
            </w:pPr>
            <w:r w:rsidRPr="004C68A4">
              <w:rPr>
                <w:rFonts w:hAnsi="宋体" w:hint="eastAsia"/>
                <w:sz w:val="18"/>
                <w:szCs w:val="18"/>
              </w:rPr>
              <w:t>给出分配量</w:t>
            </w:r>
            <w:r>
              <w:rPr>
                <w:rFonts w:hAnsi="宋体" w:hint="eastAsia"/>
                <w:sz w:val="18"/>
                <w:szCs w:val="18"/>
              </w:rPr>
              <w:t>（一次剂量）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CQ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基本同RXO-11</w:t>
            </w:r>
          </w:p>
        </w:tc>
      </w:tr>
      <w:tr w:rsidR="00AE2CFB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AE2CFB" w:rsidRDefault="00AE2CFB" w:rsidP="00C911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AE2CFB" w:rsidRPr="00297ECD" w:rsidRDefault="00AE2CFB" w:rsidP="00AE2CF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频次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RI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同ORC-7-2-1</w:t>
            </w:r>
          </w:p>
        </w:tc>
      </w:tr>
      <w:tr w:rsidR="00AE2CFB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AE2CFB" w:rsidRDefault="00AE2CFB" w:rsidP="00C911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3.4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AE2CFB" w:rsidRPr="00297ECD" w:rsidRDefault="00AE2CFB" w:rsidP="00AE2CF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执行时间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开始执行时间</w:t>
            </w:r>
          </w:p>
        </w:tc>
      </w:tr>
      <w:tr w:rsidR="00AE2CFB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AE2CFB" w:rsidRDefault="00AE2CFB" w:rsidP="00C911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停止执行时间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试用长期医嘱</w:t>
            </w:r>
          </w:p>
        </w:tc>
      </w:tr>
      <w:tr w:rsidR="00AE2CFB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AE2CFB" w:rsidRDefault="00AE2CFB" w:rsidP="00C911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3.6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AE2CFB" w:rsidRPr="00297ECD" w:rsidRDefault="00AE2CFB" w:rsidP="00AE2CF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一次剂量单位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AE2CFB" w:rsidRDefault="00C911B4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ml</w:t>
            </w: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AE2CFB" w:rsidRDefault="00C911B4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</w:t>
            </w:r>
            <w:r w:rsidR="00AE2C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：ml，mg</w:t>
            </w:r>
          </w:p>
        </w:tc>
      </w:tr>
      <w:tr w:rsidR="00AE2CFB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AE2CFB" w:rsidRDefault="00AE2CFB" w:rsidP="00C911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AE2CFB" w:rsidRPr="00297ECD" w:rsidRDefault="00AE2CFB" w:rsidP="00AE2CF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执行科室</w:t>
            </w:r>
            <w:r w:rsidR="00C911B4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AE2CFB" w:rsidRDefault="00EA6B31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科室编码^科室名称^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病区编码^病区名称</w:t>
            </w:r>
          </w:p>
        </w:tc>
      </w:tr>
      <w:tr w:rsidR="00AE2CFB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AE2CFB" w:rsidRDefault="00AE2CFB" w:rsidP="00C911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4.1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AE2CFB" w:rsidRPr="00297ECD" w:rsidRDefault="00AE2CFB" w:rsidP="00AE2CF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科室</w:t>
            </w:r>
            <w:r w:rsidR="00EA6B31"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AE2CFB" w:rsidRPr="008229B5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AE2CFB" w:rsidRPr="008229B5" w:rsidRDefault="00AE2CFB" w:rsidP="00AE2CFB">
            <w:pPr>
              <w:pStyle w:val="Default"/>
              <w:rPr>
                <w:sz w:val="18"/>
                <w:szCs w:val="18"/>
              </w:rPr>
            </w:pPr>
            <w:r w:rsidRPr="008229B5">
              <w:rPr>
                <w:sz w:val="18"/>
                <w:szCs w:val="18"/>
              </w:rPr>
              <w:t>默认病人的</w:t>
            </w:r>
            <w:r w:rsidRPr="008229B5">
              <w:rPr>
                <w:rFonts w:hint="eastAsia"/>
                <w:sz w:val="18"/>
                <w:szCs w:val="18"/>
              </w:rPr>
              <w:t>科室</w:t>
            </w:r>
          </w:p>
        </w:tc>
      </w:tr>
      <w:tr w:rsidR="00AE2CFB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AE2CFB" w:rsidRDefault="00AE2CFB" w:rsidP="00C911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4.2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AE2CFB" w:rsidRPr="00297ECD" w:rsidRDefault="00AE2CFB" w:rsidP="00AE2CF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科室名称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E2CFB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AE2CFB" w:rsidRDefault="00AE2CFB" w:rsidP="00C911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4.4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AE2CFB" w:rsidRPr="00297ECD" w:rsidRDefault="00AE2CFB" w:rsidP="00AE2CF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病区</w:t>
            </w:r>
            <w:r w:rsidR="00EA6B31"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8229B5">
              <w:rPr>
                <w:sz w:val="18"/>
                <w:szCs w:val="18"/>
              </w:rPr>
              <w:t>默认病人的</w:t>
            </w:r>
            <w:r>
              <w:rPr>
                <w:rFonts w:hint="eastAsia"/>
                <w:sz w:val="18"/>
                <w:szCs w:val="18"/>
              </w:rPr>
              <w:t>病区</w:t>
            </w:r>
          </w:p>
        </w:tc>
      </w:tr>
      <w:tr w:rsidR="00AE2CFB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AE2CFB" w:rsidRDefault="00AE2CFB" w:rsidP="00C911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4.5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AE2CFB" w:rsidRPr="00297ECD" w:rsidRDefault="00AE2CFB" w:rsidP="00AE2CF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病区名称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E2CFB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AE2CFB" w:rsidRDefault="00AE2CFB" w:rsidP="00C911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AE2CFB" w:rsidRPr="00297ECD" w:rsidRDefault="00AE2CFB" w:rsidP="00AE2CF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可退数量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NM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AE2CFB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AE2CFB" w:rsidRDefault="00AE2CFB" w:rsidP="00C911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AE2CFB" w:rsidRPr="00297ECD" w:rsidRDefault="00AE2CFB" w:rsidP="00AE2CF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申请数量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NM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AE2CFB" w:rsidRPr="008229B5" w:rsidRDefault="00AE2CFB" w:rsidP="00AE2CFB">
            <w:pPr>
              <w:pStyle w:val="Default"/>
              <w:rPr>
                <w:rFonts w:hAnsi="宋体"/>
                <w:sz w:val="18"/>
                <w:szCs w:val="18"/>
              </w:rPr>
            </w:pPr>
            <w:r w:rsidRPr="008229B5">
              <w:rPr>
                <w:rFonts w:hint="eastAsia"/>
                <w:sz w:val="18"/>
                <w:szCs w:val="18"/>
              </w:rPr>
              <w:t>发药是正数；退药是负数</w:t>
            </w:r>
            <w:r w:rsidRPr="008229B5">
              <w:rPr>
                <w:sz w:val="18"/>
                <w:szCs w:val="18"/>
              </w:rPr>
              <w:t xml:space="preserve"> </w:t>
            </w:r>
            <w:r w:rsidRPr="008229B5">
              <w:rPr>
                <w:rFonts w:hint="eastAsia"/>
                <w:sz w:val="18"/>
                <w:szCs w:val="18"/>
              </w:rPr>
              <w:t>，一次用量</w:t>
            </w:r>
          </w:p>
        </w:tc>
      </w:tr>
      <w:tr w:rsidR="00AE2CFB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AE2CFB" w:rsidRDefault="00AE2CFB" w:rsidP="00C911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AE2CFB" w:rsidRPr="00297ECD" w:rsidRDefault="00AE2CFB" w:rsidP="00AE2CF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一次用量单位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AE2CFB" w:rsidRDefault="00EA6B31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^一次用量单位</w:t>
            </w:r>
          </w:p>
        </w:tc>
      </w:tr>
      <w:tr w:rsidR="00AE2CFB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AE2CFB" w:rsidRDefault="00AE2CFB" w:rsidP="00C911B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AE2CFB" w:rsidRPr="00297ECD" w:rsidRDefault="00AE2CFB" w:rsidP="00AE2CFB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一次用量单位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AE2CFB" w:rsidRDefault="00AE2CFB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AE2CFB" w:rsidRDefault="00247405" w:rsidP="00AE2CFB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例：</w:t>
            </w:r>
            <w:r w:rsidR="00AE2CF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袋，瓶</w:t>
            </w:r>
          </w:p>
        </w:tc>
      </w:tr>
    </w:tbl>
    <w:p w:rsidR="00874CE5" w:rsidRPr="00BE0FF9" w:rsidRDefault="00874CE5" w:rsidP="00874CE5">
      <w:pPr>
        <w:pStyle w:val="3"/>
      </w:pPr>
      <w:bookmarkStart w:id="32" w:name="_RXE（药物/治疗加密申请信息段）"/>
      <w:bookmarkStart w:id="33" w:name="_Toc5270932"/>
      <w:bookmarkEnd w:id="32"/>
      <w:r w:rsidRPr="00BE0FF9">
        <w:rPr>
          <w:rFonts w:hint="eastAsia"/>
        </w:rPr>
        <w:t>R</w:t>
      </w:r>
      <w:r w:rsidRPr="00BE0FF9">
        <w:t>XE</w:t>
      </w:r>
      <w:r w:rsidRPr="00BE0FF9">
        <w:rPr>
          <w:rFonts w:hint="eastAsia"/>
        </w:rPr>
        <w:t>（药物</w:t>
      </w:r>
      <w:r w:rsidRPr="00BE0FF9">
        <w:rPr>
          <w:rFonts w:hint="eastAsia"/>
        </w:rPr>
        <w:t>/</w:t>
      </w:r>
      <w:r w:rsidRPr="00BE0FF9">
        <w:rPr>
          <w:rFonts w:hint="eastAsia"/>
        </w:rPr>
        <w:t>治疗加密申请信息段）</w:t>
      </w:r>
      <w:bookmarkEnd w:id="3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2131"/>
        <w:gridCol w:w="995"/>
        <w:gridCol w:w="994"/>
        <w:gridCol w:w="1704"/>
        <w:gridCol w:w="1987"/>
      </w:tblGrid>
      <w:tr w:rsidR="00D90360" w:rsidTr="00630C2D">
        <w:trPr>
          <w:trHeight w:val="813"/>
        </w:trPr>
        <w:tc>
          <w:tcPr>
            <w:tcW w:w="417" w:type="pct"/>
            <w:shd w:val="clear" w:color="000000" w:fill="C5D9F1"/>
            <w:vAlign w:val="center"/>
          </w:tcPr>
          <w:p w:rsidR="00D90360" w:rsidRDefault="00D90360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50" w:type="pct"/>
            <w:shd w:val="clear" w:color="000000" w:fill="C5D9F1"/>
            <w:vAlign w:val="center"/>
          </w:tcPr>
          <w:p w:rsidR="00D90360" w:rsidRDefault="00D90360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84" w:type="pct"/>
            <w:shd w:val="clear" w:color="000000" w:fill="C5D9F1"/>
            <w:vAlign w:val="center"/>
          </w:tcPr>
          <w:p w:rsidR="00D90360" w:rsidRDefault="00D90360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83" w:type="pct"/>
            <w:shd w:val="clear" w:color="000000" w:fill="C5D9F1"/>
            <w:vAlign w:val="center"/>
          </w:tcPr>
          <w:p w:rsidR="00D90360" w:rsidRDefault="00D90360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00" w:type="pct"/>
            <w:shd w:val="clear" w:color="000000" w:fill="C5D9F1"/>
            <w:vAlign w:val="center"/>
          </w:tcPr>
          <w:p w:rsidR="00D90360" w:rsidRDefault="00D90360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67" w:type="pct"/>
            <w:shd w:val="clear" w:color="000000" w:fill="C5D9F1"/>
            <w:vAlign w:val="center"/>
          </w:tcPr>
          <w:p w:rsidR="00D90360" w:rsidRDefault="00D90360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6046FC" w:rsidTr="00630C2D">
        <w:trPr>
          <w:trHeight w:val="301"/>
        </w:trPr>
        <w:tc>
          <w:tcPr>
            <w:tcW w:w="417" w:type="pct"/>
            <w:shd w:val="clear" w:color="auto" w:fill="FFFFFF" w:themeFill="background1"/>
            <w:vAlign w:val="center"/>
          </w:tcPr>
          <w:p w:rsidR="006046FC" w:rsidRDefault="006046FC" w:rsidP="003C0F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发药信息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TQ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046FC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6046FC" w:rsidRDefault="006046FC" w:rsidP="003C0F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发药数量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CQ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6046FC" w:rsidRPr="004E3A4B" w:rsidRDefault="00C7713D" w:rsidP="006046FC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正数：发药</w:t>
            </w:r>
          </w:p>
          <w:p w:rsidR="006046FC" w:rsidRPr="004E3A4B" w:rsidRDefault="006046FC" w:rsidP="006046FC">
            <w:pPr>
              <w:pStyle w:val="Default"/>
              <w:rPr>
                <w:sz w:val="18"/>
                <w:szCs w:val="18"/>
              </w:rPr>
            </w:pPr>
            <w:r w:rsidRPr="004E3A4B">
              <w:rPr>
                <w:rFonts w:ascii="Times New Roman" w:cs="Times New Roman"/>
                <w:sz w:val="18"/>
                <w:szCs w:val="18"/>
              </w:rPr>
              <w:t>0</w:t>
            </w:r>
            <w:r w:rsidR="00C7713D">
              <w:rPr>
                <w:rFonts w:ascii="Times New Roman" w:cs="Times New Roman" w:hint="eastAsia"/>
                <w:sz w:val="18"/>
                <w:szCs w:val="18"/>
              </w:rPr>
              <w:t>：缺要</w:t>
            </w:r>
          </w:p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E3A4B">
              <w:rPr>
                <w:sz w:val="18"/>
                <w:szCs w:val="18"/>
              </w:rPr>
              <w:t>负数</w:t>
            </w:r>
            <w:r w:rsidR="00C7713D">
              <w:rPr>
                <w:rFonts w:hint="eastAsia"/>
                <w:sz w:val="18"/>
                <w:szCs w:val="18"/>
              </w:rPr>
              <w:t>：退药</w:t>
            </w:r>
          </w:p>
        </w:tc>
      </w:tr>
      <w:tr w:rsidR="006046FC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6046FC" w:rsidRDefault="006046FC" w:rsidP="003C0F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046FC" w:rsidRPr="004E3A4B" w:rsidRDefault="006046FC" w:rsidP="006046FC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发药人信息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6046FC" w:rsidRDefault="00993F08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职工编码^职工姓名^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科室编码^科室名称</w:t>
            </w:r>
          </w:p>
        </w:tc>
      </w:tr>
      <w:tr w:rsidR="006046FC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6046FC" w:rsidRDefault="006046FC" w:rsidP="003C0F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职工</w:t>
            </w:r>
            <w:r w:rsidR="00993F0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046FC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6046FC" w:rsidRDefault="006046FC" w:rsidP="003C0F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职工姓名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046FC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6046FC" w:rsidRDefault="006046FC" w:rsidP="003C0F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2.4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科室</w:t>
            </w:r>
            <w:r w:rsidR="00993F08"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046FC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6046FC" w:rsidRDefault="006046FC" w:rsidP="003C0F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2.5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科室名称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046FC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6046FC" w:rsidRDefault="006046FC" w:rsidP="003C0F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046FC" w:rsidRPr="003C6CB9" w:rsidRDefault="006046FC" w:rsidP="006046FC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医嘱执行</w:t>
            </w:r>
            <w:r w:rsidR="00DF10EE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046FC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6046FC" w:rsidRDefault="006046FC" w:rsidP="003C0F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046FC" w:rsidRPr="003C6CB9" w:rsidRDefault="006046FC" w:rsidP="006046FC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医嘱执行ID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046FC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6046FC" w:rsidRDefault="006046FC" w:rsidP="003C0FF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7.2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046FC" w:rsidRPr="003C6CB9" w:rsidRDefault="006046FC" w:rsidP="006046FC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药品申请单ID（条码）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6046FC" w:rsidRDefault="006046FC" w:rsidP="006046F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874CE5" w:rsidRDefault="00874CE5" w:rsidP="00D972ED"/>
    <w:p w:rsidR="00A67AF3" w:rsidRPr="00BE0FF9" w:rsidRDefault="00A67AF3" w:rsidP="00A67AF3">
      <w:pPr>
        <w:pStyle w:val="3"/>
      </w:pPr>
      <w:bookmarkStart w:id="34" w:name="_RXD（药物/治疗分配信息段）"/>
      <w:bookmarkStart w:id="35" w:name="_Toc5270933"/>
      <w:bookmarkEnd w:id="34"/>
      <w:r w:rsidRPr="00BE0FF9">
        <w:t>RXD</w:t>
      </w:r>
      <w:r w:rsidRPr="00BE0FF9">
        <w:rPr>
          <w:rFonts w:hint="eastAsia"/>
        </w:rPr>
        <w:t>（药物</w:t>
      </w:r>
      <w:r w:rsidRPr="00BE0FF9">
        <w:rPr>
          <w:rFonts w:hint="eastAsia"/>
        </w:rPr>
        <w:t>/</w:t>
      </w:r>
      <w:r w:rsidRPr="00BE0FF9">
        <w:rPr>
          <w:rFonts w:hint="eastAsia"/>
        </w:rPr>
        <w:t>治疗分配信息段）</w:t>
      </w:r>
      <w:bookmarkEnd w:id="3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2131"/>
        <w:gridCol w:w="995"/>
        <w:gridCol w:w="994"/>
        <w:gridCol w:w="1704"/>
        <w:gridCol w:w="1987"/>
      </w:tblGrid>
      <w:tr w:rsidR="00D90360" w:rsidTr="00630C2D">
        <w:trPr>
          <w:trHeight w:val="813"/>
        </w:trPr>
        <w:tc>
          <w:tcPr>
            <w:tcW w:w="417" w:type="pct"/>
            <w:shd w:val="clear" w:color="000000" w:fill="C5D9F1"/>
            <w:vAlign w:val="center"/>
          </w:tcPr>
          <w:p w:rsidR="00D90360" w:rsidRDefault="00D90360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50" w:type="pct"/>
            <w:shd w:val="clear" w:color="000000" w:fill="C5D9F1"/>
            <w:vAlign w:val="center"/>
          </w:tcPr>
          <w:p w:rsidR="00D90360" w:rsidRDefault="00D90360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84" w:type="pct"/>
            <w:shd w:val="clear" w:color="000000" w:fill="C5D9F1"/>
            <w:vAlign w:val="center"/>
          </w:tcPr>
          <w:p w:rsidR="00D90360" w:rsidRDefault="00D90360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83" w:type="pct"/>
            <w:shd w:val="clear" w:color="000000" w:fill="C5D9F1"/>
            <w:vAlign w:val="center"/>
          </w:tcPr>
          <w:p w:rsidR="00D90360" w:rsidRDefault="00D90360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00" w:type="pct"/>
            <w:shd w:val="clear" w:color="000000" w:fill="C5D9F1"/>
            <w:vAlign w:val="center"/>
          </w:tcPr>
          <w:p w:rsidR="00D90360" w:rsidRDefault="00D90360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67" w:type="pct"/>
            <w:shd w:val="clear" w:color="000000" w:fill="C5D9F1"/>
            <w:vAlign w:val="center"/>
          </w:tcPr>
          <w:p w:rsidR="00D90360" w:rsidRDefault="00D90360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B5360" w:rsidTr="00630C2D">
        <w:trPr>
          <w:trHeight w:val="301"/>
        </w:trPr>
        <w:tc>
          <w:tcPr>
            <w:tcW w:w="417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C68A4">
              <w:rPr>
                <w:rFonts w:ascii="宋体" w:hAnsi="宋体" w:hint="eastAsia"/>
                <w:sz w:val="18"/>
                <w:szCs w:val="18"/>
              </w:rPr>
              <w:t>分配</w:t>
            </w:r>
            <w:r w:rsidR="00622ADF">
              <w:rPr>
                <w:rFonts w:ascii="宋体" w:hAnsi="宋体" w:hint="eastAsia"/>
                <w:sz w:val="18"/>
                <w:szCs w:val="18"/>
              </w:rPr>
              <w:t>编码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NM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B5360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B5360" w:rsidRPr="004E3A4B" w:rsidRDefault="003B5360" w:rsidP="003B5360">
            <w:pPr>
              <w:widowControl/>
              <w:jc w:val="left"/>
              <w:rPr>
                <w:rFonts w:ascii="宋体" w:hAnsi="宋体"/>
                <w:sz w:val="18"/>
                <w:szCs w:val="18"/>
              </w:rPr>
            </w:pPr>
            <w:r w:rsidRPr="004C68A4">
              <w:rPr>
                <w:rFonts w:ascii="宋体" w:hAnsi="宋体" w:hint="eastAsia"/>
                <w:sz w:val="18"/>
                <w:szCs w:val="18"/>
              </w:rPr>
              <w:t>分配/给予代码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B5360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C68A4">
              <w:rPr>
                <w:rFonts w:ascii="宋体" w:hAnsi="宋体" w:hint="eastAsia"/>
                <w:sz w:val="18"/>
                <w:szCs w:val="18"/>
              </w:rPr>
              <w:t>分配</w:t>
            </w:r>
            <w:r w:rsidR="00B845D5">
              <w:rPr>
                <w:rFonts w:ascii="宋体" w:hAnsi="宋体" w:hint="eastAsia"/>
                <w:sz w:val="18"/>
                <w:szCs w:val="18"/>
              </w:rPr>
              <w:t>日期时间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B5360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C68A4">
              <w:rPr>
                <w:rFonts w:ascii="宋体" w:hAnsi="宋体" w:hint="eastAsia"/>
                <w:sz w:val="18"/>
                <w:szCs w:val="18"/>
              </w:rPr>
              <w:t>实际分配数量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NM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3B5360" w:rsidRDefault="003B5360" w:rsidP="003B536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A67AF3" w:rsidRDefault="00A67AF3" w:rsidP="00D972ED"/>
    <w:p w:rsidR="003125D2" w:rsidRDefault="003125D2" w:rsidP="003125D2">
      <w:pPr>
        <w:pStyle w:val="3"/>
      </w:pPr>
      <w:bookmarkStart w:id="36" w:name="_RXA（药物/治疗执行信息段）"/>
      <w:bookmarkStart w:id="37" w:name="_Toc5270934"/>
      <w:bookmarkEnd w:id="36"/>
      <w:r>
        <w:rPr>
          <w:rFonts w:hint="eastAsia"/>
        </w:rPr>
        <w:t>R</w:t>
      </w:r>
      <w:r>
        <w:t>XA</w:t>
      </w:r>
      <w:r>
        <w:rPr>
          <w:rFonts w:hint="eastAsia"/>
        </w:rPr>
        <w:t>（药物</w:t>
      </w:r>
      <w:r>
        <w:rPr>
          <w:rFonts w:hint="eastAsia"/>
        </w:rPr>
        <w:t>/</w:t>
      </w:r>
      <w:r>
        <w:rPr>
          <w:rFonts w:hint="eastAsia"/>
        </w:rPr>
        <w:t>治疗执行信息段）</w:t>
      </w:r>
      <w:bookmarkEnd w:id="37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2131"/>
        <w:gridCol w:w="995"/>
        <w:gridCol w:w="994"/>
        <w:gridCol w:w="1704"/>
        <w:gridCol w:w="1987"/>
      </w:tblGrid>
      <w:tr w:rsidR="003125D2" w:rsidTr="005628DA">
        <w:trPr>
          <w:trHeight w:val="813"/>
        </w:trPr>
        <w:tc>
          <w:tcPr>
            <w:tcW w:w="417" w:type="pct"/>
            <w:shd w:val="clear" w:color="000000" w:fill="C5D9F1"/>
            <w:vAlign w:val="center"/>
          </w:tcPr>
          <w:p w:rsidR="003125D2" w:rsidRDefault="003125D2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50" w:type="pct"/>
            <w:shd w:val="clear" w:color="000000" w:fill="C5D9F1"/>
            <w:vAlign w:val="center"/>
          </w:tcPr>
          <w:p w:rsidR="003125D2" w:rsidRDefault="003125D2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84" w:type="pct"/>
            <w:shd w:val="clear" w:color="000000" w:fill="C5D9F1"/>
            <w:vAlign w:val="center"/>
          </w:tcPr>
          <w:p w:rsidR="003125D2" w:rsidRDefault="003125D2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83" w:type="pct"/>
            <w:shd w:val="clear" w:color="000000" w:fill="C5D9F1"/>
            <w:vAlign w:val="center"/>
          </w:tcPr>
          <w:p w:rsidR="003125D2" w:rsidRDefault="003125D2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00" w:type="pct"/>
            <w:shd w:val="clear" w:color="000000" w:fill="C5D9F1"/>
            <w:vAlign w:val="center"/>
          </w:tcPr>
          <w:p w:rsidR="003125D2" w:rsidRDefault="003125D2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66" w:type="pct"/>
            <w:shd w:val="clear" w:color="000000" w:fill="C5D9F1"/>
            <w:vAlign w:val="center"/>
          </w:tcPr>
          <w:p w:rsidR="003125D2" w:rsidRDefault="003125D2" w:rsidP="00086106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125D2" w:rsidTr="005628DA">
        <w:trPr>
          <w:trHeight w:val="301"/>
        </w:trPr>
        <w:tc>
          <w:tcPr>
            <w:tcW w:w="417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医嘱执行ID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NM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25D2" w:rsidTr="005628DA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医嘱执行ID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NM</w:t>
            </w:r>
          </w:p>
        </w:tc>
        <w:tc>
          <w:tcPr>
            <w:tcW w:w="583" w:type="pct"/>
            <w:shd w:val="clear" w:color="auto" w:fill="FFFFFF" w:themeFill="background1"/>
          </w:tcPr>
          <w:p w:rsidR="003125D2" w:rsidRPr="00055646" w:rsidRDefault="003125D2" w:rsidP="00312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431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25D2" w:rsidTr="005628DA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执行开始时间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83" w:type="pct"/>
            <w:shd w:val="clear" w:color="auto" w:fill="FFFFFF" w:themeFill="background1"/>
          </w:tcPr>
          <w:p w:rsidR="003125D2" w:rsidRPr="00055646" w:rsidRDefault="003125D2" w:rsidP="00312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431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125D2" w:rsidRPr="00055646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25D2" w:rsidTr="005628DA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执行结束时间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583" w:type="pct"/>
            <w:shd w:val="clear" w:color="auto" w:fill="FFFFFF" w:themeFill="background1"/>
          </w:tcPr>
          <w:p w:rsidR="003125D2" w:rsidRPr="00055646" w:rsidRDefault="003125D2" w:rsidP="00312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431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25D2" w:rsidTr="005628DA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执行的项目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431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125D2" w:rsidRPr="00FF5664" w:rsidRDefault="003125D2" w:rsidP="00FF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25D2" w:rsidTr="005628DA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5.1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执行项目</w:t>
            </w:r>
            <w:r w:rsidR="00F36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3125D2" w:rsidRPr="002431B1" w:rsidRDefault="003125D2" w:rsidP="00312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125D2" w:rsidRPr="00FF5664" w:rsidRDefault="003125D2" w:rsidP="00FF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25D2" w:rsidTr="005628DA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5.2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执行项目名称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3125D2" w:rsidRPr="002431B1" w:rsidRDefault="003125D2" w:rsidP="00312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125D2" w:rsidRPr="00FF5664" w:rsidRDefault="003125D2" w:rsidP="00FF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25D2" w:rsidTr="005628DA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执行数量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NM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3125D2" w:rsidRPr="002431B1" w:rsidRDefault="003125D2" w:rsidP="00312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2431B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125D2" w:rsidRPr="00FF5664" w:rsidRDefault="003125D2" w:rsidP="00FF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25D2" w:rsidTr="005628DA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执行人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XCN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3125D2" w:rsidRPr="002431B1" w:rsidRDefault="003125D2" w:rsidP="00312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125D2" w:rsidRPr="00FF5664" w:rsidRDefault="003125D2" w:rsidP="00FF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25D2" w:rsidTr="005628DA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10.1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执行人</w:t>
            </w:r>
            <w:r w:rsidR="00F369D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编码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3125D2" w:rsidRPr="002431B1" w:rsidRDefault="003125D2" w:rsidP="00312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125D2" w:rsidRPr="00FF5664" w:rsidRDefault="003125D2" w:rsidP="00FF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125D2" w:rsidTr="005628DA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10.2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执行人姓名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3125D2" w:rsidRPr="002431B1" w:rsidRDefault="003125D2" w:rsidP="003125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125D2" w:rsidRPr="00FF5664" w:rsidRDefault="003125D2" w:rsidP="00FF5664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6" w:type="pct"/>
            <w:shd w:val="clear" w:color="auto" w:fill="FFFFFF" w:themeFill="background1"/>
            <w:vAlign w:val="center"/>
          </w:tcPr>
          <w:p w:rsidR="003125D2" w:rsidRDefault="003125D2" w:rsidP="003125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3125D2" w:rsidRPr="003125D2" w:rsidRDefault="003125D2" w:rsidP="00D972ED"/>
    <w:p w:rsidR="00D972ED" w:rsidRPr="00BE0FF9" w:rsidRDefault="00D972ED" w:rsidP="00D972ED">
      <w:pPr>
        <w:pStyle w:val="3"/>
      </w:pPr>
      <w:bookmarkStart w:id="38" w:name="_RXR（药品/治疗路径）"/>
      <w:bookmarkStart w:id="39" w:name="_Toc5270935"/>
      <w:bookmarkEnd w:id="38"/>
      <w:r w:rsidRPr="00BE0FF9">
        <w:rPr>
          <w:rFonts w:hint="eastAsia"/>
        </w:rPr>
        <w:lastRenderedPageBreak/>
        <w:t>R</w:t>
      </w:r>
      <w:r w:rsidRPr="00BE0FF9">
        <w:t>XR</w:t>
      </w:r>
      <w:r w:rsidRPr="00BE0FF9">
        <w:rPr>
          <w:rFonts w:hint="eastAsia"/>
        </w:rPr>
        <w:t>（药品</w:t>
      </w:r>
      <w:r w:rsidRPr="00BE0FF9">
        <w:t>/</w:t>
      </w:r>
      <w:r w:rsidRPr="00BE0FF9">
        <w:rPr>
          <w:rFonts w:hint="eastAsia"/>
        </w:rPr>
        <w:t>治疗路径）</w:t>
      </w:r>
      <w:bookmarkEnd w:id="3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2131"/>
        <w:gridCol w:w="995"/>
        <w:gridCol w:w="994"/>
        <w:gridCol w:w="1704"/>
        <w:gridCol w:w="1987"/>
      </w:tblGrid>
      <w:tr w:rsidR="0035286F" w:rsidTr="00630C2D">
        <w:trPr>
          <w:trHeight w:val="813"/>
        </w:trPr>
        <w:tc>
          <w:tcPr>
            <w:tcW w:w="417" w:type="pct"/>
            <w:shd w:val="clear" w:color="000000" w:fill="C5D9F1"/>
            <w:vAlign w:val="center"/>
          </w:tcPr>
          <w:p w:rsidR="0035286F" w:rsidRDefault="0035286F" w:rsidP="00062B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50" w:type="pct"/>
            <w:shd w:val="clear" w:color="000000" w:fill="C5D9F1"/>
            <w:vAlign w:val="center"/>
          </w:tcPr>
          <w:p w:rsidR="0035286F" w:rsidRDefault="0035286F" w:rsidP="00062B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84" w:type="pct"/>
            <w:shd w:val="clear" w:color="000000" w:fill="C5D9F1"/>
            <w:vAlign w:val="center"/>
          </w:tcPr>
          <w:p w:rsidR="0035286F" w:rsidRDefault="0035286F" w:rsidP="00062B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83" w:type="pct"/>
            <w:shd w:val="clear" w:color="000000" w:fill="C5D9F1"/>
            <w:vAlign w:val="center"/>
          </w:tcPr>
          <w:p w:rsidR="0035286F" w:rsidRDefault="0035286F" w:rsidP="00062B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00" w:type="pct"/>
            <w:shd w:val="clear" w:color="000000" w:fill="C5D9F1"/>
            <w:vAlign w:val="center"/>
          </w:tcPr>
          <w:p w:rsidR="0035286F" w:rsidRDefault="0035286F" w:rsidP="00062B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67" w:type="pct"/>
            <w:shd w:val="clear" w:color="000000" w:fill="C5D9F1"/>
            <w:vAlign w:val="center"/>
          </w:tcPr>
          <w:p w:rsidR="0035286F" w:rsidRDefault="0035286F" w:rsidP="00062B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35286F" w:rsidTr="00630C2D">
        <w:trPr>
          <w:trHeight w:val="301"/>
        </w:trPr>
        <w:tc>
          <w:tcPr>
            <w:tcW w:w="417" w:type="pct"/>
            <w:shd w:val="clear" w:color="auto" w:fill="FFFFFF" w:themeFill="background1"/>
            <w:vAlign w:val="center"/>
          </w:tcPr>
          <w:p w:rsidR="0035286F" w:rsidRDefault="0035286F" w:rsidP="006949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5286F" w:rsidRPr="00297ECD" w:rsidRDefault="0035286F" w:rsidP="0035286F">
            <w:pPr>
              <w:pStyle w:val="Default"/>
              <w:rPr>
                <w:sz w:val="18"/>
                <w:szCs w:val="18"/>
              </w:rPr>
            </w:pPr>
            <w:r w:rsidRPr="00297ECD">
              <w:rPr>
                <w:rFonts w:hint="eastAsia"/>
                <w:sz w:val="18"/>
                <w:szCs w:val="18"/>
              </w:rPr>
              <w:t>途径（给药方式）</w:t>
            </w:r>
            <w:r w:rsidR="00E00D8D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5286F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35286F" w:rsidRDefault="0035286F" w:rsidP="006949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1.1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5286F" w:rsidRPr="00297ECD" w:rsidRDefault="00B8488F" w:rsidP="0035286F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</w:t>
            </w:r>
            <w:r w:rsidR="0035286F" w:rsidRPr="00297ECD">
              <w:rPr>
                <w:rFonts w:hint="eastAsia"/>
                <w:sz w:val="18"/>
                <w:szCs w:val="18"/>
              </w:rPr>
              <w:t>方式</w:t>
            </w:r>
            <w:r w:rsidR="0008335B"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5286F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35286F" w:rsidRDefault="0035286F" w:rsidP="006949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1.2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5286F" w:rsidRPr="00297ECD" w:rsidRDefault="00B8488F" w:rsidP="0035286F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</w:t>
            </w:r>
            <w:r w:rsidR="0035286F" w:rsidRPr="00297ECD">
              <w:rPr>
                <w:rFonts w:hint="eastAsia"/>
                <w:sz w:val="18"/>
                <w:szCs w:val="18"/>
              </w:rPr>
              <w:t>方式名称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5286F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35286F" w:rsidRDefault="0035286F" w:rsidP="006949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1.3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5286F" w:rsidRPr="00297ECD" w:rsidRDefault="0035286F" w:rsidP="0035286F">
            <w:pPr>
              <w:pStyle w:val="Default"/>
              <w:rPr>
                <w:sz w:val="18"/>
                <w:szCs w:val="18"/>
              </w:rPr>
            </w:pPr>
            <w:r w:rsidRPr="00297ECD">
              <w:rPr>
                <w:rFonts w:hint="eastAsia"/>
                <w:sz w:val="18"/>
                <w:szCs w:val="18"/>
              </w:rPr>
              <w:t>出院带药标志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IS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6949DF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6949DF" w:rsidRDefault="006949DF" w:rsidP="006949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949DF" w:rsidRPr="00297ECD" w:rsidRDefault="006949DF" w:rsidP="0035286F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使用部位信息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949DF" w:rsidRDefault="006949D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949DF" w:rsidRDefault="006949DF" w:rsidP="0035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949DF" w:rsidRDefault="006949D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6949DF" w:rsidRDefault="006949D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^使用部位内容</w:t>
            </w:r>
          </w:p>
        </w:tc>
      </w:tr>
      <w:tr w:rsidR="006949DF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6949DF" w:rsidRDefault="006949DF" w:rsidP="006949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6949DF" w:rsidRPr="00297ECD" w:rsidRDefault="006949DF" w:rsidP="0035286F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使用部位内容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6949DF" w:rsidRDefault="006949D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6949DF" w:rsidRDefault="006949DF" w:rsidP="0035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6949DF" w:rsidRDefault="006949D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眼镜</w:t>
            </w: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6949DF" w:rsidRDefault="006949D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5286F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35286F" w:rsidRDefault="0035286F" w:rsidP="006949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5286F" w:rsidRPr="00297ECD" w:rsidRDefault="006949DF" w:rsidP="0035286F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药品使用</w:t>
            </w:r>
            <w:r w:rsidR="0035286F" w:rsidRPr="00297ECD">
              <w:rPr>
                <w:rFonts w:hint="eastAsia"/>
                <w:sz w:val="18"/>
                <w:szCs w:val="18"/>
              </w:rPr>
              <w:t>方式</w:t>
            </w:r>
            <w:r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2^代煎</w:t>
            </w: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35286F" w:rsidRDefault="004738D2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药品使用方式编码^药品使用方式名称</w:t>
            </w:r>
          </w:p>
        </w:tc>
      </w:tr>
      <w:tr w:rsidR="0035286F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35286F" w:rsidRDefault="0035286F" w:rsidP="006949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4.1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5286F" w:rsidRPr="00297ECD" w:rsidRDefault="006949DF" w:rsidP="0035286F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药品使用</w:t>
            </w:r>
            <w:r w:rsidRPr="00297ECD">
              <w:rPr>
                <w:rFonts w:hint="eastAsia"/>
                <w:sz w:val="18"/>
                <w:szCs w:val="18"/>
              </w:rPr>
              <w:t>方式</w:t>
            </w:r>
            <w:r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5286F" w:rsidRPr="00297ECD" w:rsidRDefault="0035286F" w:rsidP="0035286F">
            <w:pPr>
              <w:pStyle w:val="Default"/>
              <w:rPr>
                <w:szCs w:val="21"/>
              </w:rPr>
            </w:pPr>
            <w:r>
              <w:rPr>
                <w:sz w:val="21"/>
                <w:szCs w:val="21"/>
              </w:rPr>
              <w:t>2</w:t>
            </w: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5286F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35286F" w:rsidRDefault="0035286F" w:rsidP="006949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4.2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5286F" w:rsidRPr="00297ECD" w:rsidRDefault="006949DF" w:rsidP="0035286F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药品使用</w:t>
            </w:r>
            <w:r w:rsidRPr="00297ECD">
              <w:rPr>
                <w:rFonts w:hint="eastAsia"/>
                <w:sz w:val="18"/>
                <w:szCs w:val="18"/>
              </w:rPr>
              <w:t>方式</w:t>
            </w:r>
            <w:r w:rsidR="0035286F" w:rsidRPr="00297ECD"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代煎</w:t>
            </w: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5286F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35286F" w:rsidRDefault="0035286F" w:rsidP="006949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5286F" w:rsidRPr="00297ECD" w:rsidRDefault="0035286F" w:rsidP="0035286F">
            <w:pPr>
              <w:pStyle w:val="Default"/>
              <w:rPr>
                <w:sz w:val="18"/>
                <w:szCs w:val="18"/>
              </w:rPr>
            </w:pPr>
            <w:r w:rsidRPr="00297ECD">
              <w:rPr>
                <w:sz w:val="18"/>
                <w:szCs w:val="18"/>
              </w:rPr>
              <w:t>特殊使用</w:t>
            </w:r>
            <w:r w:rsidR="00A14F6D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CE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5^外熏</w:t>
            </w: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35286F" w:rsidRDefault="00112C30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特殊使用方式编码^特殊使用方式名称</w:t>
            </w:r>
          </w:p>
        </w:tc>
      </w:tr>
      <w:tr w:rsidR="0035286F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35286F" w:rsidRDefault="0035286F" w:rsidP="006949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5.1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5286F" w:rsidRPr="00297ECD" w:rsidRDefault="0035286F" w:rsidP="0035286F">
            <w:pPr>
              <w:pStyle w:val="Default"/>
              <w:rPr>
                <w:sz w:val="18"/>
                <w:szCs w:val="18"/>
              </w:rPr>
            </w:pPr>
            <w:r w:rsidRPr="00297ECD">
              <w:rPr>
                <w:sz w:val="18"/>
                <w:szCs w:val="18"/>
              </w:rPr>
              <w:t>特殊使用方</w:t>
            </w:r>
            <w:r w:rsidR="0011100B">
              <w:rPr>
                <w:rFonts w:hint="eastAsia"/>
                <w:sz w:val="18"/>
                <w:szCs w:val="18"/>
              </w:rPr>
              <w:t>式</w:t>
            </w:r>
            <w:r w:rsidR="00A14F6D">
              <w:rPr>
                <w:rFonts w:hint="eastAsia"/>
                <w:sz w:val="18"/>
                <w:szCs w:val="18"/>
              </w:rPr>
              <w:t>编码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5 </w:t>
            </w: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35286F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35286F" w:rsidRDefault="0035286F" w:rsidP="006949D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5.2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35286F" w:rsidRPr="00297ECD" w:rsidRDefault="0035286F" w:rsidP="0035286F">
            <w:pPr>
              <w:pStyle w:val="Default"/>
              <w:rPr>
                <w:sz w:val="18"/>
                <w:szCs w:val="18"/>
              </w:rPr>
            </w:pPr>
            <w:r w:rsidRPr="00297ECD">
              <w:rPr>
                <w:sz w:val="18"/>
                <w:szCs w:val="18"/>
              </w:rPr>
              <w:t>特殊使用方</w:t>
            </w:r>
            <w:r w:rsidR="0011100B">
              <w:rPr>
                <w:rFonts w:hint="eastAsia"/>
                <w:sz w:val="18"/>
                <w:szCs w:val="18"/>
              </w:rPr>
              <w:t>式</w:t>
            </w:r>
            <w:r>
              <w:rPr>
                <w:rFonts w:hint="eastAsia"/>
                <w:sz w:val="18"/>
                <w:szCs w:val="18"/>
              </w:rPr>
              <w:t>名称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外熏</w:t>
            </w: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35286F" w:rsidRDefault="0035286F" w:rsidP="0035286F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CE5C47" w:rsidRPr="00BE0FF9" w:rsidRDefault="00726A21" w:rsidP="00726A21">
      <w:pPr>
        <w:pStyle w:val="3"/>
      </w:pPr>
      <w:bookmarkStart w:id="40" w:name="_BLG（收费信息）"/>
      <w:bookmarkStart w:id="41" w:name="_Toc5270936"/>
      <w:bookmarkEnd w:id="40"/>
      <w:r w:rsidRPr="00BE0FF9">
        <w:rPr>
          <w:rFonts w:hint="eastAsia"/>
        </w:rPr>
        <w:t>B</w:t>
      </w:r>
      <w:r w:rsidRPr="00BE0FF9">
        <w:t>LG</w:t>
      </w:r>
      <w:r w:rsidRPr="00BE0FF9">
        <w:rPr>
          <w:rFonts w:hint="eastAsia"/>
        </w:rPr>
        <w:t>（收费信息）</w:t>
      </w:r>
      <w:bookmarkEnd w:id="41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11"/>
        <w:gridCol w:w="2131"/>
        <w:gridCol w:w="995"/>
        <w:gridCol w:w="994"/>
        <w:gridCol w:w="1704"/>
        <w:gridCol w:w="1987"/>
      </w:tblGrid>
      <w:tr w:rsidR="00D57647" w:rsidTr="00630C2D">
        <w:trPr>
          <w:trHeight w:val="813"/>
        </w:trPr>
        <w:tc>
          <w:tcPr>
            <w:tcW w:w="417" w:type="pct"/>
            <w:shd w:val="clear" w:color="000000" w:fill="C5D9F1"/>
            <w:vAlign w:val="center"/>
          </w:tcPr>
          <w:p w:rsidR="00D57647" w:rsidRDefault="00D57647" w:rsidP="00485F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1250" w:type="pct"/>
            <w:shd w:val="clear" w:color="000000" w:fill="C5D9F1"/>
            <w:vAlign w:val="center"/>
          </w:tcPr>
          <w:p w:rsidR="00D57647" w:rsidRDefault="00D57647" w:rsidP="00485F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584" w:type="pct"/>
            <w:shd w:val="clear" w:color="000000" w:fill="C5D9F1"/>
            <w:vAlign w:val="center"/>
          </w:tcPr>
          <w:p w:rsidR="00D57647" w:rsidRDefault="00D57647" w:rsidP="00485F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583" w:type="pct"/>
            <w:shd w:val="clear" w:color="000000" w:fill="C5D9F1"/>
            <w:vAlign w:val="center"/>
          </w:tcPr>
          <w:p w:rsidR="00D57647" w:rsidRDefault="00D57647" w:rsidP="00485F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00" w:type="pct"/>
            <w:shd w:val="clear" w:color="000000" w:fill="C5D9F1"/>
            <w:vAlign w:val="center"/>
          </w:tcPr>
          <w:p w:rsidR="00D57647" w:rsidRDefault="00D57647" w:rsidP="00485F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167" w:type="pct"/>
            <w:shd w:val="clear" w:color="000000" w:fill="C5D9F1"/>
            <w:vAlign w:val="center"/>
          </w:tcPr>
          <w:p w:rsidR="00D57647" w:rsidRDefault="00D57647" w:rsidP="00485F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57647" w:rsidTr="00630C2D">
        <w:trPr>
          <w:trHeight w:val="301"/>
        </w:trPr>
        <w:tc>
          <w:tcPr>
            <w:tcW w:w="417" w:type="pct"/>
            <w:shd w:val="clear" w:color="auto" w:fill="FFFFFF" w:themeFill="background1"/>
            <w:vAlign w:val="center"/>
          </w:tcPr>
          <w:p w:rsidR="00D57647" w:rsidRDefault="001C60DE" w:rsidP="00485F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D57647" w:rsidRPr="00297ECD" w:rsidRDefault="001F55EA" w:rsidP="00485FD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收费时间</w:t>
            </w:r>
            <w:r w:rsidR="00940380">
              <w:rPr>
                <w:rFonts w:hint="eastAsia"/>
                <w:sz w:val="18"/>
                <w:szCs w:val="18"/>
              </w:rPr>
              <w:t>信息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D57647" w:rsidRDefault="00D57647" w:rsidP="001F5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D57647" w:rsidRDefault="00D57647" w:rsidP="00485F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D57647" w:rsidRDefault="007531A5" w:rsidP="00485F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&amp;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20180412103704</w:t>
            </w: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D57647" w:rsidRDefault="007531A5" w:rsidP="00485F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&amp;收费时间</w:t>
            </w:r>
          </w:p>
        </w:tc>
      </w:tr>
      <w:tr w:rsidR="00B33A03" w:rsidTr="00630C2D">
        <w:trPr>
          <w:trHeight w:val="301"/>
        </w:trPr>
        <w:tc>
          <w:tcPr>
            <w:tcW w:w="417" w:type="pct"/>
            <w:shd w:val="clear" w:color="auto" w:fill="FFFFFF" w:themeFill="background1"/>
            <w:vAlign w:val="center"/>
          </w:tcPr>
          <w:p w:rsidR="00B33A03" w:rsidRDefault="00B33A03" w:rsidP="00485F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.2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B33A03" w:rsidRDefault="00B33A03" w:rsidP="00485FD2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收费时间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B33A03" w:rsidRDefault="00B33A03" w:rsidP="001F5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B33A03" w:rsidRDefault="00B33A03" w:rsidP="00485F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B33A03" w:rsidRDefault="009808CF" w:rsidP="00485F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20180412103704</w:t>
            </w: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B33A03" w:rsidRDefault="00B33A03" w:rsidP="00485F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57647" w:rsidTr="00630C2D">
        <w:trPr>
          <w:trHeight w:val="107"/>
        </w:trPr>
        <w:tc>
          <w:tcPr>
            <w:tcW w:w="417" w:type="pct"/>
            <w:shd w:val="clear" w:color="auto" w:fill="FFFFFF" w:themeFill="background1"/>
            <w:vAlign w:val="center"/>
          </w:tcPr>
          <w:p w:rsidR="00D57647" w:rsidRDefault="001C60DE" w:rsidP="00485F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1250" w:type="pct"/>
            <w:shd w:val="clear" w:color="auto" w:fill="FFFFFF" w:themeFill="background1"/>
            <w:vAlign w:val="center"/>
          </w:tcPr>
          <w:p w:rsidR="00D57647" w:rsidRPr="00297ECD" w:rsidRDefault="001F55EA" w:rsidP="00485FD2">
            <w:pPr>
              <w:pStyle w:val="Default"/>
              <w:rPr>
                <w:sz w:val="18"/>
                <w:szCs w:val="18"/>
              </w:rPr>
            </w:pPr>
            <w:r w:rsidRPr="00CF12B4">
              <w:rPr>
                <w:rFonts w:hAnsi="宋体" w:hint="eastAsia"/>
                <w:sz w:val="18"/>
                <w:szCs w:val="18"/>
              </w:rPr>
              <w:t>计价属性类别</w:t>
            </w:r>
          </w:p>
        </w:tc>
        <w:tc>
          <w:tcPr>
            <w:tcW w:w="584" w:type="pct"/>
            <w:shd w:val="clear" w:color="auto" w:fill="FFFFFF" w:themeFill="background1"/>
            <w:vAlign w:val="center"/>
          </w:tcPr>
          <w:p w:rsidR="00D57647" w:rsidRDefault="001F55EA" w:rsidP="001F55E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D</w:t>
            </w:r>
          </w:p>
        </w:tc>
        <w:tc>
          <w:tcPr>
            <w:tcW w:w="583" w:type="pct"/>
            <w:shd w:val="clear" w:color="auto" w:fill="FFFFFF" w:themeFill="background1"/>
            <w:vAlign w:val="center"/>
          </w:tcPr>
          <w:p w:rsidR="00D57647" w:rsidRDefault="00D57647" w:rsidP="00485FD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000" w:type="pct"/>
            <w:shd w:val="clear" w:color="auto" w:fill="FFFFFF" w:themeFill="background1"/>
            <w:vAlign w:val="center"/>
          </w:tcPr>
          <w:p w:rsidR="00D57647" w:rsidRDefault="001F55EA" w:rsidP="00485F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</w:p>
        </w:tc>
        <w:tc>
          <w:tcPr>
            <w:tcW w:w="1167" w:type="pct"/>
            <w:shd w:val="clear" w:color="auto" w:fill="FFFFFF" w:themeFill="background1"/>
            <w:vAlign w:val="center"/>
          </w:tcPr>
          <w:p w:rsidR="001C60DE" w:rsidRDefault="001C60DE" w:rsidP="00485F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正常计价</w:t>
            </w:r>
          </w:p>
          <w:p w:rsidR="001C60DE" w:rsidRDefault="001C60DE" w:rsidP="00485F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cs="宋体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自带药</w:t>
            </w:r>
          </w:p>
          <w:p w:rsidR="001C60DE" w:rsidRDefault="001C60DE" w:rsidP="00485F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cs="宋体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需手工计价</w:t>
            </w:r>
          </w:p>
          <w:p w:rsidR="001C60DE" w:rsidRDefault="001C60DE" w:rsidP="00485F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cs="宋体"/>
                <w:color w:val="000000"/>
                <w:kern w:val="0"/>
                <w:sz w:val="18"/>
                <w:szCs w:val="18"/>
              </w:rPr>
              <w:t>3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不计价</w:t>
            </w:r>
          </w:p>
          <w:p w:rsidR="001C60DE" w:rsidRDefault="001C60DE" w:rsidP="00485FD2">
            <w:pPr>
              <w:widowControl/>
              <w:jc w:val="left"/>
              <w:rPr>
                <w:rFonts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cs="宋体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不摆药</w:t>
            </w:r>
            <w:r w:rsidRPr="00CF12B4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  <w:p w:rsidR="00D57647" w:rsidRDefault="001C60DE" w:rsidP="00485FD2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cs="宋体"/>
                <w:color w:val="000000"/>
                <w:kern w:val="0"/>
                <w:sz w:val="18"/>
                <w:szCs w:val="18"/>
              </w:rPr>
              <w:t>5</w:t>
            </w:r>
            <w:r>
              <w:rPr>
                <w:rFonts w:cs="宋体" w:hint="eastAsia"/>
                <w:color w:val="000000"/>
                <w:kern w:val="0"/>
                <w:sz w:val="18"/>
                <w:szCs w:val="18"/>
              </w:rPr>
              <w:t>：</w:t>
            </w: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未签字</w:t>
            </w:r>
          </w:p>
        </w:tc>
      </w:tr>
    </w:tbl>
    <w:p w:rsidR="00830E34" w:rsidRDefault="00830E34" w:rsidP="00830E34"/>
    <w:p w:rsidR="00830E34" w:rsidRDefault="00830E34" w:rsidP="00830E34"/>
    <w:p w:rsidR="00830E34" w:rsidRDefault="00830E34" w:rsidP="00830E34"/>
    <w:p w:rsidR="00F3213C" w:rsidRPr="00BE0FF9" w:rsidRDefault="00A151BD" w:rsidP="00BE0FF9">
      <w:pPr>
        <w:pStyle w:val="2"/>
      </w:pPr>
      <w:bookmarkStart w:id="42" w:name="_Toc5270937"/>
      <w:r w:rsidRPr="00BE0FF9">
        <w:lastRenderedPageBreak/>
        <w:t>HL7</w:t>
      </w:r>
      <w:r w:rsidRPr="00BE0FF9">
        <w:t>通用回复信息规范</w:t>
      </w:r>
      <w:bookmarkEnd w:id="42"/>
    </w:p>
    <w:p w:rsidR="00F3213C" w:rsidRDefault="00A151BD" w:rsidP="00336DDF">
      <w:pPr>
        <w:pStyle w:val="3"/>
      </w:pPr>
      <w:bookmarkStart w:id="43" w:name="_Toc5270938"/>
      <w:r>
        <w:t>通用回复信息消息样例</w:t>
      </w:r>
      <w:bookmarkEnd w:id="43"/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816"/>
        <w:gridCol w:w="7706"/>
      </w:tblGrid>
      <w:tr w:rsidR="00F3213C" w:rsidTr="00630C2D">
        <w:trPr>
          <w:trHeight w:val="270"/>
        </w:trPr>
        <w:tc>
          <w:tcPr>
            <w:tcW w:w="479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F3213C" w:rsidRDefault="00A15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52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F3213C" w:rsidRDefault="00A15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消息范例</w:t>
            </w:r>
          </w:p>
        </w:tc>
      </w:tr>
      <w:tr w:rsidR="00F3213C" w:rsidTr="00630C2D">
        <w:trPr>
          <w:trHeight w:val="954"/>
        </w:trPr>
        <w:tc>
          <w:tcPr>
            <w:tcW w:w="479" w:type="pct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F3213C" w:rsidRDefault="00A151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ACK</w:t>
            </w:r>
          </w:p>
        </w:tc>
        <w:tc>
          <w:tcPr>
            <w:tcW w:w="4521" w:type="pct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vAlign w:val="center"/>
          </w:tcPr>
          <w:p w:rsidR="00F3213C" w:rsidRDefault="00A151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MSH|^~\&amp;|UEHIS|UEHIS|</w:t>
            </w:r>
            <w:r w:rsidR="00BD00C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HIS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</w:t>
            </w:r>
            <w:r w:rsidR="00BD00CA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HIS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|20150123210520||ACK^A28^ACK|83bc94f0eb82428ea8e7482f7def130e|P|2.4</w:t>
            </w:r>
          </w:p>
          <w:p w:rsidR="00F3213C" w:rsidRDefault="00A151BD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MSA|AA|8890fd1647d54362b30c8e50e322f989</w:t>
            </w:r>
          </w:p>
        </w:tc>
      </w:tr>
    </w:tbl>
    <w:p w:rsidR="00F3213C" w:rsidRDefault="00336DDF" w:rsidP="00336DDF">
      <w:pPr>
        <w:pStyle w:val="3"/>
      </w:pPr>
      <w:bookmarkStart w:id="44" w:name="_Toc5270939"/>
      <w:r>
        <w:rPr>
          <w:rFonts w:hint="eastAsia"/>
        </w:rPr>
        <w:t>回复消息结构</w:t>
      </w:r>
      <w:bookmarkEnd w:id="44"/>
    </w:p>
    <w:tbl>
      <w:tblPr>
        <w:tblW w:w="5000" w:type="pct"/>
        <w:tblLook w:val="04A0" w:firstRow="1" w:lastRow="0" w:firstColumn="1" w:lastColumn="0" w:noHBand="0" w:noVBand="1"/>
      </w:tblPr>
      <w:tblGrid>
        <w:gridCol w:w="711"/>
        <w:gridCol w:w="397"/>
        <w:gridCol w:w="1592"/>
        <w:gridCol w:w="102"/>
        <w:gridCol w:w="607"/>
        <w:gridCol w:w="568"/>
        <w:gridCol w:w="1704"/>
        <w:gridCol w:w="2841"/>
      </w:tblGrid>
      <w:tr w:rsidR="00DF6BE3" w:rsidTr="00630C2D">
        <w:trPr>
          <w:trHeight w:val="285"/>
        </w:trPr>
        <w:tc>
          <w:tcPr>
            <w:tcW w:w="5000" w:type="pct"/>
            <w:gridSpan w:val="8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消息段描述</w:t>
            </w:r>
          </w:p>
        </w:tc>
      </w:tr>
      <w:tr w:rsidR="00DF6BE3" w:rsidTr="00830E34">
        <w:trPr>
          <w:trHeight w:val="405"/>
        </w:trPr>
        <w:tc>
          <w:tcPr>
            <w:tcW w:w="417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23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994" w:type="pct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描叙</w:t>
            </w:r>
          </w:p>
        </w:tc>
        <w:tc>
          <w:tcPr>
            <w:tcW w:w="35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字段类型</w:t>
            </w:r>
          </w:p>
        </w:tc>
        <w:tc>
          <w:tcPr>
            <w:tcW w:w="333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必填</w:t>
            </w:r>
          </w:p>
        </w:tc>
        <w:tc>
          <w:tcPr>
            <w:tcW w:w="100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示例</w:t>
            </w:r>
          </w:p>
        </w:tc>
        <w:tc>
          <w:tcPr>
            <w:tcW w:w="166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DF6BE3" w:rsidTr="00630C2D">
        <w:trPr>
          <w:trHeight w:val="27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MSH</w:t>
            </w:r>
          </w:p>
        </w:tc>
      </w:tr>
      <w:tr w:rsidR="00DF6BE3" w:rsidTr="00830E34">
        <w:trPr>
          <w:trHeight w:val="270"/>
        </w:trPr>
        <w:tc>
          <w:tcPr>
            <w:tcW w:w="417" w:type="pct"/>
            <w:vMerge w:val="restart"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字段分隔符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F6BE3" w:rsidTr="00830E34">
        <w:trPr>
          <w:trHeight w:val="270"/>
        </w:trPr>
        <w:tc>
          <w:tcPr>
            <w:tcW w:w="41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代码字符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^~\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F6BE3" w:rsidTr="00830E34">
        <w:trPr>
          <w:trHeight w:val="270"/>
        </w:trPr>
        <w:tc>
          <w:tcPr>
            <w:tcW w:w="41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发送应用程序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F6BE3" w:rsidTr="00830E34">
        <w:trPr>
          <w:trHeight w:val="270"/>
        </w:trPr>
        <w:tc>
          <w:tcPr>
            <w:tcW w:w="41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发送设备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F6BE3" w:rsidTr="00830E34">
        <w:trPr>
          <w:trHeight w:val="270"/>
        </w:trPr>
        <w:tc>
          <w:tcPr>
            <w:tcW w:w="41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接收应用程序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HD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F6BE3" w:rsidTr="00830E34">
        <w:trPr>
          <w:trHeight w:val="270"/>
        </w:trPr>
        <w:tc>
          <w:tcPr>
            <w:tcW w:w="41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接收设备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F6BE3" w:rsidTr="00830E34">
        <w:trPr>
          <w:trHeight w:val="270"/>
        </w:trPr>
        <w:tc>
          <w:tcPr>
            <w:tcW w:w="41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消息创建时间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TS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201503181524 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F6BE3" w:rsidTr="00830E34">
        <w:trPr>
          <w:trHeight w:val="270"/>
        </w:trPr>
        <w:tc>
          <w:tcPr>
            <w:tcW w:w="41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CM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ACK^O01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ACK^O01 消息结构可不填写，默认ACK结构 </w:t>
            </w:r>
          </w:p>
        </w:tc>
      </w:tr>
      <w:tr w:rsidR="00DF6BE3" w:rsidTr="00830E34">
        <w:trPr>
          <w:trHeight w:val="270"/>
        </w:trPr>
        <w:tc>
          <w:tcPr>
            <w:tcW w:w="41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消息控制</w:t>
            </w:r>
            <w:r>
              <w:rPr>
                <w:rFonts w:cs="宋体"/>
                <w:color w:val="000000"/>
                <w:kern w:val="0"/>
                <w:sz w:val="18"/>
                <w:szCs w:val="18"/>
              </w:rPr>
              <w:t xml:space="preserve">ID 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JHIP201501021124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唯一标识该消息的一个数字。(系统编码+系统时间戳）</w:t>
            </w:r>
          </w:p>
        </w:tc>
      </w:tr>
      <w:tr w:rsidR="00DF6BE3" w:rsidTr="00830E34">
        <w:trPr>
          <w:trHeight w:val="270"/>
        </w:trPr>
        <w:tc>
          <w:tcPr>
            <w:tcW w:w="41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11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消息处理ID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F6BE3" w:rsidTr="00830E34">
        <w:trPr>
          <w:trHeight w:val="270"/>
        </w:trPr>
        <w:tc>
          <w:tcPr>
            <w:tcW w:w="41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12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HL7 版本号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VID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2.7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F6BE3" w:rsidTr="00830E34">
        <w:trPr>
          <w:trHeight w:val="270"/>
        </w:trPr>
        <w:tc>
          <w:tcPr>
            <w:tcW w:w="41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13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NM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F6BE3" w:rsidTr="00830E34">
        <w:trPr>
          <w:trHeight w:val="270"/>
        </w:trPr>
        <w:tc>
          <w:tcPr>
            <w:tcW w:w="41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15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（信息）接受确认类型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AL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F6BE3" w:rsidTr="00830E34">
        <w:trPr>
          <w:trHeight w:val="270"/>
        </w:trPr>
        <w:tc>
          <w:tcPr>
            <w:tcW w:w="41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16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应用程序确认类型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AL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DF6BE3" w:rsidTr="00830E34">
        <w:trPr>
          <w:trHeight w:val="270"/>
        </w:trPr>
        <w:tc>
          <w:tcPr>
            <w:tcW w:w="417" w:type="pct"/>
            <w:vMerge/>
            <w:tcBorders>
              <w:top w:val="nil"/>
              <w:left w:val="single" w:sz="8" w:space="0" w:color="auto"/>
              <w:bottom w:val="single" w:sz="4" w:space="0" w:color="000000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18</w:t>
            </w:r>
          </w:p>
        </w:tc>
        <w:tc>
          <w:tcPr>
            <w:tcW w:w="994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字符集</w:t>
            </w:r>
          </w:p>
        </w:tc>
        <w:tc>
          <w:tcPr>
            <w:tcW w:w="35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utf-8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使用UTF-8 </w:t>
            </w:r>
          </w:p>
        </w:tc>
      </w:tr>
      <w:tr w:rsidR="00DF6BE3" w:rsidTr="00630C2D">
        <w:trPr>
          <w:trHeight w:val="27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MSA</w:t>
            </w:r>
          </w:p>
        </w:tc>
      </w:tr>
      <w:tr w:rsidR="00DF6BE3" w:rsidTr="00630C2D">
        <w:trPr>
          <w:trHeight w:val="450"/>
        </w:trPr>
        <w:tc>
          <w:tcPr>
            <w:tcW w:w="417" w:type="pct"/>
            <w:vMerge w:val="restar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确认代码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CA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Commit/Application ACK交互模式的接收确认使用AA、AE、AR；其它任何模式，均使用CA、CE、CR</w:t>
            </w:r>
          </w:p>
        </w:tc>
      </w:tr>
      <w:tr w:rsidR="00DF6BE3" w:rsidTr="00630C2D">
        <w:trPr>
          <w:trHeight w:val="300"/>
        </w:trPr>
        <w:tc>
          <w:tcPr>
            <w:tcW w:w="417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消息控制</w:t>
            </w:r>
            <w:r>
              <w:rPr>
                <w:rFonts w:cs="宋体"/>
                <w:color w:val="000000"/>
                <w:kern w:val="0"/>
                <w:sz w:val="22"/>
              </w:rPr>
              <w:t>ID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ST 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JHIP201501021124</w:t>
            </w: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接收的发送系统消息的MSH-10中的消息控制ID </w:t>
            </w:r>
          </w:p>
        </w:tc>
      </w:tr>
      <w:tr w:rsidR="00DF6BE3" w:rsidTr="00630C2D">
        <w:trPr>
          <w:trHeight w:val="270"/>
        </w:trPr>
        <w:tc>
          <w:tcPr>
            <w:tcW w:w="417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说明信息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ST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如果需要，由消息交互双方自定义内容 </w:t>
            </w:r>
          </w:p>
        </w:tc>
      </w:tr>
      <w:tr w:rsidR="00DF6BE3" w:rsidTr="00630C2D">
        <w:trPr>
          <w:trHeight w:val="270"/>
        </w:trPr>
        <w:tc>
          <w:tcPr>
            <w:tcW w:w="417" w:type="pct"/>
            <w:vMerge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期望序列号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NM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用于顺序消费发送场景 </w:t>
            </w:r>
          </w:p>
        </w:tc>
      </w:tr>
      <w:tr w:rsidR="00DF6BE3" w:rsidTr="00630C2D">
        <w:trPr>
          <w:trHeight w:val="270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ERR      </w:t>
            </w:r>
            <w:r w:rsidR="005628D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     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可选，错误信息必须放在此段进行描述，不可仅在MSA-3中说明 </w:t>
            </w:r>
          </w:p>
        </w:tc>
      </w:tr>
      <w:tr w:rsidR="00DF6BE3" w:rsidTr="00630C2D">
        <w:trPr>
          <w:trHeight w:val="270"/>
        </w:trPr>
        <w:tc>
          <w:tcPr>
            <w:tcW w:w="417" w:type="pc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242D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错误代码以及位置</w:t>
            </w:r>
          </w:p>
        </w:tc>
        <w:tc>
          <w:tcPr>
            <w:tcW w:w="416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  <w:r>
              <w:rPr>
                <w:rFonts w:ascii="宋体" w:hAnsi="宋体"/>
              </w:rPr>
              <w:t>CM</w:t>
            </w:r>
          </w:p>
        </w:tc>
        <w:tc>
          <w:tcPr>
            <w:tcW w:w="33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 xml:space="preserve">否　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667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DF6BE3" w:rsidRDefault="00DF6BE3" w:rsidP="00602080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F3213C" w:rsidRPr="00BE0FF9" w:rsidRDefault="00A151BD" w:rsidP="00BE0FF9">
      <w:pPr>
        <w:pStyle w:val="2"/>
      </w:pPr>
      <w:bookmarkStart w:id="45" w:name="_Toc5270940"/>
      <w:r w:rsidRPr="00BE0FF9">
        <w:rPr>
          <w:rFonts w:hint="eastAsia"/>
        </w:rPr>
        <w:t>消息发送与接收</w:t>
      </w:r>
      <w:bookmarkEnd w:id="45"/>
    </w:p>
    <w:p w:rsidR="00F3213C" w:rsidRPr="00BE0FF9" w:rsidRDefault="00A151BD" w:rsidP="00BE0FF9">
      <w:pPr>
        <w:ind w:firstLine="420"/>
        <w:rPr>
          <w:szCs w:val="21"/>
        </w:rPr>
      </w:pPr>
      <w:r w:rsidRPr="00BE0FF9">
        <w:rPr>
          <w:rFonts w:hint="eastAsia"/>
          <w:szCs w:val="21"/>
        </w:rPr>
        <w:t>嘉和医院信息集成平台的消息承载技术有以下三种，各业务系统可以根据实际情况选择。对于一个业务系统，其所有</w:t>
      </w:r>
      <w:r w:rsidRPr="00BE0FF9">
        <w:rPr>
          <w:rFonts w:hint="eastAsia"/>
          <w:szCs w:val="21"/>
        </w:rPr>
        <w:t>HL7 V2</w:t>
      </w:r>
      <w:r w:rsidRPr="00BE0FF9">
        <w:rPr>
          <w:rFonts w:hint="eastAsia"/>
          <w:szCs w:val="21"/>
        </w:rPr>
        <w:t>消息交互，仅能选择一种承载技术。</w:t>
      </w:r>
    </w:p>
    <w:p w:rsidR="00F3213C" w:rsidRPr="00BE0FF9" w:rsidRDefault="00A151BD" w:rsidP="00BE0FF9">
      <w:pPr>
        <w:rPr>
          <w:szCs w:val="21"/>
        </w:rPr>
      </w:pPr>
      <w:r>
        <w:rPr>
          <w:sz w:val="24"/>
        </w:rPr>
        <w:t>1</w:t>
      </w:r>
      <w:r>
        <w:rPr>
          <w:sz w:val="24"/>
        </w:rPr>
        <w:t>、</w:t>
      </w:r>
      <w:r>
        <w:rPr>
          <w:rFonts w:hint="eastAsia"/>
          <w:b/>
          <w:sz w:val="24"/>
        </w:rPr>
        <w:t>TCP</w:t>
      </w:r>
      <w:r>
        <w:rPr>
          <w:rFonts w:hint="eastAsia"/>
          <w:b/>
          <w:sz w:val="24"/>
        </w:rPr>
        <w:t>：</w:t>
      </w:r>
      <w:r w:rsidRPr="00BE0FF9">
        <w:rPr>
          <w:rFonts w:hint="eastAsia"/>
          <w:szCs w:val="21"/>
        </w:rPr>
        <w:t>对于单独一个业务系统，必须统一使用一个</w:t>
      </w:r>
      <w:r w:rsidRPr="00BE0FF9">
        <w:rPr>
          <w:rFonts w:hint="eastAsia"/>
          <w:szCs w:val="21"/>
        </w:rPr>
        <w:t>IP</w:t>
      </w:r>
      <w:r w:rsidRPr="00BE0FF9">
        <w:rPr>
          <w:rFonts w:hint="eastAsia"/>
          <w:szCs w:val="21"/>
        </w:rPr>
        <w:t>地址和端口号。我们约定，所有业务系统使用</w:t>
      </w:r>
      <w:r w:rsidRPr="00BE0FF9">
        <w:rPr>
          <w:rFonts w:hint="eastAsia"/>
          <w:szCs w:val="21"/>
        </w:rPr>
        <w:t>MLLP</w:t>
      </w:r>
      <w:r w:rsidRPr="00BE0FF9">
        <w:rPr>
          <w:rFonts w:hint="eastAsia"/>
          <w:szCs w:val="21"/>
        </w:rPr>
        <w:t>（</w:t>
      </w:r>
      <w:r w:rsidRPr="00BE0FF9">
        <w:rPr>
          <w:rFonts w:hint="eastAsia"/>
          <w:szCs w:val="21"/>
        </w:rPr>
        <w:t>Minimal Lower Level Protocol</w:t>
      </w:r>
      <w:r w:rsidRPr="00BE0FF9">
        <w:rPr>
          <w:rFonts w:hint="eastAsia"/>
          <w:szCs w:val="21"/>
        </w:rPr>
        <w:t>）协议进行消息封装。</w:t>
      </w:r>
      <w:r w:rsidRPr="00BE0FF9">
        <w:rPr>
          <w:rFonts w:hint="eastAsia"/>
          <w:szCs w:val="21"/>
        </w:rPr>
        <w:t xml:space="preserve">MLLP </w:t>
      </w:r>
      <w:r w:rsidRPr="00BE0FF9">
        <w:rPr>
          <w:rFonts w:hint="eastAsia"/>
          <w:szCs w:val="21"/>
        </w:rPr>
        <w:t>协议由</w:t>
      </w:r>
      <w:r w:rsidRPr="00BE0FF9">
        <w:rPr>
          <w:rFonts w:hint="eastAsia"/>
          <w:szCs w:val="21"/>
        </w:rPr>
        <w:t xml:space="preserve">HL7 </w:t>
      </w:r>
      <w:r w:rsidRPr="00BE0FF9">
        <w:rPr>
          <w:rFonts w:hint="eastAsia"/>
          <w:szCs w:val="21"/>
        </w:rPr>
        <w:t>标准规范定义，</w:t>
      </w:r>
      <w:r w:rsidRPr="00BE0FF9">
        <w:rPr>
          <w:rFonts w:hint="eastAsia"/>
          <w:szCs w:val="21"/>
        </w:rPr>
        <w:t xml:space="preserve">HL7 </w:t>
      </w:r>
      <w:r w:rsidRPr="00BE0FF9">
        <w:rPr>
          <w:rFonts w:hint="eastAsia"/>
          <w:szCs w:val="21"/>
        </w:rPr>
        <w:t>消息开始采用一个单字符</w:t>
      </w:r>
      <w:r w:rsidRPr="00BE0FF9">
        <w:rPr>
          <w:rFonts w:hint="eastAsia"/>
          <w:szCs w:val="21"/>
        </w:rPr>
        <w:t>&lt;0B&gt;</w:t>
      </w:r>
      <w:r w:rsidRPr="00BE0FF9">
        <w:rPr>
          <w:rFonts w:hint="eastAsia"/>
          <w:szCs w:val="21"/>
        </w:rPr>
        <w:t>，结束采用双字符</w:t>
      </w:r>
      <w:r w:rsidRPr="00BE0FF9">
        <w:rPr>
          <w:rFonts w:hint="eastAsia"/>
          <w:szCs w:val="21"/>
        </w:rPr>
        <w:t>&lt;1C&gt;&lt;0D&gt;</w:t>
      </w:r>
      <w:r w:rsidRPr="00BE0FF9">
        <w:rPr>
          <w:rFonts w:hint="eastAsia"/>
          <w:szCs w:val="21"/>
        </w:rPr>
        <w:t>。</w:t>
      </w:r>
      <w:r>
        <w:rPr>
          <w:rFonts w:hint="eastAsia"/>
          <w:sz w:val="24"/>
        </w:rPr>
        <w:t xml:space="preserve"> </w:t>
      </w:r>
    </w:p>
    <w:p w:rsidR="00F3213C" w:rsidRPr="00BE0FF9" w:rsidRDefault="00A151BD" w:rsidP="00BE0FF9">
      <w:pPr>
        <w:rPr>
          <w:szCs w:val="21"/>
        </w:rPr>
      </w:pPr>
      <w:r>
        <w:rPr>
          <w:sz w:val="24"/>
        </w:rPr>
        <w:t>2</w:t>
      </w:r>
      <w:r>
        <w:rPr>
          <w:sz w:val="24"/>
        </w:rPr>
        <w:t>、</w:t>
      </w:r>
      <w:r>
        <w:rPr>
          <w:rFonts w:hint="eastAsia"/>
          <w:b/>
          <w:sz w:val="24"/>
        </w:rPr>
        <w:t>HTTP</w:t>
      </w:r>
      <w:r>
        <w:rPr>
          <w:rFonts w:hint="eastAsia"/>
          <w:b/>
          <w:sz w:val="24"/>
        </w:rPr>
        <w:t>：</w:t>
      </w:r>
      <w:r w:rsidRPr="00BE0FF9">
        <w:rPr>
          <w:rFonts w:hint="eastAsia"/>
          <w:szCs w:val="21"/>
        </w:rPr>
        <w:t>对于单独一个业务系统，消息内容编码为</w:t>
      </w:r>
      <w:r w:rsidRPr="00BE0FF9">
        <w:rPr>
          <w:rFonts w:hint="eastAsia"/>
          <w:szCs w:val="21"/>
        </w:rPr>
        <w:t>UTF-8</w:t>
      </w:r>
      <w:r w:rsidRPr="00BE0FF9">
        <w:rPr>
          <w:rFonts w:hint="eastAsia"/>
          <w:szCs w:val="21"/>
        </w:rPr>
        <w:t>编码，提交方法为</w:t>
      </w:r>
      <w:r w:rsidRPr="00BE0FF9">
        <w:rPr>
          <w:rFonts w:hint="eastAsia"/>
          <w:szCs w:val="21"/>
        </w:rPr>
        <w:t>POST</w:t>
      </w:r>
      <w:r w:rsidRPr="00BE0FF9">
        <w:rPr>
          <w:rFonts w:hint="eastAsia"/>
          <w:szCs w:val="21"/>
        </w:rPr>
        <w:t>方法。</w:t>
      </w:r>
      <w:r w:rsidRPr="00BE0FF9">
        <w:rPr>
          <w:rFonts w:hint="eastAsia"/>
          <w:szCs w:val="21"/>
        </w:rPr>
        <w:t xml:space="preserve"> </w:t>
      </w:r>
    </w:p>
    <w:p w:rsidR="00F3213C" w:rsidRDefault="00A151BD" w:rsidP="00BE0FF9">
      <w:pPr>
        <w:rPr>
          <w:szCs w:val="21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>
        <w:rPr>
          <w:rFonts w:hint="eastAsia"/>
          <w:b/>
          <w:sz w:val="24"/>
        </w:rPr>
        <w:t>SOAP</w:t>
      </w:r>
      <w:r>
        <w:rPr>
          <w:rFonts w:hint="eastAsia"/>
          <w:b/>
          <w:sz w:val="24"/>
        </w:rPr>
        <w:t>：</w:t>
      </w:r>
      <w:r w:rsidRPr="00BE0FF9">
        <w:rPr>
          <w:rFonts w:hint="eastAsia"/>
          <w:szCs w:val="21"/>
        </w:rPr>
        <w:t>对于单独一个业务系统，命名空间名称为</w:t>
      </w:r>
      <w:r w:rsidRPr="00BE0FF9">
        <w:rPr>
          <w:rFonts w:hint="eastAsia"/>
          <w:szCs w:val="21"/>
        </w:rPr>
        <w:t>http://goodwillcis.com</w:t>
      </w:r>
      <w:r w:rsidRPr="00BE0FF9">
        <w:rPr>
          <w:rFonts w:hint="eastAsia"/>
          <w:szCs w:val="21"/>
        </w:rPr>
        <w:t>、服务名为</w:t>
      </w:r>
      <w:r w:rsidRPr="00BE0FF9">
        <w:rPr>
          <w:rFonts w:hint="eastAsia"/>
          <w:szCs w:val="21"/>
        </w:rPr>
        <w:t>HL7V2Service</w:t>
      </w:r>
      <w:r w:rsidRPr="00BE0FF9">
        <w:rPr>
          <w:rFonts w:hint="eastAsia"/>
          <w:szCs w:val="21"/>
        </w:rPr>
        <w:t>、方法名为</w:t>
      </w:r>
      <w:r w:rsidRPr="00BE0FF9">
        <w:rPr>
          <w:rFonts w:hint="eastAsia"/>
          <w:szCs w:val="21"/>
        </w:rPr>
        <w:t>send(String hl7v2)</w:t>
      </w:r>
      <w:r w:rsidRPr="00BE0FF9">
        <w:rPr>
          <w:rFonts w:hint="eastAsia"/>
          <w:szCs w:val="21"/>
        </w:rPr>
        <w:t>。</w:t>
      </w:r>
    </w:p>
    <w:p w:rsidR="00D44E91" w:rsidRDefault="00D44E91" w:rsidP="00BE0FF9">
      <w:pPr>
        <w:rPr>
          <w:szCs w:val="21"/>
        </w:rPr>
      </w:pPr>
    </w:p>
    <w:p w:rsidR="00D44E91" w:rsidRDefault="00D44E91" w:rsidP="00BE0FF9">
      <w:pPr>
        <w:rPr>
          <w:szCs w:val="21"/>
        </w:rPr>
      </w:pPr>
    </w:p>
    <w:p w:rsidR="00D44E91" w:rsidRDefault="00D44E91" w:rsidP="00BE0FF9">
      <w:pPr>
        <w:rPr>
          <w:szCs w:val="21"/>
        </w:rPr>
      </w:pPr>
    </w:p>
    <w:p w:rsidR="00D44E91" w:rsidRDefault="00D44E91" w:rsidP="00BE0FF9">
      <w:pPr>
        <w:rPr>
          <w:szCs w:val="21"/>
        </w:rPr>
      </w:pPr>
    </w:p>
    <w:p w:rsidR="00D44E91" w:rsidRDefault="00D44E91" w:rsidP="00BE0FF9">
      <w:pPr>
        <w:rPr>
          <w:szCs w:val="21"/>
        </w:rPr>
      </w:pPr>
    </w:p>
    <w:p w:rsidR="00D44E91" w:rsidRDefault="00D44E91" w:rsidP="00BE0FF9">
      <w:pPr>
        <w:rPr>
          <w:szCs w:val="21"/>
        </w:rPr>
      </w:pPr>
    </w:p>
    <w:p w:rsidR="00D44E91" w:rsidRDefault="00D44E91" w:rsidP="00BE0FF9">
      <w:pPr>
        <w:rPr>
          <w:szCs w:val="21"/>
        </w:rPr>
      </w:pPr>
    </w:p>
    <w:p w:rsidR="00D44E91" w:rsidRDefault="00D44E91" w:rsidP="00BE0FF9">
      <w:pPr>
        <w:rPr>
          <w:szCs w:val="21"/>
        </w:rPr>
      </w:pPr>
    </w:p>
    <w:p w:rsidR="00D44E91" w:rsidRDefault="00D44E91" w:rsidP="00BE0FF9">
      <w:pPr>
        <w:rPr>
          <w:szCs w:val="21"/>
        </w:rPr>
      </w:pPr>
    </w:p>
    <w:p w:rsidR="00D44E91" w:rsidRDefault="00D44E91" w:rsidP="00BE0FF9">
      <w:pPr>
        <w:rPr>
          <w:szCs w:val="21"/>
        </w:rPr>
      </w:pPr>
    </w:p>
    <w:p w:rsidR="00D44E91" w:rsidRDefault="00D44E91" w:rsidP="00BE0FF9">
      <w:pPr>
        <w:rPr>
          <w:szCs w:val="21"/>
        </w:rPr>
      </w:pPr>
    </w:p>
    <w:p w:rsidR="00D44E91" w:rsidRDefault="00D44E91" w:rsidP="00BE0FF9">
      <w:pPr>
        <w:rPr>
          <w:szCs w:val="21"/>
        </w:rPr>
      </w:pPr>
    </w:p>
    <w:p w:rsidR="00D44E91" w:rsidRDefault="00D44E91" w:rsidP="00BE0FF9">
      <w:pPr>
        <w:rPr>
          <w:szCs w:val="21"/>
        </w:rPr>
      </w:pPr>
    </w:p>
    <w:p w:rsidR="00D44E91" w:rsidRDefault="00D44E91" w:rsidP="00BE0FF9">
      <w:pPr>
        <w:rPr>
          <w:szCs w:val="21"/>
        </w:rPr>
      </w:pPr>
    </w:p>
    <w:p w:rsidR="00D44E91" w:rsidRDefault="00D44E91" w:rsidP="00BE0FF9">
      <w:pPr>
        <w:rPr>
          <w:szCs w:val="21"/>
        </w:rPr>
      </w:pPr>
    </w:p>
    <w:p w:rsidR="00D44E91" w:rsidRDefault="00D44E91" w:rsidP="00BE0FF9">
      <w:pPr>
        <w:rPr>
          <w:szCs w:val="21"/>
        </w:rPr>
      </w:pPr>
    </w:p>
    <w:p w:rsidR="00D44E91" w:rsidRDefault="00D44E91" w:rsidP="00BE0FF9">
      <w:pPr>
        <w:rPr>
          <w:szCs w:val="21"/>
        </w:rPr>
      </w:pPr>
    </w:p>
    <w:p w:rsidR="00D44E91" w:rsidRDefault="00D44E91" w:rsidP="00BE0FF9">
      <w:pPr>
        <w:rPr>
          <w:szCs w:val="21"/>
        </w:rPr>
      </w:pPr>
    </w:p>
    <w:p w:rsidR="00D44E91" w:rsidRDefault="00D44E91" w:rsidP="00BE0FF9">
      <w:pPr>
        <w:rPr>
          <w:szCs w:val="21"/>
        </w:rPr>
      </w:pPr>
    </w:p>
    <w:p w:rsidR="00D44E91" w:rsidRDefault="00D44E91" w:rsidP="00BE0FF9">
      <w:pPr>
        <w:rPr>
          <w:szCs w:val="21"/>
        </w:rPr>
      </w:pPr>
    </w:p>
    <w:p w:rsidR="00D44E91" w:rsidRDefault="00D44E91" w:rsidP="00BE0FF9">
      <w:pPr>
        <w:rPr>
          <w:szCs w:val="21"/>
        </w:rPr>
      </w:pPr>
    </w:p>
    <w:p w:rsidR="00D44E91" w:rsidRPr="00BE0FF9" w:rsidRDefault="00D44E91" w:rsidP="00BE0FF9">
      <w:pPr>
        <w:rPr>
          <w:szCs w:val="21"/>
        </w:rPr>
      </w:pPr>
    </w:p>
    <w:p w:rsidR="00F3213C" w:rsidRPr="00BE0FF9" w:rsidRDefault="00A151BD" w:rsidP="00BE0FF9">
      <w:pPr>
        <w:pStyle w:val="1"/>
      </w:pPr>
      <w:bookmarkStart w:id="46" w:name="_Toc5270941"/>
      <w:r w:rsidRPr="00BE0FF9">
        <w:rPr>
          <w:rFonts w:hint="eastAsia"/>
        </w:rPr>
        <w:lastRenderedPageBreak/>
        <w:t>服务信息</w:t>
      </w:r>
      <w:bookmarkEnd w:id="46"/>
    </w:p>
    <w:tbl>
      <w:tblPr>
        <w:tblW w:w="5000" w:type="pct"/>
        <w:tblLook w:val="04A0" w:firstRow="1" w:lastRow="0" w:firstColumn="1" w:lastColumn="0" w:noHBand="0" w:noVBand="1"/>
      </w:tblPr>
      <w:tblGrid>
        <w:gridCol w:w="2159"/>
        <w:gridCol w:w="6363"/>
      </w:tblGrid>
      <w:tr w:rsidR="00F3213C" w:rsidTr="00630C2D">
        <w:trPr>
          <w:trHeight w:val="270"/>
        </w:trPr>
        <w:tc>
          <w:tcPr>
            <w:tcW w:w="5000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000000" w:fill="C5D9F1"/>
            <w:vAlign w:val="center"/>
          </w:tcPr>
          <w:p w:rsidR="00F3213C" w:rsidRDefault="00A151BD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服务信息</w:t>
            </w:r>
          </w:p>
        </w:tc>
      </w:tr>
      <w:tr w:rsidR="00F3213C" w:rsidTr="00630C2D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F3213C" w:rsidRDefault="00A151BD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服务ID</w:t>
            </w:r>
          </w:p>
        </w:tc>
        <w:tc>
          <w:tcPr>
            <w:tcW w:w="37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3213C" w:rsidRDefault="00D71C75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JHIPBS04</w:t>
            </w:r>
          </w:p>
        </w:tc>
      </w:tr>
      <w:tr w:rsidR="00F3213C" w:rsidTr="00630C2D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F3213C" w:rsidRDefault="00A151BD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服务中文名称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3213C" w:rsidRDefault="00121FD9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医嘱</w:t>
            </w:r>
            <w:r w:rsidR="00A151BD">
              <w:rPr>
                <w:rFonts w:ascii="宋体" w:hAnsi="宋体" w:cs="宋体" w:hint="eastAsia"/>
                <w:kern w:val="0"/>
                <w:sz w:val="20"/>
                <w:szCs w:val="20"/>
              </w:rPr>
              <w:t>管理服务</w:t>
            </w:r>
          </w:p>
        </w:tc>
      </w:tr>
      <w:tr w:rsidR="00F3213C" w:rsidTr="00630C2D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F3213C" w:rsidRDefault="00A151BD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服务英文名称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3213C" w:rsidRDefault="00A151BD" w:rsidP="00121FD9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Patient</w:t>
            </w:r>
            <w:r w:rsidR="00121FD9">
              <w:rPr>
                <w:rFonts w:ascii="宋体" w:hAnsi="宋体" w:cs="宋体" w:hint="eastAsia"/>
                <w:kern w:val="0"/>
                <w:sz w:val="20"/>
                <w:szCs w:val="20"/>
              </w:rPr>
              <w:t>OrderService</w:t>
            </w:r>
          </w:p>
        </w:tc>
      </w:tr>
      <w:tr w:rsidR="00F3213C" w:rsidTr="00630C2D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F3213C" w:rsidRDefault="00A151BD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消息类型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3213C" w:rsidRDefault="00A151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HL7 V2.4</w:t>
            </w:r>
          </w:p>
        </w:tc>
      </w:tr>
      <w:tr w:rsidR="00F3213C" w:rsidTr="00630C2D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F3213C" w:rsidRDefault="00A151BD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消息标准来源</w:t>
            </w:r>
          </w:p>
        </w:tc>
        <w:tc>
          <w:tcPr>
            <w:tcW w:w="3733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3213C" w:rsidRDefault="00A151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HL7 V2.4</w:t>
            </w:r>
          </w:p>
        </w:tc>
      </w:tr>
      <w:tr w:rsidR="00F3213C" w:rsidTr="00630C2D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F3213C" w:rsidRDefault="00A151BD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操作类型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3213C" w:rsidRDefault="00A151BD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新建推送</w:t>
            </w:r>
          </w:p>
        </w:tc>
      </w:tr>
      <w:tr w:rsidR="00F3213C" w:rsidTr="00630C2D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F3213C" w:rsidRDefault="00A151BD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平台webserviceURL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3213C" w:rsidRDefault="00F3213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F3213C" w:rsidTr="00630C2D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F3213C" w:rsidRDefault="00A151BD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TCP连接地址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3213C" w:rsidRDefault="00F3213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F3213C" w:rsidTr="00630C2D">
        <w:trPr>
          <w:trHeight w:val="270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F3213C" w:rsidRDefault="00A151BD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HTTP连接地址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3213C" w:rsidRDefault="00F3213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  <w:tr w:rsidR="00F3213C" w:rsidTr="00630C2D">
        <w:trPr>
          <w:trHeight w:val="285"/>
        </w:trPr>
        <w:tc>
          <w:tcPr>
            <w:tcW w:w="1267" w:type="pct"/>
            <w:tcBorders>
              <w:top w:val="nil"/>
              <w:left w:val="single" w:sz="8" w:space="0" w:color="auto"/>
              <w:bottom w:val="single" w:sz="4" w:space="0" w:color="auto"/>
              <w:right w:val="nil"/>
            </w:tcBorders>
            <w:shd w:val="clear" w:color="000000" w:fill="C5D9F1"/>
            <w:vAlign w:val="center"/>
          </w:tcPr>
          <w:p w:rsidR="00F3213C" w:rsidRDefault="00A151BD">
            <w:pPr>
              <w:widowControl/>
              <w:jc w:val="right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备注</w:t>
            </w:r>
          </w:p>
        </w:tc>
        <w:tc>
          <w:tcPr>
            <w:tcW w:w="3733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3213C" w:rsidRDefault="00F3213C">
            <w:pPr>
              <w:widowControl/>
              <w:jc w:val="left"/>
              <w:rPr>
                <w:rFonts w:ascii="宋体" w:hAnsi="宋体" w:cs="宋体"/>
                <w:kern w:val="0"/>
                <w:sz w:val="20"/>
                <w:szCs w:val="20"/>
              </w:rPr>
            </w:pPr>
          </w:p>
        </w:tc>
      </w:tr>
    </w:tbl>
    <w:p w:rsidR="00F3213C" w:rsidRPr="00BE0FF9" w:rsidRDefault="00A151BD" w:rsidP="00BE0FF9">
      <w:pPr>
        <w:pStyle w:val="2"/>
      </w:pPr>
      <w:bookmarkStart w:id="47" w:name="_Toc5270942"/>
      <w:r w:rsidRPr="00BE0FF9">
        <w:t>事件列表</w:t>
      </w:r>
      <w:bookmarkEnd w:id="47"/>
    </w:p>
    <w:tbl>
      <w:tblPr>
        <w:tblW w:w="5000" w:type="pct"/>
        <w:tblLook w:val="04A0" w:firstRow="1" w:lastRow="0" w:firstColumn="1" w:lastColumn="0" w:noHBand="0" w:noVBand="1"/>
      </w:tblPr>
      <w:tblGrid>
        <w:gridCol w:w="1841"/>
        <w:gridCol w:w="1142"/>
        <w:gridCol w:w="1137"/>
        <w:gridCol w:w="1704"/>
        <w:gridCol w:w="1421"/>
        <w:gridCol w:w="1277"/>
      </w:tblGrid>
      <w:tr w:rsidR="00F774C0" w:rsidTr="00121FD9">
        <w:trPr>
          <w:trHeight w:val="270"/>
        </w:trPr>
        <w:tc>
          <w:tcPr>
            <w:tcW w:w="108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F774C0" w:rsidRDefault="00F774C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包含事件</w:t>
            </w:r>
          </w:p>
        </w:tc>
        <w:tc>
          <w:tcPr>
            <w:tcW w:w="6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F774C0" w:rsidRDefault="00F774C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提供系统</w:t>
            </w:r>
          </w:p>
        </w:tc>
        <w:tc>
          <w:tcPr>
            <w:tcW w:w="66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F774C0" w:rsidRDefault="00F774C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消费系统</w:t>
            </w:r>
          </w:p>
        </w:tc>
        <w:tc>
          <w:tcPr>
            <w:tcW w:w="10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F774C0" w:rsidRDefault="00F774C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方法名</w:t>
            </w:r>
          </w:p>
        </w:tc>
        <w:tc>
          <w:tcPr>
            <w:tcW w:w="8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F774C0" w:rsidRDefault="00F774C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输入参数类型</w:t>
            </w:r>
          </w:p>
        </w:tc>
        <w:tc>
          <w:tcPr>
            <w:tcW w:w="7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F774C0" w:rsidRDefault="00F774C0">
            <w:pPr>
              <w:widowControl/>
              <w:jc w:val="center"/>
              <w:rPr>
                <w:rFonts w:ascii="宋体" w:hAnsi="宋体" w:cs="宋体"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kern w:val="0"/>
                <w:sz w:val="20"/>
                <w:szCs w:val="20"/>
              </w:rPr>
              <w:t>输出参数类型</w:t>
            </w:r>
          </w:p>
        </w:tc>
      </w:tr>
      <w:tr w:rsidR="00F774C0" w:rsidTr="00121FD9">
        <w:trPr>
          <w:trHeight w:val="64"/>
        </w:trPr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74C0" w:rsidRDefault="00F774C0" w:rsidP="0055176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51765">
              <w:rPr>
                <w:rFonts w:ascii="宋体" w:hAnsi="宋体" w:cs="宋体" w:hint="eastAsia"/>
                <w:kern w:val="0"/>
                <w:sz w:val="18"/>
                <w:szCs w:val="18"/>
              </w:rPr>
              <w:t>医嘱</w:t>
            </w:r>
            <w:r w:rsidR="00121FD9">
              <w:rPr>
                <w:rFonts w:ascii="宋体" w:hAnsi="宋体" w:cs="宋体" w:hint="eastAsia"/>
                <w:kern w:val="0"/>
                <w:sz w:val="18"/>
                <w:szCs w:val="18"/>
              </w:rPr>
              <w:t>开立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74C0" w:rsidRPr="00551765" w:rsidRDefault="00F774C0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51765">
              <w:rPr>
                <w:rFonts w:ascii="宋体" w:hAnsi="宋体" w:cs="宋体"/>
                <w:kern w:val="0"/>
                <w:sz w:val="18"/>
                <w:szCs w:val="18"/>
              </w:rPr>
              <w:t>CPOE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74C0" w:rsidRPr="00551765" w:rsidRDefault="00AB583B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多个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74C0" w:rsidRDefault="00AB583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74C0" w:rsidRDefault="00F774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774C0" w:rsidRDefault="00F774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121FD9" w:rsidTr="00121FD9">
        <w:trPr>
          <w:trHeight w:val="64"/>
        </w:trPr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Pr="00551765" w:rsidRDefault="00121FD9" w:rsidP="0055176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医嘱撤销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Pr="00551765" w:rsidRDefault="00D71C7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COPE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D71C7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多个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 w:rsidP="00EF2B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 w:rsidP="00EF2B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 w:rsidP="00EF2B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121FD9" w:rsidTr="00121FD9">
        <w:trPr>
          <w:trHeight w:val="64"/>
        </w:trPr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 w:rsidP="0055176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医嘱停止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Pr="00551765" w:rsidRDefault="00D71C7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COPE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D71C7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多个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 w:rsidP="00EF2B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 w:rsidP="00EF2B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 w:rsidP="00EF2B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121FD9" w:rsidTr="00121FD9">
        <w:trPr>
          <w:trHeight w:val="64"/>
        </w:trPr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 w:rsidP="0055176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医嘱状态改变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Pr="00551765" w:rsidRDefault="00D71C7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COPE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D71C75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多个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 w:rsidP="00EF2B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 w:rsidP="00EF2B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 w:rsidP="00EF2B32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121FD9" w:rsidTr="00121FD9">
        <w:trPr>
          <w:trHeight w:val="325"/>
        </w:trPr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 w:rsidP="0055176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51765">
              <w:rPr>
                <w:rFonts w:ascii="宋体" w:hAnsi="宋体" w:cs="宋体" w:hint="eastAsia"/>
                <w:kern w:val="0"/>
                <w:sz w:val="18"/>
                <w:szCs w:val="18"/>
              </w:rPr>
              <w:t>医嘱执行计划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Pr="00551765" w:rsidRDefault="00121FD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51765">
              <w:rPr>
                <w:rFonts w:ascii="宋体" w:hAnsi="宋体" w:cs="宋体" w:hint="eastAsia"/>
                <w:kern w:val="0"/>
                <w:sz w:val="18"/>
                <w:szCs w:val="18"/>
              </w:rPr>
              <w:t>CPOE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Pr="00551765" w:rsidRDefault="00121FD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IS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121FD9" w:rsidTr="00121FD9">
        <w:trPr>
          <w:trHeight w:val="64"/>
        </w:trPr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 w:rsidP="0055176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51765">
              <w:rPr>
                <w:rFonts w:ascii="宋体" w:hAnsi="宋体" w:cs="宋体" w:hint="eastAsia"/>
                <w:kern w:val="0"/>
                <w:sz w:val="18"/>
                <w:szCs w:val="18"/>
              </w:rPr>
              <w:t>药房药品分发确认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Pr="00551765" w:rsidRDefault="00121FD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51765">
              <w:rPr>
                <w:rFonts w:ascii="宋体" w:hAnsi="宋体" w:cs="宋体" w:hint="eastAsia"/>
                <w:kern w:val="0"/>
                <w:sz w:val="18"/>
                <w:szCs w:val="18"/>
              </w:rPr>
              <w:t>LIS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Pr="00551765" w:rsidRDefault="00121FD9" w:rsidP="00AB583B">
            <w:pPr>
              <w:widowControl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 xml:space="preserve"> 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 xml:space="preserve">  CPOE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121FD9" w:rsidTr="00121FD9">
        <w:trPr>
          <w:trHeight w:val="145"/>
        </w:trPr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 w:rsidP="0055176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51765">
              <w:rPr>
                <w:rFonts w:ascii="宋体" w:hAnsi="宋体" w:cs="宋体" w:hint="eastAsia"/>
                <w:kern w:val="0"/>
                <w:sz w:val="18"/>
                <w:szCs w:val="18"/>
              </w:rPr>
              <w:t>静脉配药品分发确认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Pr="00551765" w:rsidRDefault="00121FD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51765">
              <w:rPr>
                <w:rFonts w:ascii="宋体" w:hAnsi="宋体" w:cs="宋体"/>
                <w:kern w:val="0"/>
                <w:sz w:val="18"/>
                <w:szCs w:val="18"/>
              </w:rPr>
              <w:t>LIS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Pr="00551765" w:rsidRDefault="00121FD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/>
                <w:kern w:val="0"/>
                <w:sz w:val="18"/>
                <w:szCs w:val="18"/>
              </w:rPr>
              <w:t>CPOE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  <w:tr w:rsidR="00121FD9" w:rsidTr="00121FD9">
        <w:trPr>
          <w:trHeight w:val="64"/>
        </w:trPr>
        <w:tc>
          <w:tcPr>
            <w:tcW w:w="108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 w:rsidP="00551765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551765">
              <w:rPr>
                <w:rFonts w:ascii="宋体" w:hAnsi="宋体" w:cs="宋体" w:hint="eastAsia"/>
                <w:kern w:val="0"/>
                <w:sz w:val="18"/>
                <w:szCs w:val="18"/>
              </w:rPr>
              <w:t>医嘱实际执行</w:t>
            </w:r>
          </w:p>
        </w:tc>
        <w:tc>
          <w:tcPr>
            <w:tcW w:w="6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Pr="00551765" w:rsidRDefault="00121FD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L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IS</w:t>
            </w:r>
          </w:p>
        </w:tc>
        <w:tc>
          <w:tcPr>
            <w:tcW w:w="66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Pr="00551765" w:rsidRDefault="00121FD9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C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POE</w:t>
            </w:r>
          </w:p>
        </w:tc>
        <w:tc>
          <w:tcPr>
            <w:tcW w:w="10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send (</w:t>
            </w:r>
            <w:r>
              <w:rPr>
                <w:rFonts w:hint="eastAsia"/>
                <w:sz w:val="18"/>
                <w:szCs w:val="18"/>
              </w:rPr>
              <w:t>String hl7v2)</w:t>
            </w:r>
          </w:p>
        </w:tc>
        <w:tc>
          <w:tcPr>
            <w:tcW w:w="8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  <w:tc>
          <w:tcPr>
            <w:tcW w:w="7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21FD9" w:rsidRDefault="00121FD9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字符串</w:t>
            </w:r>
          </w:p>
        </w:tc>
      </w:tr>
    </w:tbl>
    <w:p w:rsidR="00F3213C" w:rsidRDefault="00F3213C">
      <w:pPr>
        <w:rPr>
          <w:sz w:val="28"/>
          <w:szCs w:val="28"/>
        </w:rPr>
        <w:sectPr w:rsidR="00F3213C">
          <w:headerReference w:type="even" r:id="rId18"/>
          <w:headerReference w:type="default" r:id="rId19"/>
          <w:footerReference w:type="default" r:id="rId20"/>
          <w:headerReference w:type="first" r:id="rId21"/>
          <w:footerReference w:type="first" r:id="rId22"/>
          <w:pgSz w:w="11906" w:h="16838"/>
          <w:pgMar w:top="1440" w:right="1800" w:bottom="1440" w:left="1800" w:header="851" w:footer="992" w:gutter="0"/>
          <w:pgNumType w:start="0"/>
          <w:cols w:space="720"/>
          <w:titlePg/>
          <w:docGrid w:type="lines" w:linePitch="312"/>
        </w:sectPr>
      </w:pPr>
    </w:p>
    <w:p w:rsidR="00F3213C" w:rsidRDefault="00A151BD">
      <w:pPr>
        <w:pStyle w:val="1"/>
      </w:pPr>
      <w:bookmarkStart w:id="48" w:name="_Toc5270943"/>
      <w:r>
        <w:rPr>
          <w:rFonts w:hint="eastAsia"/>
        </w:rPr>
        <w:lastRenderedPageBreak/>
        <w:t>服务定义</w:t>
      </w:r>
      <w:bookmarkEnd w:id="48"/>
    </w:p>
    <w:p w:rsidR="00BD00CA" w:rsidRDefault="004D4258" w:rsidP="00BD00CA">
      <w:pPr>
        <w:pStyle w:val="2"/>
      </w:pPr>
      <w:bookmarkStart w:id="49" w:name="_Toc437527389"/>
      <w:bookmarkStart w:id="50" w:name="_Toc437895342"/>
      <w:bookmarkStart w:id="51" w:name="_Toc5270944"/>
      <w:r>
        <w:rPr>
          <w:rFonts w:hint="eastAsia"/>
        </w:rPr>
        <w:t>医嘱开立</w:t>
      </w:r>
      <w:bookmarkStart w:id="52" w:name="OLE_LINK13"/>
      <w:bookmarkStart w:id="53" w:name="OLE_LINK14"/>
      <w:r w:rsidR="00A56975">
        <w:rPr>
          <w:rFonts w:hint="eastAsia"/>
        </w:rPr>
        <w:t>（</w:t>
      </w:r>
      <w:r w:rsidR="00BD00CA">
        <w:rPr>
          <w:rFonts w:hint="eastAsia"/>
        </w:rPr>
        <w:t>OMP^O09</w:t>
      </w:r>
      <w:bookmarkEnd w:id="52"/>
      <w:bookmarkEnd w:id="53"/>
      <w:r>
        <w:t xml:space="preserve"> </w:t>
      </w:r>
      <w:r w:rsidR="000F775F">
        <w:rPr>
          <w:rFonts w:hint="eastAsia"/>
        </w:rPr>
        <w:t>[</w:t>
      </w:r>
      <w:r>
        <w:t>NW</w:t>
      </w:r>
      <w:bookmarkEnd w:id="49"/>
      <w:bookmarkEnd w:id="50"/>
      <w:r w:rsidR="000F775F">
        <w:rPr>
          <w:rFonts w:hint="eastAsia"/>
        </w:rPr>
        <w:t>]</w:t>
      </w:r>
      <w:r w:rsidR="00A56975">
        <w:rPr>
          <w:rFonts w:hint="eastAsia"/>
        </w:rPr>
        <w:t>）</w:t>
      </w:r>
      <w:bookmarkEnd w:id="51"/>
    </w:p>
    <w:p w:rsidR="00BD00CA" w:rsidRPr="00BE0FF9" w:rsidRDefault="00BD00CA" w:rsidP="00BE0FF9">
      <w:pPr>
        <w:pStyle w:val="3"/>
      </w:pPr>
      <w:bookmarkStart w:id="54" w:name="_Toc437895343"/>
      <w:bookmarkStart w:id="55" w:name="_Toc5270945"/>
      <w:r w:rsidRPr="00BE0FF9">
        <w:rPr>
          <w:rFonts w:hint="eastAsia"/>
        </w:rPr>
        <w:t>描述</w:t>
      </w:r>
      <w:bookmarkEnd w:id="54"/>
      <w:bookmarkEnd w:id="55"/>
    </w:p>
    <w:p w:rsidR="00BD00CA" w:rsidRDefault="00BD00CA" w:rsidP="00AB4B73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HIS</w:t>
      </w:r>
      <w:r>
        <w:rPr>
          <w:rFonts w:hint="eastAsia"/>
        </w:rPr>
        <w:t>系统发出药品</w:t>
      </w:r>
      <w:r>
        <w:rPr>
          <w:rFonts w:hint="eastAsia"/>
        </w:rPr>
        <w:t>/</w:t>
      </w:r>
      <w:r>
        <w:rPr>
          <w:rFonts w:hint="eastAsia"/>
        </w:rPr>
        <w:t>治疗预订信息到</w:t>
      </w:r>
      <w:r>
        <w:rPr>
          <w:rFonts w:hint="eastAsia"/>
        </w:rPr>
        <w:t>JHIP</w:t>
      </w:r>
      <w:r>
        <w:rPr>
          <w:rFonts w:hint="eastAsia"/>
        </w:rPr>
        <w:t>系统，根据病人治疗类型，进行相关药品</w:t>
      </w:r>
      <w:r>
        <w:rPr>
          <w:rFonts w:hint="eastAsia"/>
        </w:rPr>
        <w:t>/</w:t>
      </w:r>
      <w:r>
        <w:rPr>
          <w:rFonts w:hint="eastAsia"/>
        </w:rPr>
        <w:t>治疗信息的处理。</w:t>
      </w:r>
    </w:p>
    <w:p w:rsidR="00F40AC5" w:rsidRPr="00355F63" w:rsidRDefault="00F40AC5" w:rsidP="00AB4B73">
      <w:pPr>
        <w:ind w:firstLine="420"/>
      </w:pPr>
      <w:r w:rsidRPr="00F40AC5">
        <w:rPr>
          <w:rFonts w:hint="eastAsia"/>
          <w:b/>
        </w:rPr>
        <w:t>备注</w:t>
      </w:r>
      <w:r>
        <w:rPr>
          <w:rFonts w:hint="eastAsia"/>
        </w:rPr>
        <w:t>：从</w:t>
      </w:r>
      <w:r>
        <w:rPr>
          <w:rFonts w:hint="eastAsia"/>
        </w:rPr>
        <w:t>4.1</w:t>
      </w:r>
      <w:r>
        <w:rPr>
          <w:rFonts w:hint="eastAsia"/>
        </w:rPr>
        <w:t>到</w:t>
      </w:r>
      <w:r>
        <w:rPr>
          <w:rFonts w:hint="eastAsia"/>
        </w:rPr>
        <w:t>4.4</w:t>
      </w:r>
      <w:r>
        <w:rPr>
          <w:rFonts w:hint="eastAsia"/>
        </w:rPr>
        <w:t>都使用的是</w:t>
      </w:r>
      <w:r>
        <w:rPr>
          <w:rFonts w:hint="eastAsia"/>
        </w:rPr>
        <w:t>OMP^O09</w:t>
      </w:r>
      <w:r>
        <w:rPr>
          <w:rFonts w:hint="eastAsia"/>
        </w:rPr>
        <w:t>事件作为模板在平台与院方系统间推送数据，因此我们定义所有的业务根据</w:t>
      </w:r>
      <w:r>
        <w:rPr>
          <w:rFonts w:hint="eastAsia"/>
        </w:rPr>
        <w:t>OMP^O09</w:t>
      </w:r>
      <w:r>
        <w:rPr>
          <w:rFonts w:hint="eastAsia"/>
        </w:rPr>
        <w:t>中的</w:t>
      </w:r>
      <w:r>
        <w:rPr>
          <w:rFonts w:hint="eastAsia"/>
        </w:rPr>
        <w:t>ORC</w:t>
      </w:r>
      <w:r>
        <w:rPr>
          <w:rFonts w:hint="eastAsia"/>
        </w:rPr>
        <w:t>消息段的第</w:t>
      </w:r>
      <w:proofErr w:type="gramStart"/>
      <w:r>
        <w:rPr>
          <w:rFonts w:hint="eastAsia"/>
        </w:rPr>
        <w:t>一段值</w:t>
      </w:r>
      <w:proofErr w:type="gramEnd"/>
      <w:r>
        <w:rPr>
          <w:rFonts w:hint="eastAsia"/>
        </w:rPr>
        <w:t>进行区分，</w:t>
      </w:r>
      <w:r>
        <w:rPr>
          <w:rFonts w:hint="eastAsia"/>
        </w:rPr>
        <w:t>NW</w:t>
      </w:r>
      <w:r>
        <w:rPr>
          <w:rFonts w:hint="eastAsia"/>
        </w:rPr>
        <w:t>代表医嘱开立业务，</w:t>
      </w:r>
      <w:r>
        <w:rPr>
          <w:rFonts w:hint="eastAsia"/>
        </w:rPr>
        <w:t>CA</w:t>
      </w:r>
      <w:r>
        <w:rPr>
          <w:rFonts w:hint="eastAsia"/>
        </w:rPr>
        <w:t>代表医嘱撤销业务，</w:t>
      </w:r>
      <w:r>
        <w:rPr>
          <w:rFonts w:hint="eastAsia"/>
        </w:rPr>
        <w:t>DC</w:t>
      </w:r>
      <w:r>
        <w:rPr>
          <w:rFonts w:hint="eastAsia"/>
        </w:rPr>
        <w:t>代表医嘱停止业务，</w:t>
      </w:r>
      <w:r>
        <w:rPr>
          <w:rFonts w:hint="eastAsia"/>
        </w:rPr>
        <w:t>SC</w:t>
      </w:r>
      <w:r>
        <w:rPr>
          <w:rFonts w:hint="eastAsia"/>
        </w:rPr>
        <w:t>代表医嘱状态改变。</w:t>
      </w:r>
    </w:p>
    <w:p w:rsidR="00BD00CA" w:rsidRDefault="00BD00CA" w:rsidP="00BD00CA">
      <w:pPr>
        <w:pStyle w:val="3"/>
      </w:pPr>
      <w:bookmarkStart w:id="56" w:name="_Toc437895344"/>
      <w:bookmarkStart w:id="57" w:name="_Toc5270946"/>
      <w:r>
        <w:t>消息样例</w:t>
      </w:r>
      <w:bookmarkEnd w:id="56"/>
      <w:bookmarkEnd w:id="57"/>
    </w:p>
    <w:tbl>
      <w:tblPr>
        <w:tblW w:w="5000" w:type="pct"/>
        <w:tblLook w:val="04A0" w:firstRow="1" w:lastRow="0" w:firstColumn="1" w:lastColumn="0" w:noHBand="0" w:noVBand="1"/>
      </w:tblPr>
      <w:tblGrid>
        <w:gridCol w:w="846"/>
        <w:gridCol w:w="7676"/>
      </w:tblGrid>
      <w:tr w:rsidR="00BD00CA" w:rsidTr="00630C2D">
        <w:trPr>
          <w:trHeight w:val="270"/>
        </w:trPr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BD00CA" w:rsidRDefault="00BD00CA" w:rsidP="00BD00C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64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BD00CA" w:rsidRDefault="00BD00CA" w:rsidP="00BD00C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消息范例</w:t>
            </w:r>
          </w:p>
        </w:tc>
      </w:tr>
      <w:tr w:rsidR="00BD00CA" w:rsidTr="00630C2D">
        <w:trPr>
          <w:trHeight w:val="1588"/>
        </w:trPr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BD00CA" w:rsidRDefault="00BD00CA" w:rsidP="00BD00C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OMP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O09</w:t>
            </w:r>
          </w:p>
        </w:tc>
        <w:tc>
          <w:tcPr>
            <w:tcW w:w="464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C02CC" w:rsidRPr="004C02CC" w:rsidRDefault="00BB05C2" w:rsidP="004C02C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4C02CC" w:rsidRPr="007B5EE1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4C02CC" w:rsidRPr="004C02C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|^~\&amp;|HIS|JHIP|JHIP|LIS|20140210004226||OMP^O09^OMP_O09|JHIP201503181524 |P|2.4||||||UNICODE UTF-8</w:t>
            </w:r>
          </w:p>
          <w:p w:rsidR="004C02CC" w:rsidRPr="004C02CC" w:rsidRDefault="00BB05C2" w:rsidP="004C02C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" w:history="1">
              <w:r w:rsidR="004C02CC" w:rsidRPr="007B5EE1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4C02CC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||1000325205|1000325205</w:t>
            </w:r>
            <w:r w:rsidR="005578CE" w:rsidRPr="005578C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^^^000001&amp;</w:t>
            </w:r>
            <w:r w:rsidR="0017528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嘉和医院</w:t>
            </w:r>
            <w:r w:rsidR="004C02CC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02312314~~~||ShenJiaYuan^沈佳媛||20120801000000|F|||海宁许村^^^浙江|||^^^^^^18906739558||M^未婚(婚姻状况名称)||||||^汉族||||||^中国|||||||||||河南省郑州市|河南省郑州市高新区|北京嘉和美康信息技术有限公司|软件工程师|BNK1|1||||~^^^^^^18268050973~||||||||^^北京嘉和美康信息技术有限公司&lt;20003711&gt;</w:t>
            </w:r>
          </w:p>
          <w:p w:rsidR="004C02CC" w:rsidRPr="004C02CC" w:rsidRDefault="00BB05C2" w:rsidP="004C02C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" w:history="1">
              <w:r w:rsidR="004C02CC" w:rsidRPr="007B5EE1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  <w:r w:rsidR="004C02CC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|1|I|202^^A517||||0284^^苏畅||||||||||0343^^厉敏香|01|10039852||XJ01||||20140206152849|||||||||||||||||11904||20140206150342|||||||V</w:t>
            </w:r>
          </w:p>
          <w:p w:rsidR="004C02CC" w:rsidRPr="004C02CC" w:rsidRDefault="00BB05C2" w:rsidP="004C02C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普通医嘱）" w:history="1">
              <w:r w:rsidR="004C02CC" w:rsidRPr="007B5EE1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  <w:r w:rsidR="004C02CC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|NW|12232222232^治疗类型||112333232^5^主药品|IP|E|1^TID&amp;8:00,12:00,17:00^^20151211^20161211^15ML^长期^^^^^6||20150908135700|||43222^张兰|12^^^^^^^^内科|||1^诊疗^0^0501^0|||22344^刘芸</w:t>
            </w:r>
          </w:p>
          <w:p w:rsidR="004C02CC" w:rsidRPr="004C02CC" w:rsidRDefault="00BB05C2" w:rsidP="004C02C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O（药品/治疗医嘱）" w:history="1">
              <w:r w:rsidR="004C02CC" w:rsidRPr="007B5EE1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RXO</w:t>
              </w:r>
            </w:hyperlink>
            <w:r w:rsidR="004C02CC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|33234343^复方草珊瑚含片^11^^150|3|10|||0^普通|||||4|^片|2|||||||333^正常^同意^^^1|60|15^ML/H</w:t>
            </w:r>
          </w:p>
          <w:p w:rsidR="004C02CC" w:rsidRPr="004C02CC" w:rsidRDefault="00BB05C2" w:rsidP="004C02C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说明和注释）" w:history="1">
              <w:r w:rsidR="004C02CC" w:rsidRPr="007B5EE1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  <w:r w:rsidR="004C02CC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|1||~备注~</w:t>
            </w:r>
          </w:p>
          <w:p w:rsidR="00BD00CA" w:rsidRPr="009117A0" w:rsidRDefault="00BB05C2" w:rsidP="004C02CC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R（药品/治疗路径）" w:history="1">
              <w:r w:rsidR="004C02CC" w:rsidRPr="007B5EE1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RXR</w:t>
              </w:r>
            </w:hyperlink>
            <w:r w:rsidR="004C02CC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|IM^INTRAMUSCULAR^HL70162|||2^代煎|5^外熏</w:t>
            </w:r>
          </w:p>
        </w:tc>
      </w:tr>
    </w:tbl>
    <w:p w:rsidR="00BD00CA" w:rsidRDefault="00BD00CA" w:rsidP="00BD00CA">
      <w:pPr>
        <w:pStyle w:val="3"/>
      </w:pPr>
      <w:bookmarkStart w:id="58" w:name="_Toc437895345"/>
      <w:bookmarkStart w:id="59" w:name="_Toc5270947"/>
      <w:r>
        <w:t>消息结构</w:t>
      </w:r>
      <w:bookmarkEnd w:id="58"/>
      <w:bookmarkEnd w:id="59"/>
    </w:p>
    <w:tbl>
      <w:tblPr>
        <w:tblW w:w="5000" w:type="pct"/>
        <w:tblLook w:val="04A0" w:firstRow="1" w:lastRow="0" w:firstColumn="1" w:lastColumn="0" w:noHBand="0" w:noVBand="1"/>
      </w:tblPr>
      <w:tblGrid>
        <w:gridCol w:w="1021"/>
        <w:gridCol w:w="4999"/>
        <w:gridCol w:w="2502"/>
      </w:tblGrid>
      <w:tr w:rsidR="004D4258" w:rsidRPr="00EF2B32" w:rsidTr="00630C2D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noWrap/>
            <w:vAlign w:val="center"/>
            <w:hideMark/>
          </w:tcPr>
          <w:p w:rsidR="004D4258" w:rsidRPr="00EF2B32" w:rsidRDefault="004D4258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4D4258" w:rsidRPr="00EF2B32" w:rsidTr="00630C2D">
        <w:trPr>
          <w:trHeight w:val="270"/>
        </w:trPr>
        <w:tc>
          <w:tcPr>
            <w:tcW w:w="599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D4258" w:rsidRPr="00EF2B32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bookmarkStart w:id="60" w:name="RANGE!B6"/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  <w:bookmarkEnd w:id="60"/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  <w:hideMark/>
          </w:tcPr>
          <w:p w:rsidR="004D4258" w:rsidRPr="00EF2B32" w:rsidRDefault="004D4258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46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4D4258" w:rsidRPr="00EF2B32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4D4258" w:rsidRPr="00EF2B32" w:rsidTr="00630C2D">
        <w:trPr>
          <w:trHeight w:val="270"/>
        </w:trPr>
        <w:tc>
          <w:tcPr>
            <w:tcW w:w="5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EF2B32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4D4258" w:rsidRPr="00EF2B32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EF2B32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46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EF2B32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4D4258" w:rsidRPr="00EF2B32" w:rsidTr="00630C2D">
        <w:trPr>
          <w:trHeight w:val="270"/>
        </w:trPr>
        <w:tc>
          <w:tcPr>
            <w:tcW w:w="5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EF2B32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" w:history="1">
              <w:r w:rsidR="004D4258" w:rsidRPr="00EF2B32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EF2B32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4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EF2B32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4D4258" w:rsidRPr="00EF2B32" w:rsidTr="00630C2D">
        <w:trPr>
          <w:trHeight w:val="270"/>
        </w:trPr>
        <w:tc>
          <w:tcPr>
            <w:tcW w:w="5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EF2B32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V1（患者就诊信息）" w:history="1">
              <w:r w:rsidR="004D4258" w:rsidRPr="00EF2B32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EF2B32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4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EF2B32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4D4258" w:rsidRPr="00EF2B32" w:rsidTr="00630C2D">
        <w:trPr>
          <w:trHeight w:val="270"/>
        </w:trPr>
        <w:tc>
          <w:tcPr>
            <w:tcW w:w="5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EF2B32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普通医嘱）" w:history="1">
              <w:r w:rsidR="004D4258" w:rsidRPr="00EF2B32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EF2B32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Common Order</w:t>
            </w:r>
          </w:p>
        </w:tc>
        <w:tc>
          <w:tcPr>
            <w:tcW w:w="14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EF2B32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普通医嘱</w:t>
            </w:r>
          </w:p>
        </w:tc>
      </w:tr>
      <w:tr w:rsidR="004D4258" w:rsidRPr="00EF2B32" w:rsidTr="00630C2D">
        <w:trPr>
          <w:trHeight w:val="300"/>
        </w:trPr>
        <w:tc>
          <w:tcPr>
            <w:tcW w:w="5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EF2B32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O（药品/治疗医嘱）" w:history="1">
              <w:r w:rsidR="004D4258" w:rsidRPr="00EF2B32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RXO</w:t>
              </w:r>
            </w:hyperlink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EF2B32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Pharmacy/Treatment Order</w:t>
            </w:r>
          </w:p>
        </w:tc>
        <w:tc>
          <w:tcPr>
            <w:tcW w:w="14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EF2B32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药品</w:t>
            </w:r>
            <w:r w:rsidRPr="00EF2B32">
              <w:rPr>
                <w:rFonts w:cs="宋体"/>
                <w:color w:val="000000"/>
                <w:kern w:val="0"/>
                <w:sz w:val="18"/>
                <w:szCs w:val="18"/>
              </w:rPr>
              <w:t>/</w:t>
            </w:r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治疗医嘱</w:t>
            </w:r>
          </w:p>
        </w:tc>
      </w:tr>
      <w:tr w:rsidR="004D4258" w:rsidRPr="00EF2B32" w:rsidTr="00630C2D">
        <w:trPr>
          <w:trHeight w:val="176"/>
        </w:trPr>
        <w:tc>
          <w:tcPr>
            <w:tcW w:w="5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EF2B32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说明和注释）" w:history="1">
              <w:r w:rsidR="004D4258" w:rsidRPr="00EF2B32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EF2B32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Notes and Comments (for RXO)</w:t>
            </w:r>
          </w:p>
        </w:tc>
        <w:tc>
          <w:tcPr>
            <w:tcW w:w="14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EF2B32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说明和注释（</w:t>
            </w:r>
            <w:r w:rsidR="00B76F5A"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针对</w:t>
            </w:r>
            <w:r w:rsidRPr="00EF2B32">
              <w:rPr>
                <w:rFonts w:cs="宋体"/>
                <w:color w:val="000000"/>
                <w:kern w:val="0"/>
                <w:sz w:val="18"/>
                <w:szCs w:val="18"/>
              </w:rPr>
              <w:t>RXO</w:t>
            </w:r>
            <w:r w:rsidR="00B76F5A" w:rsidRPr="00EF2B32">
              <w:rPr>
                <w:rFonts w:cs="宋体" w:hint="eastAsia"/>
                <w:color w:val="000000"/>
                <w:kern w:val="0"/>
                <w:sz w:val="18"/>
                <w:szCs w:val="18"/>
              </w:rPr>
              <w:t>节点</w:t>
            </w:r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4D4258" w:rsidRPr="00EF2B32" w:rsidTr="00630C2D">
        <w:trPr>
          <w:trHeight w:val="270"/>
        </w:trPr>
        <w:tc>
          <w:tcPr>
            <w:tcW w:w="5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EF2B32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R（药品/治疗路径）" w:history="1">
              <w:r w:rsidR="004D4258" w:rsidRPr="00EF2B32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RXR</w:t>
              </w:r>
            </w:hyperlink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EF2B32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Pharmacy/Treatment Route</w:t>
            </w:r>
          </w:p>
        </w:tc>
        <w:tc>
          <w:tcPr>
            <w:tcW w:w="14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EF2B32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药品</w:t>
            </w:r>
            <w:r w:rsidRPr="00EF2B32">
              <w:rPr>
                <w:rFonts w:cs="宋体"/>
                <w:color w:val="000000"/>
                <w:kern w:val="0"/>
                <w:sz w:val="18"/>
                <w:szCs w:val="18"/>
              </w:rPr>
              <w:t>/</w:t>
            </w:r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治疗路径</w:t>
            </w:r>
          </w:p>
        </w:tc>
      </w:tr>
      <w:tr w:rsidR="004D4258" w:rsidRPr="00EF2B32" w:rsidTr="00630C2D">
        <w:trPr>
          <w:trHeight w:val="270"/>
        </w:trPr>
        <w:tc>
          <w:tcPr>
            <w:tcW w:w="599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EF2B32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LG（收费信息）" w:history="1">
              <w:r w:rsidR="004D4258" w:rsidRPr="00EF2B32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BLG</w:t>
              </w:r>
            </w:hyperlink>
          </w:p>
        </w:tc>
        <w:tc>
          <w:tcPr>
            <w:tcW w:w="293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EF2B32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Billing segment</w:t>
            </w:r>
          </w:p>
        </w:tc>
        <w:tc>
          <w:tcPr>
            <w:tcW w:w="146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EF2B32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EF2B32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账单段</w:t>
            </w:r>
          </w:p>
        </w:tc>
      </w:tr>
    </w:tbl>
    <w:p w:rsidR="00B25DDE" w:rsidRPr="00BE0FF9" w:rsidRDefault="00B25DDE" w:rsidP="00BE0FF9">
      <w:pPr>
        <w:pStyle w:val="2"/>
      </w:pPr>
      <w:bookmarkStart w:id="61" w:name="_Toc423698189"/>
      <w:bookmarkStart w:id="62" w:name="_Toc5270948"/>
      <w:r w:rsidRPr="00BE0FF9">
        <w:rPr>
          <w:rFonts w:hint="eastAsia"/>
        </w:rPr>
        <w:t>医嘱撤销（</w:t>
      </w:r>
      <w:r w:rsidRPr="00BE0FF9">
        <w:rPr>
          <w:rFonts w:hint="eastAsia"/>
        </w:rPr>
        <w:t>OMP^O09</w:t>
      </w:r>
      <w:r w:rsidRPr="00BE0FF9">
        <w:t xml:space="preserve"> </w:t>
      </w:r>
      <w:r w:rsidR="000F775F">
        <w:rPr>
          <w:rFonts w:hint="eastAsia"/>
        </w:rPr>
        <w:t>[</w:t>
      </w:r>
      <w:r w:rsidRPr="00BE0FF9">
        <w:rPr>
          <w:rFonts w:hint="eastAsia"/>
        </w:rPr>
        <w:t>CA</w:t>
      </w:r>
      <w:r w:rsidR="000F775F">
        <w:rPr>
          <w:rFonts w:hint="eastAsia"/>
        </w:rPr>
        <w:t>]</w:t>
      </w:r>
      <w:r w:rsidRPr="00BE0FF9">
        <w:rPr>
          <w:rFonts w:hint="eastAsia"/>
        </w:rPr>
        <w:t>）</w:t>
      </w:r>
      <w:bookmarkEnd w:id="61"/>
      <w:bookmarkEnd w:id="62"/>
    </w:p>
    <w:p w:rsidR="004D4258" w:rsidRPr="00BE0FF9" w:rsidRDefault="004D4258" w:rsidP="00BE0FF9">
      <w:pPr>
        <w:pStyle w:val="3"/>
      </w:pPr>
      <w:bookmarkStart w:id="63" w:name="_Toc5270949"/>
      <w:r w:rsidRPr="00BE0FF9">
        <w:rPr>
          <w:rFonts w:hint="eastAsia"/>
        </w:rPr>
        <w:t>描述</w:t>
      </w:r>
      <w:bookmarkEnd w:id="63"/>
    </w:p>
    <w:p w:rsidR="004D4258" w:rsidRPr="00355F63" w:rsidRDefault="004D4258" w:rsidP="00AB4B73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HIS</w:t>
      </w:r>
      <w:r>
        <w:rPr>
          <w:rFonts w:hint="eastAsia"/>
        </w:rPr>
        <w:t>系统发出药品</w:t>
      </w:r>
      <w:r>
        <w:rPr>
          <w:rFonts w:hint="eastAsia"/>
        </w:rPr>
        <w:t>/</w:t>
      </w:r>
      <w:r>
        <w:rPr>
          <w:rFonts w:hint="eastAsia"/>
        </w:rPr>
        <w:t>治疗</w:t>
      </w:r>
      <w:r w:rsidR="000A6434">
        <w:rPr>
          <w:rFonts w:hint="eastAsia"/>
        </w:rPr>
        <w:t>撤销</w:t>
      </w:r>
      <w:r>
        <w:rPr>
          <w:rFonts w:hint="eastAsia"/>
        </w:rPr>
        <w:t>信息到</w:t>
      </w:r>
      <w:r>
        <w:rPr>
          <w:rFonts w:hint="eastAsia"/>
        </w:rPr>
        <w:t>JHIP</w:t>
      </w:r>
      <w:r>
        <w:rPr>
          <w:rFonts w:hint="eastAsia"/>
        </w:rPr>
        <w:t>系统，根据病人治疗类型，进行相关药品</w:t>
      </w:r>
      <w:r>
        <w:rPr>
          <w:rFonts w:hint="eastAsia"/>
        </w:rPr>
        <w:t>/</w:t>
      </w:r>
      <w:r>
        <w:rPr>
          <w:rFonts w:hint="eastAsia"/>
        </w:rPr>
        <w:t>治疗信息的</w:t>
      </w:r>
      <w:r w:rsidR="000A6434">
        <w:rPr>
          <w:rFonts w:hint="eastAsia"/>
        </w:rPr>
        <w:t>撤销</w:t>
      </w:r>
      <w:r>
        <w:rPr>
          <w:rFonts w:hint="eastAsia"/>
        </w:rPr>
        <w:t>处理。</w:t>
      </w:r>
    </w:p>
    <w:p w:rsidR="004D4258" w:rsidRDefault="004D4258" w:rsidP="004D4258">
      <w:pPr>
        <w:pStyle w:val="3"/>
      </w:pPr>
      <w:bookmarkStart w:id="64" w:name="_Toc5270950"/>
      <w:r>
        <w:t>消息样例</w:t>
      </w:r>
      <w:bookmarkEnd w:id="64"/>
    </w:p>
    <w:tbl>
      <w:tblPr>
        <w:tblW w:w="5000" w:type="pct"/>
        <w:tblLook w:val="04A0" w:firstRow="1" w:lastRow="0" w:firstColumn="1" w:lastColumn="0" w:noHBand="0" w:noVBand="1"/>
      </w:tblPr>
      <w:tblGrid>
        <w:gridCol w:w="846"/>
        <w:gridCol w:w="7676"/>
      </w:tblGrid>
      <w:tr w:rsidR="004D4258" w:rsidTr="00630C2D">
        <w:trPr>
          <w:trHeight w:val="270"/>
        </w:trPr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4D4258" w:rsidRDefault="004D4258" w:rsidP="00D42EA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64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4D4258" w:rsidRDefault="004D4258" w:rsidP="00D42EA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消息范例</w:t>
            </w:r>
          </w:p>
        </w:tc>
      </w:tr>
      <w:tr w:rsidR="004D4258" w:rsidTr="00630C2D">
        <w:trPr>
          <w:trHeight w:val="1588"/>
        </w:trPr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4D4258" w:rsidRDefault="004D4258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OMP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O09</w:t>
            </w:r>
          </w:p>
        </w:tc>
        <w:tc>
          <w:tcPr>
            <w:tcW w:w="464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D4258" w:rsidRPr="004C02CC" w:rsidRDefault="00BB05C2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4D4258" w:rsidRPr="002C74C6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4D4258" w:rsidRPr="004C02C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|^~\&amp;|HIS|JHIP|JHIP|LIS|20140210004226||OMP^O09^OMP_O09|JHIP201503181524 |P|2.4||||||UNICODE UTF-8</w:t>
            </w:r>
          </w:p>
          <w:p w:rsidR="004D4258" w:rsidRPr="004C02CC" w:rsidRDefault="00BB05C2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" w:history="1">
              <w:r w:rsidR="004D4258" w:rsidRPr="002C74C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||1000325205|1000325205</w:t>
            </w:r>
            <w:r w:rsidR="009735E5" w:rsidRPr="009735E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^^^000001&amp;</w:t>
            </w:r>
            <w:r w:rsidR="0017528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嘉和医院</w:t>
            </w:r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02312314~~~||ShenJiaYuan^沈佳媛||20120801000000|F|||海宁许村^^^浙江|||^^^^^^18906739558||M^未婚(婚姻状况名称)||||||^汉族||||||^中国|||||||||||河南省郑州市|河南省郑州市高新区|北京嘉和美康信息技术有限公司|软件工程师|BNK1|1||||~^^^^^^18268050973~||||||||^^北京嘉和美康信息技术有限公司&lt;20003711&gt;</w:t>
            </w:r>
          </w:p>
          <w:p w:rsidR="004D4258" w:rsidRPr="004C02CC" w:rsidRDefault="00BB05C2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" w:history="1">
              <w:r w:rsidR="004D4258" w:rsidRPr="002C74C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|1|I|202^^A517||||0284^^苏畅||||||||||0343^^厉敏香|01|10039852||XJ01||||20140206152849|||||||||||||||||11904||20140206150342|||||||V</w:t>
            </w:r>
          </w:p>
          <w:p w:rsidR="004D4258" w:rsidRPr="004C02CC" w:rsidRDefault="00BB05C2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普通医嘱）" w:history="1">
              <w:r w:rsidR="004D4258" w:rsidRPr="002C74C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B25DD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CA</w:t>
            </w:r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|12232222232^治疗类型||112333232^5^主药品|IP|E|1^TID&amp;8:00,12:00,17:00^^20151211^20161211^15ML^长期^^^^^6||20150908135700|||43222^张兰|12^^^^^^^^内科|||1^诊疗^0^0501^0|||22344^刘芸</w:t>
            </w:r>
          </w:p>
          <w:p w:rsidR="004D4258" w:rsidRPr="004C02CC" w:rsidRDefault="00BB05C2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O（药品/治疗医嘱）" w:history="1">
              <w:r w:rsidR="004D4258" w:rsidRPr="002C74C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RXO</w:t>
              </w:r>
            </w:hyperlink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|33234343^复方草珊瑚含片^11^^150|3|10|||0^普通|||||4|^片|2|||||||333^正常^同意^^^1|60|15^ML/H</w:t>
            </w:r>
          </w:p>
          <w:p w:rsidR="004D4258" w:rsidRPr="004C02CC" w:rsidRDefault="00BB05C2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说明和注释）" w:history="1">
              <w:r w:rsidR="004D4258" w:rsidRPr="002C74C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|1||~备注~</w:t>
            </w:r>
          </w:p>
          <w:p w:rsidR="004D4258" w:rsidRPr="009117A0" w:rsidRDefault="00BB05C2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R（药品/治疗路径）" w:history="1">
              <w:r w:rsidR="004D4258" w:rsidRPr="002C74C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RXR</w:t>
              </w:r>
            </w:hyperlink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|IM^INTRAMUSCULAR^HL70162|||2^代煎|5^外熏</w:t>
            </w:r>
          </w:p>
        </w:tc>
      </w:tr>
    </w:tbl>
    <w:p w:rsidR="00D44E91" w:rsidRDefault="00D44E91" w:rsidP="00D44E91"/>
    <w:p w:rsidR="00D44E91" w:rsidRDefault="00D44E91" w:rsidP="00D44E91"/>
    <w:p w:rsidR="004D4258" w:rsidRDefault="004D4258" w:rsidP="004D4258">
      <w:pPr>
        <w:pStyle w:val="3"/>
      </w:pPr>
      <w:bookmarkStart w:id="65" w:name="_Toc5270951"/>
      <w:r>
        <w:lastRenderedPageBreak/>
        <w:t>消息结构</w:t>
      </w:r>
      <w:bookmarkEnd w:id="65"/>
    </w:p>
    <w:tbl>
      <w:tblPr>
        <w:tblW w:w="5000" w:type="pct"/>
        <w:tblLook w:val="04A0" w:firstRow="1" w:lastRow="0" w:firstColumn="1" w:lastColumn="0" w:noHBand="0" w:noVBand="1"/>
      </w:tblPr>
      <w:tblGrid>
        <w:gridCol w:w="1101"/>
        <w:gridCol w:w="5394"/>
        <w:gridCol w:w="2027"/>
      </w:tblGrid>
      <w:tr w:rsidR="004D4258" w:rsidRPr="00CF12B4" w:rsidTr="00630C2D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noWrap/>
            <w:vAlign w:val="center"/>
            <w:hideMark/>
          </w:tcPr>
          <w:p w:rsidR="004D4258" w:rsidRPr="00CF12B4" w:rsidRDefault="004D4258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  <w:hideMark/>
          </w:tcPr>
          <w:p w:rsidR="004D4258" w:rsidRPr="00CF12B4" w:rsidRDefault="004D4258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  <w:r w:rsidRPr="00CF12B4"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  <w:r w:rsidRPr="00CF12B4"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  <w:r w:rsidRPr="00CF12B4"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  <w:r w:rsidRPr="00CF12B4"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普通医嘱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Common Order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普通医嘱</w:t>
            </w:r>
            <w:r w:rsidRPr="00CF12B4">
              <w:rPr>
                <w:rFonts w:cs="宋体"/>
                <w:color w:val="000000"/>
                <w:kern w:val="0"/>
                <w:sz w:val="22"/>
              </w:rPr>
              <w:t xml:space="preserve"> </w:t>
            </w:r>
          </w:p>
        </w:tc>
      </w:tr>
      <w:tr w:rsidR="004D4258" w:rsidRPr="00CF12B4" w:rsidTr="00630C2D">
        <w:trPr>
          <w:trHeight w:val="30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O（药品/治疗医嘱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RXO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Pharmacy/Treatment Order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药品</w:t>
            </w:r>
            <w:r w:rsidRPr="00CF12B4">
              <w:rPr>
                <w:rFonts w:cs="宋体"/>
                <w:color w:val="000000"/>
                <w:kern w:val="0"/>
                <w:sz w:val="18"/>
                <w:szCs w:val="18"/>
              </w:rPr>
              <w:t>/</w:t>
            </w: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治疗医嘱</w:t>
            </w:r>
            <w:r w:rsidRPr="00CF12B4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说明和注释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NT</w:t>
              </w:r>
              <w:r w:rsidR="00086106" w:rsidRPr="00086106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E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Notes and Comments (for RXO)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说明和注释（</w:t>
            </w:r>
            <w:r w:rsidRPr="00CF12B4">
              <w:rPr>
                <w:rFonts w:cs="宋体"/>
                <w:color w:val="000000"/>
                <w:kern w:val="0"/>
                <w:sz w:val="18"/>
                <w:szCs w:val="18"/>
              </w:rPr>
              <w:t>RXO</w:t>
            </w: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  <w:r w:rsidRPr="00CF12B4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R（药品/治疗路径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RXR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Pharmacy/Treatment Route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药品</w:t>
            </w:r>
            <w:r w:rsidRPr="00CF12B4">
              <w:rPr>
                <w:rFonts w:cs="宋体"/>
                <w:color w:val="000000"/>
                <w:kern w:val="0"/>
                <w:sz w:val="18"/>
                <w:szCs w:val="18"/>
              </w:rPr>
              <w:t>/</w:t>
            </w: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治疗路径</w:t>
            </w:r>
            <w:r w:rsidRPr="00CF12B4">
              <w:rPr>
                <w:rFonts w:cs="宋体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LG（收费信息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BLG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Billing segment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账单段</w:t>
            </w:r>
          </w:p>
        </w:tc>
      </w:tr>
    </w:tbl>
    <w:p w:rsidR="004D4258" w:rsidRPr="00BE0FF9" w:rsidRDefault="00B25DDE" w:rsidP="00BE0FF9">
      <w:pPr>
        <w:pStyle w:val="2"/>
      </w:pPr>
      <w:bookmarkStart w:id="66" w:name="_Toc5270952"/>
      <w:r w:rsidRPr="00BE0FF9">
        <w:rPr>
          <w:rFonts w:hint="eastAsia"/>
        </w:rPr>
        <w:t>医嘱停止</w:t>
      </w:r>
      <w:r w:rsidR="00A56975" w:rsidRPr="00BE0FF9">
        <w:rPr>
          <w:rFonts w:hint="eastAsia"/>
        </w:rPr>
        <w:t>（</w:t>
      </w:r>
      <w:r w:rsidR="004D4258" w:rsidRPr="00BE0FF9">
        <w:rPr>
          <w:rFonts w:hint="eastAsia"/>
        </w:rPr>
        <w:t>OMP^O09</w:t>
      </w:r>
      <w:r w:rsidRPr="00BE0FF9">
        <w:t xml:space="preserve"> </w:t>
      </w:r>
      <w:r w:rsidR="000F775F">
        <w:rPr>
          <w:rFonts w:hint="eastAsia"/>
        </w:rPr>
        <w:t>[</w:t>
      </w:r>
      <w:r w:rsidRPr="00BE0FF9">
        <w:t>DC</w:t>
      </w:r>
      <w:r w:rsidR="000F775F">
        <w:rPr>
          <w:rFonts w:hint="eastAsia"/>
        </w:rPr>
        <w:t>]</w:t>
      </w:r>
      <w:r w:rsidR="00A56975" w:rsidRPr="00BE0FF9">
        <w:rPr>
          <w:rFonts w:hint="eastAsia"/>
        </w:rPr>
        <w:t>）</w:t>
      </w:r>
      <w:bookmarkEnd w:id="66"/>
    </w:p>
    <w:p w:rsidR="004D4258" w:rsidRDefault="004D4258" w:rsidP="004D4258">
      <w:pPr>
        <w:pStyle w:val="3"/>
      </w:pPr>
      <w:bookmarkStart w:id="67" w:name="_Toc5270953"/>
      <w:r>
        <w:rPr>
          <w:rFonts w:hint="eastAsia"/>
        </w:rPr>
        <w:t>描述</w:t>
      </w:r>
      <w:bookmarkEnd w:id="67"/>
    </w:p>
    <w:p w:rsidR="004D4258" w:rsidRPr="00355F63" w:rsidRDefault="004D4258" w:rsidP="00AB4B73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HIS</w:t>
      </w:r>
      <w:r>
        <w:rPr>
          <w:rFonts w:hint="eastAsia"/>
        </w:rPr>
        <w:t>系统发出药品</w:t>
      </w:r>
      <w:r>
        <w:rPr>
          <w:rFonts w:hint="eastAsia"/>
        </w:rPr>
        <w:t>/</w:t>
      </w:r>
      <w:r w:rsidR="008355CD">
        <w:rPr>
          <w:rFonts w:hint="eastAsia"/>
        </w:rPr>
        <w:t>治疗停止</w:t>
      </w:r>
      <w:r>
        <w:rPr>
          <w:rFonts w:hint="eastAsia"/>
        </w:rPr>
        <w:t>信息到</w:t>
      </w:r>
      <w:r>
        <w:rPr>
          <w:rFonts w:hint="eastAsia"/>
        </w:rPr>
        <w:t>JHIP</w:t>
      </w:r>
      <w:r>
        <w:rPr>
          <w:rFonts w:hint="eastAsia"/>
        </w:rPr>
        <w:t>系统，根据病人治疗类型，进行相关药品</w:t>
      </w:r>
      <w:r>
        <w:rPr>
          <w:rFonts w:hint="eastAsia"/>
        </w:rPr>
        <w:t>/</w:t>
      </w:r>
      <w:r>
        <w:rPr>
          <w:rFonts w:hint="eastAsia"/>
        </w:rPr>
        <w:t>治疗信息的</w:t>
      </w:r>
      <w:r w:rsidR="008355CD">
        <w:rPr>
          <w:rFonts w:hint="eastAsia"/>
        </w:rPr>
        <w:t>停止</w:t>
      </w:r>
      <w:r>
        <w:rPr>
          <w:rFonts w:hint="eastAsia"/>
        </w:rPr>
        <w:t>处理。</w:t>
      </w:r>
    </w:p>
    <w:p w:rsidR="004D4258" w:rsidRDefault="004D4258" w:rsidP="004D4258">
      <w:pPr>
        <w:pStyle w:val="3"/>
      </w:pPr>
      <w:bookmarkStart w:id="68" w:name="_Toc5270954"/>
      <w:r>
        <w:t>消息样例</w:t>
      </w:r>
      <w:bookmarkEnd w:id="68"/>
    </w:p>
    <w:tbl>
      <w:tblPr>
        <w:tblW w:w="5000" w:type="pct"/>
        <w:tblLook w:val="04A0" w:firstRow="1" w:lastRow="0" w:firstColumn="1" w:lastColumn="0" w:noHBand="0" w:noVBand="1"/>
      </w:tblPr>
      <w:tblGrid>
        <w:gridCol w:w="846"/>
        <w:gridCol w:w="7676"/>
      </w:tblGrid>
      <w:tr w:rsidR="004D4258" w:rsidTr="00630C2D">
        <w:trPr>
          <w:trHeight w:val="270"/>
        </w:trPr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4D4258" w:rsidRDefault="004D4258" w:rsidP="00D42EA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64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4D4258" w:rsidRDefault="004D4258" w:rsidP="00D42EA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消息范例</w:t>
            </w:r>
          </w:p>
        </w:tc>
      </w:tr>
      <w:tr w:rsidR="004D4258" w:rsidTr="00630C2D">
        <w:trPr>
          <w:trHeight w:val="1588"/>
        </w:trPr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4D4258" w:rsidRDefault="004D4258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OMP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O09</w:t>
            </w:r>
          </w:p>
        </w:tc>
        <w:tc>
          <w:tcPr>
            <w:tcW w:w="464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D4258" w:rsidRPr="004C02CC" w:rsidRDefault="00BB05C2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4D4258" w:rsidRPr="00086106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4D4258" w:rsidRPr="004C02C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|^~\&amp;|HIS|JHIP|JHIP|LIS|20140210004226||OMP^O09^OMP_O09|JHIP201503181524 |P|2.4||||||UNICODE UTF-8</w:t>
            </w:r>
          </w:p>
          <w:p w:rsidR="004D4258" w:rsidRPr="004C02CC" w:rsidRDefault="00BB05C2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||1000325205|1000325205</w:t>
            </w:r>
            <w:r w:rsidR="00467EDA" w:rsidRPr="00467EDA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^^^000001&amp;</w:t>
            </w:r>
            <w:r w:rsidR="0017528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嘉和医院</w:t>
            </w:r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02312314~~~||ShenJiaYuan^沈佳媛||20120801000000|F|||海宁许村^^^浙江|||^^^^^^18906739558||M^未婚(婚姻状况名称)||||||^汉族||||||^中国|||||||||||河南省郑州市|河南省郑州市高新区|北京嘉和美康信息技术有限公司|软件工程师|BNK1|1||||~^^^^^^18268050973~||||||||^^北京嘉和美康信息技术有限公司&lt;20003711&gt;</w:t>
            </w:r>
          </w:p>
          <w:p w:rsidR="004D4258" w:rsidRPr="004C02CC" w:rsidRDefault="00BB05C2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|1|I|202^^A517||||0284^^苏畅||||||||||0343^^厉敏香|01|10039852||XJ01||||20140206152849|||||||||||||||||11904||20140206150342|||||||V</w:t>
            </w:r>
          </w:p>
          <w:p w:rsidR="004D4258" w:rsidRPr="004C02CC" w:rsidRDefault="00BB05C2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普通医嘱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B25DD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DC</w:t>
            </w:r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|12232222232^治疗类型||112333232^5^主药品|IP|E|1^TID&amp;8:00,12:00,17:00^^20151211^20161211^15ML^长期^^^^^6||20150908135700|||43222^张兰|12^^^^^^^^内科|||1^诊疗^0^0501^0|||22344^刘芸</w:t>
            </w:r>
          </w:p>
          <w:p w:rsidR="004D4258" w:rsidRPr="004C02CC" w:rsidRDefault="00BB05C2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O（药品/治疗医嘱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RXO</w:t>
              </w:r>
            </w:hyperlink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|33234343^复方草珊瑚含片^11^^150|3|10|||0^普通|||||4|^片|2|||||||333^正常^同意^^^1|60|15^ML/H</w:t>
            </w:r>
          </w:p>
          <w:p w:rsidR="004D4258" w:rsidRPr="004C02CC" w:rsidRDefault="00BB05C2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说明和注释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|1||~备注~</w:t>
            </w:r>
          </w:p>
          <w:p w:rsidR="004D4258" w:rsidRPr="009117A0" w:rsidRDefault="00BB05C2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R（药品/治疗路径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RXR</w:t>
              </w:r>
            </w:hyperlink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|IM^INTRAMUSCULAR^HL70162|||2^代煎|5^外熏</w:t>
            </w:r>
          </w:p>
        </w:tc>
      </w:tr>
    </w:tbl>
    <w:p w:rsidR="004D4258" w:rsidRDefault="004D4258" w:rsidP="004D4258">
      <w:pPr>
        <w:pStyle w:val="3"/>
      </w:pPr>
      <w:bookmarkStart w:id="69" w:name="_Toc5270955"/>
      <w:r>
        <w:lastRenderedPageBreak/>
        <w:t>消息结构</w:t>
      </w:r>
      <w:bookmarkEnd w:id="69"/>
    </w:p>
    <w:tbl>
      <w:tblPr>
        <w:tblW w:w="5000" w:type="pct"/>
        <w:tblLook w:val="04A0" w:firstRow="1" w:lastRow="0" w:firstColumn="1" w:lastColumn="0" w:noHBand="0" w:noVBand="1"/>
      </w:tblPr>
      <w:tblGrid>
        <w:gridCol w:w="1101"/>
        <w:gridCol w:w="5394"/>
        <w:gridCol w:w="2027"/>
      </w:tblGrid>
      <w:tr w:rsidR="004D4258" w:rsidRPr="00CF12B4" w:rsidTr="00630C2D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noWrap/>
            <w:vAlign w:val="center"/>
            <w:hideMark/>
          </w:tcPr>
          <w:p w:rsidR="004D4258" w:rsidRPr="00CF12B4" w:rsidRDefault="004D4258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  <w:hideMark/>
          </w:tcPr>
          <w:p w:rsidR="004D4258" w:rsidRPr="00CF12B4" w:rsidRDefault="004D4258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普通医嘱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Common Order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普通医嘱</w:t>
            </w:r>
          </w:p>
        </w:tc>
      </w:tr>
      <w:tr w:rsidR="004D4258" w:rsidRPr="00CF12B4" w:rsidTr="00630C2D">
        <w:trPr>
          <w:trHeight w:val="30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O（药品/治疗医嘱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RXO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Pharmacy/Treatment Order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药品</w:t>
            </w:r>
            <w:r w:rsidRPr="00CF12B4">
              <w:rPr>
                <w:rFonts w:cs="宋体"/>
                <w:color w:val="000000"/>
                <w:kern w:val="0"/>
                <w:sz w:val="18"/>
                <w:szCs w:val="18"/>
              </w:rPr>
              <w:t>/</w:t>
            </w: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治疗医嘱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说明和注释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Notes and Comments (for RXO)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说明和注释（</w:t>
            </w:r>
            <w:r w:rsidRPr="00CF12B4">
              <w:rPr>
                <w:rFonts w:cs="宋体"/>
                <w:color w:val="000000"/>
                <w:kern w:val="0"/>
                <w:sz w:val="18"/>
                <w:szCs w:val="18"/>
              </w:rPr>
              <w:t>RXO</w:t>
            </w: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R（药品/治疗路径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RXR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Pharmacy/Treatment Route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药品</w:t>
            </w:r>
            <w:r w:rsidRPr="00CF12B4">
              <w:rPr>
                <w:rFonts w:cs="宋体"/>
                <w:color w:val="000000"/>
                <w:kern w:val="0"/>
                <w:sz w:val="18"/>
                <w:szCs w:val="18"/>
              </w:rPr>
              <w:t>/</w:t>
            </w: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治疗路径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LG（收费信息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BLG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Billing segment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账单段</w:t>
            </w:r>
          </w:p>
        </w:tc>
      </w:tr>
    </w:tbl>
    <w:p w:rsidR="004D4258" w:rsidRPr="00BE0FF9" w:rsidRDefault="00B25DDE" w:rsidP="00BE0FF9">
      <w:pPr>
        <w:pStyle w:val="2"/>
      </w:pPr>
      <w:bookmarkStart w:id="70" w:name="_Toc5270956"/>
      <w:r w:rsidRPr="00BE0FF9">
        <w:rPr>
          <w:rFonts w:hint="eastAsia"/>
        </w:rPr>
        <w:t>医嘱状态改变</w:t>
      </w:r>
      <w:r w:rsidR="00A56975" w:rsidRPr="00BE0FF9">
        <w:rPr>
          <w:rFonts w:hint="eastAsia"/>
        </w:rPr>
        <w:t>（</w:t>
      </w:r>
      <w:r w:rsidR="004D4258" w:rsidRPr="00BE0FF9">
        <w:rPr>
          <w:rFonts w:hint="eastAsia"/>
        </w:rPr>
        <w:t>OMP^O09</w:t>
      </w:r>
      <w:r w:rsidRPr="00BE0FF9">
        <w:t xml:space="preserve"> </w:t>
      </w:r>
      <w:r w:rsidR="000F775F">
        <w:rPr>
          <w:rFonts w:hint="eastAsia"/>
        </w:rPr>
        <w:t>[</w:t>
      </w:r>
      <w:r w:rsidRPr="00BE0FF9">
        <w:t>SC</w:t>
      </w:r>
      <w:r w:rsidR="000F775F">
        <w:rPr>
          <w:rFonts w:hint="eastAsia"/>
        </w:rPr>
        <w:t>]</w:t>
      </w:r>
      <w:r w:rsidR="00A56975" w:rsidRPr="00BE0FF9">
        <w:rPr>
          <w:rFonts w:hint="eastAsia"/>
        </w:rPr>
        <w:t>）</w:t>
      </w:r>
      <w:bookmarkEnd w:id="70"/>
    </w:p>
    <w:p w:rsidR="004D4258" w:rsidRDefault="004D4258" w:rsidP="004D4258">
      <w:pPr>
        <w:pStyle w:val="3"/>
      </w:pPr>
      <w:bookmarkStart w:id="71" w:name="_Toc5270957"/>
      <w:r>
        <w:rPr>
          <w:rFonts w:hint="eastAsia"/>
        </w:rPr>
        <w:t>描述</w:t>
      </w:r>
      <w:bookmarkEnd w:id="71"/>
    </w:p>
    <w:p w:rsidR="004D4258" w:rsidRPr="00355F63" w:rsidRDefault="004D4258" w:rsidP="00AB4B73">
      <w:pPr>
        <w:ind w:firstLine="420"/>
      </w:pPr>
      <w:r>
        <w:rPr>
          <w:rFonts w:hint="eastAsia"/>
        </w:rPr>
        <w:t>由</w:t>
      </w:r>
      <w:r>
        <w:rPr>
          <w:rFonts w:hint="eastAsia"/>
        </w:rPr>
        <w:t>HIS</w:t>
      </w:r>
      <w:r>
        <w:rPr>
          <w:rFonts w:hint="eastAsia"/>
        </w:rPr>
        <w:t>系统发出药品</w:t>
      </w:r>
      <w:r>
        <w:rPr>
          <w:rFonts w:hint="eastAsia"/>
        </w:rPr>
        <w:t>/</w:t>
      </w:r>
      <w:r>
        <w:rPr>
          <w:rFonts w:hint="eastAsia"/>
        </w:rPr>
        <w:t>治疗预订信息到</w:t>
      </w:r>
      <w:r>
        <w:rPr>
          <w:rFonts w:hint="eastAsia"/>
        </w:rPr>
        <w:t>JHIP</w:t>
      </w:r>
      <w:r>
        <w:rPr>
          <w:rFonts w:hint="eastAsia"/>
        </w:rPr>
        <w:t>系统，根据病人治疗类型，进行相关药品</w:t>
      </w:r>
      <w:r>
        <w:rPr>
          <w:rFonts w:hint="eastAsia"/>
        </w:rPr>
        <w:t>/</w:t>
      </w:r>
      <w:r>
        <w:rPr>
          <w:rFonts w:hint="eastAsia"/>
        </w:rPr>
        <w:t>治疗信息的处理。</w:t>
      </w:r>
    </w:p>
    <w:p w:rsidR="004D4258" w:rsidRDefault="004D4258" w:rsidP="004D4258">
      <w:pPr>
        <w:pStyle w:val="3"/>
      </w:pPr>
      <w:bookmarkStart w:id="72" w:name="_Toc5270958"/>
      <w:r>
        <w:t>消息样例</w:t>
      </w:r>
      <w:bookmarkEnd w:id="72"/>
    </w:p>
    <w:tbl>
      <w:tblPr>
        <w:tblW w:w="5000" w:type="pct"/>
        <w:tblLook w:val="04A0" w:firstRow="1" w:lastRow="0" w:firstColumn="1" w:lastColumn="0" w:noHBand="0" w:noVBand="1"/>
      </w:tblPr>
      <w:tblGrid>
        <w:gridCol w:w="846"/>
        <w:gridCol w:w="7676"/>
      </w:tblGrid>
      <w:tr w:rsidR="004D4258" w:rsidTr="00630C2D">
        <w:trPr>
          <w:trHeight w:val="270"/>
        </w:trPr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4D4258" w:rsidRDefault="004D4258" w:rsidP="00D42EA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64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4D4258" w:rsidRDefault="004D4258" w:rsidP="00D42EA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消息范例</w:t>
            </w:r>
          </w:p>
        </w:tc>
      </w:tr>
      <w:tr w:rsidR="004D4258" w:rsidTr="00630C2D">
        <w:trPr>
          <w:trHeight w:val="1588"/>
        </w:trPr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4D4258" w:rsidRDefault="004D4258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OMP</w:t>
            </w:r>
            <w:r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</w:t>
            </w: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O09</w:t>
            </w:r>
          </w:p>
        </w:tc>
        <w:tc>
          <w:tcPr>
            <w:tcW w:w="464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D4258" w:rsidRPr="004C02CC" w:rsidRDefault="00BB05C2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4D4258" w:rsidRPr="00086106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4D4258" w:rsidRPr="004C02C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|^~\&amp;|HIS|JHIP|JHIP|LIS|20140210004226||OMP^O09^OMP_O09|JHIP201503181524 |P|2.4||||||UNICODE UTF-8</w:t>
            </w:r>
          </w:p>
          <w:p w:rsidR="004D4258" w:rsidRPr="004C02CC" w:rsidRDefault="00BB05C2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||1000325205|1000325205</w:t>
            </w:r>
            <w:r w:rsidR="006D6608" w:rsidRPr="006D660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^^^000001&amp;</w:t>
            </w:r>
            <w:r w:rsidR="0017528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嘉和医院</w:t>
            </w:r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02312314~~~||ShenJiaYuan^沈佳媛||20120801000000|F|||海宁许村^^^浙江|||^^^^^^18906739558||M^未婚(婚姻状况名称)||||||^汉族||||||^中国|||||||||||河南省郑州市|河南省郑州市高新区|北京嘉和美康信息技术有限公司|软件工程师|BNK1|1||||~^^^^^^18268050973~||||||||^^北京嘉和美康信息技术有限公司&lt;20003711&gt;</w:t>
            </w:r>
          </w:p>
          <w:p w:rsidR="004D4258" w:rsidRPr="004C02CC" w:rsidRDefault="00BB05C2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|1|I|202^^A517||||0284^^苏畅||||||||||0343^^厉敏香|01|10039852||XJ01||||20140206152849|||||||||||||||||11904||20140206150342|||||||V</w:t>
            </w:r>
          </w:p>
          <w:p w:rsidR="004D4258" w:rsidRPr="004C02CC" w:rsidRDefault="00BB05C2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普通医嘱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</w:t>
            </w:r>
            <w:r w:rsidR="00B25DDE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SC</w:t>
            </w:r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|12232222232^治疗类型||112333232^5^主药品|IP|E|1^TID&amp;8:00,12:00,17:00^^20151211^20161211^15ML^长期^^^^^6||20150908135700|||43222^张兰|12^^^^^^^^内科|||1^诊疗^0^0501^0|||22344^刘芸</w:t>
            </w:r>
          </w:p>
          <w:p w:rsidR="004D4258" w:rsidRPr="004C02CC" w:rsidRDefault="00BB05C2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O（药品/治疗医嘱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RXO</w:t>
              </w:r>
            </w:hyperlink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|33234343^复方草珊瑚含片^11^^150|3|10|||0^普通|||||4|^片|2|||||||333^正常^同意^^^1|60|15^ML/H</w:t>
            </w:r>
          </w:p>
          <w:p w:rsidR="004D4258" w:rsidRPr="004C02CC" w:rsidRDefault="00BB05C2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说明和注释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|1||~备注~</w:t>
            </w:r>
          </w:p>
          <w:p w:rsidR="004D4258" w:rsidRPr="009117A0" w:rsidRDefault="00BB05C2" w:rsidP="00D42EA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R（药品/治疗路径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RXR</w:t>
              </w:r>
            </w:hyperlink>
            <w:r w:rsidR="004D4258" w:rsidRPr="004C02CC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|IM^INTRAMUSCULAR^HL70162|||2^代煎|5^外熏</w:t>
            </w:r>
          </w:p>
        </w:tc>
      </w:tr>
    </w:tbl>
    <w:p w:rsidR="004D4258" w:rsidRDefault="004D4258" w:rsidP="004D4258">
      <w:pPr>
        <w:pStyle w:val="3"/>
      </w:pPr>
      <w:bookmarkStart w:id="73" w:name="_Toc5270959"/>
      <w:r>
        <w:lastRenderedPageBreak/>
        <w:t>消息结构</w:t>
      </w:r>
      <w:bookmarkEnd w:id="73"/>
    </w:p>
    <w:tbl>
      <w:tblPr>
        <w:tblW w:w="5000" w:type="pct"/>
        <w:tblLook w:val="04A0" w:firstRow="1" w:lastRow="0" w:firstColumn="1" w:lastColumn="0" w:noHBand="0" w:noVBand="1"/>
      </w:tblPr>
      <w:tblGrid>
        <w:gridCol w:w="1101"/>
        <w:gridCol w:w="5394"/>
        <w:gridCol w:w="2027"/>
      </w:tblGrid>
      <w:tr w:rsidR="004D4258" w:rsidRPr="00CF12B4" w:rsidTr="00630C2D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noWrap/>
            <w:vAlign w:val="center"/>
            <w:hideMark/>
          </w:tcPr>
          <w:p w:rsidR="004D4258" w:rsidRPr="00CF12B4" w:rsidRDefault="004D4258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  <w:hideMark/>
          </w:tcPr>
          <w:p w:rsidR="004D4258" w:rsidRPr="00CF12B4" w:rsidRDefault="004D4258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1189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消息头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患者基本信息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患者就诊信息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普通医嘱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Common Order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普通医嘱</w:t>
            </w:r>
          </w:p>
        </w:tc>
      </w:tr>
      <w:tr w:rsidR="004D4258" w:rsidRPr="00CF12B4" w:rsidTr="00630C2D">
        <w:trPr>
          <w:trHeight w:val="30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O（药品/治疗医嘱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RXO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Pharmacy/Treatment Order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药品</w:t>
            </w:r>
            <w:r w:rsidRPr="00CF12B4">
              <w:rPr>
                <w:rFonts w:cs="宋体"/>
                <w:color w:val="000000"/>
                <w:kern w:val="0"/>
                <w:sz w:val="18"/>
                <w:szCs w:val="18"/>
              </w:rPr>
              <w:t>/</w:t>
            </w: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治疗医嘱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NTE（说明和注释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Notes and Comments (for RXO)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说明和注释（</w:t>
            </w:r>
            <w:r w:rsidRPr="00CF12B4">
              <w:rPr>
                <w:rFonts w:cs="宋体"/>
                <w:color w:val="000000"/>
                <w:kern w:val="0"/>
                <w:sz w:val="18"/>
                <w:szCs w:val="18"/>
              </w:rPr>
              <w:t>RXO</w:t>
            </w: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）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R（药品/治疗路径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RXR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Pharmacy/Treatment Route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药品</w:t>
            </w:r>
            <w:r w:rsidRPr="00CF12B4">
              <w:rPr>
                <w:rFonts w:cs="宋体"/>
                <w:color w:val="000000"/>
                <w:kern w:val="0"/>
                <w:sz w:val="18"/>
                <w:szCs w:val="18"/>
              </w:rPr>
              <w:t>/</w:t>
            </w: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治疗路径</w:t>
            </w:r>
          </w:p>
        </w:tc>
      </w:tr>
      <w:tr w:rsidR="004D4258" w:rsidRPr="00CF12B4" w:rsidTr="00630C2D">
        <w:trPr>
          <w:trHeight w:val="270"/>
        </w:trPr>
        <w:tc>
          <w:tcPr>
            <w:tcW w:w="646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BB05C2" w:rsidP="00D42EA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BLG（收费信息）" w:history="1">
              <w:r w:rsidR="004D4258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BLG</w:t>
              </w:r>
            </w:hyperlink>
          </w:p>
        </w:tc>
        <w:tc>
          <w:tcPr>
            <w:tcW w:w="31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Billing segment</w:t>
            </w:r>
          </w:p>
        </w:tc>
        <w:tc>
          <w:tcPr>
            <w:tcW w:w="1189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D4258" w:rsidRPr="00CF12B4" w:rsidRDefault="004D4258" w:rsidP="00D42EA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CF12B4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账单段</w:t>
            </w:r>
          </w:p>
        </w:tc>
      </w:tr>
    </w:tbl>
    <w:p w:rsidR="00BD00CA" w:rsidRPr="00BE0FF9" w:rsidRDefault="00BD00CA" w:rsidP="00BE0FF9">
      <w:pPr>
        <w:pStyle w:val="2"/>
      </w:pPr>
      <w:bookmarkStart w:id="74" w:name="_Toc437895347"/>
      <w:bookmarkStart w:id="75" w:name="_Toc5270960"/>
      <w:r w:rsidRPr="00BE0FF9">
        <w:rPr>
          <w:rFonts w:hint="eastAsia"/>
        </w:rPr>
        <w:t>医嘱执行计划</w:t>
      </w:r>
      <w:r w:rsidR="00A56975" w:rsidRPr="00BE0FF9">
        <w:rPr>
          <w:rFonts w:hint="eastAsia"/>
        </w:rPr>
        <w:t>（</w:t>
      </w:r>
      <w:r w:rsidRPr="00BE0FF9">
        <w:rPr>
          <w:rFonts w:hint="eastAsia"/>
        </w:rPr>
        <w:t>RGV^O15</w:t>
      </w:r>
      <w:bookmarkEnd w:id="74"/>
      <w:r w:rsidR="00A56975" w:rsidRPr="00BE0FF9">
        <w:rPr>
          <w:rFonts w:hint="eastAsia"/>
        </w:rPr>
        <w:t>）</w:t>
      </w:r>
      <w:bookmarkEnd w:id="75"/>
    </w:p>
    <w:p w:rsidR="00BD00CA" w:rsidRDefault="00BD00CA" w:rsidP="00BD00CA">
      <w:pPr>
        <w:pStyle w:val="3"/>
      </w:pPr>
      <w:bookmarkStart w:id="76" w:name="_Toc437895348"/>
      <w:bookmarkStart w:id="77" w:name="_Toc5270961"/>
      <w:r>
        <w:rPr>
          <w:rFonts w:hint="eastAsia"/>
        </w:rPr>
        <w:t>描述</w:t>
      </w:r>
      <w:bookmarkEnd w:id="76"/>
      <w:bookmarkEnd w:id="77"/>
    </w:p>
    <w:p w:rsidR="00BD00CA" w:rsidRDefault="00BD00CA" w:rsidP="00861065">
      <w:pPr>
        <w:autoSpaceDE w:val="0"/>
        <w:autoSpaceDN w:val="0"/>
        <w:adjustRightInd w:val="0"/>
        <w:ind w:firstLine="420"/>
        <w:jc w:val="left"/>
      </w:pPr>
      <w:r w:rsidRPr="005026E7">
        <w:t xml:space="preserve">RGV </w:t>
      </w:r>
      <w:r w:rsidRPr="005026E7">
        <w:rPr>
          <w:rFonts w:hint="eastAsia"/>
        </w:rPr>
        <w:t>消息的</w:t>
      </w:r>
      <w:r w:rsidRPr="005026E7">
        <w:t xml:space="preserve">RXG </w:t>
      </w:r>
      <w:r w:rsidRPr="005026E7">
        <w:rPr>
          <w:rFonts w:hint="eastAsia"/>
        </w:rPr>
        <w:t>段用来记录给药或治疗的方法。</w:t>
      </w:r>
      <w:r w:rsidRPr="00AE2C64">
        <w:t xml:space="preserve">RXG </w:t>
      </w:r>
      <w:proofErr w:type="gramStart"/>
      <w:r w:rsidRPr="00AE2C64">
        <w:rPr>
          <w:rFonts w:hint="eastAsia"/>
        </w:rPr>
        <w:t>段可以</w:t>
      </w:r>
      <w:proofErr w:type="gramEnd"/>
      <w:r w:rsidRPr="00AE2C64">
        <w:rPr>
          <w:rFonts w:hint="eastAsia"/>
        </w:rPr>
        <w:t>记录单次给药或治疗的信息，也可以记录多次给药或治疗的信息。如果药房或治疗程序（或其他程序）需要生成</w:t>
      </w:r>
      <w:r w:rsidRPr="00AE2C64">
        <w:t xml:space="preserve">MAR </w:t>
      </w:r>
      <w:r w:rsidRPr="00AE2C64">
        <w:rPr>
          <w:rFonts w:hint="eastAsia"/>
        </w:rPr>
        <w:t>报告，描述给药或治疗的方法或时间，可以使用</w:t>
      </w:r>
      <w:r w:rsidR="00CC6A9C">
        <w:t>RGV</w:t>
      </w:r>
      <w:r w:rsidRPr="00AE2C64">
        <w:rPr>
          <w:rFonts w:hint="eastAsia"/>
        </w:rPr>
        <w:t>消息</w:t>
      </w:r>
      <w:r>
        <w:rPr>
          <w:rFonts w:hint="eastAsia"/>
        </w:rPr>
        <w:t>.</w:t>
      </w:r>
    </w:p>
    <w:p w:rsidR="00BD00CA" w:rsidRDefault="00BD00CA" w:rsidP="00BD00CA">
      <w:pPr>
        <w:pStyle w:val="3"/>
      </w:pPr>
      <w:bookmarkStart w:id="78" w:name="_Toc437895349"/>
      <w:bookmarkStart w:id="79" w:name="_Toc5270962"/>
      <w:r>
        <w:t>消息样例</w:t>
      </w:r>
      <w:bookmarkEnd w:id="78"/>
      <w:bookmarkEnd w:id="79"/>
    </w:p>
    <w:tbl>
      <w:tblPr>
        <w:tblW w:w="5000" w:type="pct"/>
        <w:tblLook w:val="04A0" w:firstRow="1" w:lastRow="0" w:firstColumn="1" w:lastColumn="0" w:noHBand="0" w:noVBand="1"/>
      </w:tblPr>
      <w:tblGrid>
        <w:gridCol w:w="846"/>
        <w:gridCol w:w="7676"/>
      </w:tblGrid>
      <w:tr w:rsidR="00BD00CA" w:rsidTr="00630C2D">
        <w:trPr>
          <w:trHeight w:val="270"/>
        </w:trPr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548DD4" w:themeFill="text2" w:themeFillTint="99"/>
            <w:vAlign w:val="center"/>
          </w:tcPr>
          <w:p w:rsidR="00BD00CA" w:rsidRDefault="00BD00CA" w:rsidP="00BD00C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64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548DD4" w:themeFill="text2" w:themeFillTint="99"/>
            <w:vAlign w:val="center"/>
          </w:tcPr>
          <w:p w:rsidR="00BD00CA" w:rsidRDefault="00BD00CA" w:rsidP="00BD00C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消息范例</w:t>
            </w:r>
          </w:p>
        </w:tc>
      </w:tr>
      <w:tr w:rsidR="00BD00CA" w:rsidTr="00630C2D">
        <w:trPr>
          <w:trHeight w:val="2139"/>
        </w:trPr>
        <w:tc>
          <w:tcPr>
            <w:tcW w:w="360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BD00CA" w:rsidRDefault="009E3A15" w:rsidP="00BD00C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E3A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RGV^O15</w:t>
            </w:r>
          </w:p>
        </w:tc>
        <w:tc>
          <w:tcPr>
            <w:tcW w:w="464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E3A15" w:rsidRPr="009E3A15" w:rsidRDefault="00BB05C2" w:rsidP="009E3A1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9E3A15" w:rsidRPr="00086106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9E3A15" w:rsidRPr="009E3A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|^~\&amp;|HIS|JHIP|JHIP|LIS|20160126140754||RGV^O15</w:t>
            </w:r>
            <w:r w:rsidR="0081738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^RGV_O15</w:t>
            </w:r>
            <w:r w:rsidR="009E3A15" w:rsidRPr="009E3A15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|JHIP201503181524 |P|2.4||||||UNICODE UTF-8</w:t>
            </w:r>
          </w:p>
          <w:p w:rsidR="009E3A15" w:rsidRPr="009E3A15" w:rsidRDefault="00BB05C2" w:rsidP="009E3A1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PID（患者基本信息）" w:history="1">
              <w:r w:rsidR="009E3A15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  <w:r w:rsidR="009E3A15" w:rsidRPr="009E3A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||1000325205|1000325205</w:t>
            </w:r>
            <w:r w:rsidR="004453C8" w:rsidRPr="004453C8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^^^000001&amp;</w:t>
            </w:r>
            <w:r w:rsidR="0017528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嘉和医院</w:t>
            </w:r>
            <w:r w:rsidR="009E3A15" w:rsidRPr="009E3A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~02312314~~~||ShenJiaYuan^沈佳媛||20120801000000|F|||海宁许村^^^浙江|||^^^^^^18906739558||M^未婚(婚姻状况名称)||||||^汉族||||||^中国|||||||||||河南省郑州市|河南省郑州市高新区|北京嘉和美康信息技术有限公司|软件工程师|BNK1|1||||~^^^^^^18268050973~||||||||^^北京嘉和美康信息技术有限公司&lt;20003711&gt;</w:t>
            </w:r>
          </w:p>
          <w:p w:rsidR="009E3A15" w:rsidRPr="009E3A15" w:rsidRDefault="00BB05C2" w:rsidP="009E3A1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[{NK1}]（近亲/相关当事人）" w:history="1">
              <w:r w:rsidR="009E3A15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  <w:r w:rsidR="009E3A15" w:rsidRPr="009E3A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|1|I|202^^A517||||0284^^苏畅||||||||||0343^^厉敏香|01|10039852||XJ01||||20140206152849|||||||||||||||||11904||20140206150342|||||||V</w:t>
            </w:r>
          </w:p>
          <w:p w:rsidR="009E3A15" w:rsidRPr="009E3A15" w:rsidRDefault="00BB05C2" w:rsidP="009E3A1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普通医嘱）" w:history="1">
              <w:r w:rsidR="009E3A15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  <w:r w:rsidR="009E3A15" w:rsidRPr="009E3A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|NW|12232222232^治疗类型||112333232^5^主药品|IP|E|1^TID&amp;8:00,12:00,17:00^^20151211^20161211^15ML^长期^^^^^6||20150908135700|||43222^张兰|12^^^^^^^^内科|||1^诊疗^0^0501^0|||22344^刘芸</w:t>
            </w:r>
          </w:p>
          <w:p w:rsidR="009E3A15" w:rsidRPr="009E3A15" w:rsidRDefault="00BB05C2" w:rsidP="009E3A1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G（药物/治疗给出信息段）" w:history="1">
              <w:r w:rsidR="009E3A15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RXG</w:t>
              </w:r>
            </w:hyperlink>
            <w:r w:rsidR="009E3A15" w:rsidRPr="009E3A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|1|12232222232|4^TID^^20160126145014^20160126145024^ml|96^执行科室^^^病区名称|1|4|ml^毫升</w:t>
            </w:r>
          </w:p>
          <w:p w:rsidR="00BD00CA" w:rsidRDefault="00BB05C2" w:rsidP="009E3A15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R（药品/治疗路径）" w:history="1">
              <w:r w:rsidR="009E3A15" w:rsidRPr="00086106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RXR</w:t>
              </w:r>
            </w:hyperlink>
            <w:r w:rsidR="009E3A15" w:rsidRPr="009E3A15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|AP^外用</w:t>
            </w:r>
          </w:p>
        </w:tc>
      </w:tr>
    </w:tbl>
    <w:p w:rsidR="00BD00CA" w:rsidRDefault="00BD00CA" w:rsidP="00BD00CA">
      <w:pPr>
        <w:pStyle w:val="3"/>
      </w:pPr>
      <w:bookmarkStart w:id="80" w:name="_Toc437895350"/>
      <w:bookmarkStart w:id="81" w:name="_Toc5270963"/>
      <w:r>
        <w:lastRenderedPageBreak/>
        <w:t>消息结构</w:t>
      </w:r>
      <w:bookmarkEnd w:id="80"/>
      <w:bookmarkEnd w:id="81"/>
    </w:p>
    <w:tbl>
      <w:tblPr>
        <w:tblW w:w="5000" w:type="pct"/>
        <w:tblLook w:val="04A0" w:firstRow="1" w:lastRow="0" w:firstColumn="1" w:lastColumn="0" w:noHBand="0" w:noVBand="1"/>
      </w:tblPr>
      <w:tblGrid>
        <w:gridCol w:w="827"/>
        <w:gridCol w:w="4048"/>
        <w:gridCol w:w="3647"/>
      </w:tblGrid>
      <w:tr w:rsidR="00BD00CA" w:rsidTr="00630C2D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</w:tcPr>
          <w:p w:rsidR="00BD00CA" w:rsidRDefault="00BD00CA" w:rsidP="00BD00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BD00CA" w:rsidRPr="003F570F" w:rsidRDefault="00BD00CA" w:rsidP="003F570F">
            <w:pPr>
              <w:pStyle w:val="Default"/>
              <w:jc w:val="center"/>
              <w:rPr>
                <w:sz w:val="18"/>
                <w:szCs w:val="18"/>
              </w:rPr>
            </w:pPr>
            <w:r w:rsidRPr="003F570F">
              <w:rPr>
                <w:rFonts w:hint="eastAsia"/>
                <w:sz w:val="18"/>
                <w:szCs w:val="18"/>
              </w:rPr>
              <w:t>消息段</w:t>
            </w:r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BD00CA" w:rsidRPr="003F570F" w:rsidRDefault="00BD00CA" w:rsidP="003F570F">
            <w:pPr>
              <w:pStyle w:val="Default"/>
              <w:jc w:val="center"/>
              <w:rPr>
                <w:sz w:val="18"/>
                <w:szCs w:val="18"/>
              </w:rPr>
            </w:pPr>
            <w:r w:rsidRPr="003F570F">
              <w:rPr>
                <w:rFonts w:hint="eastAsia"/>
                <w:sz w:val="18"/>
                <w:szCs w:val="18"/>
              </w:rPr>
              <w:t>英文描述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BD00CA" w:rsidRPr="003F570F" w:rsidRDefault="00BD00CA" w:rsidP="003F570F">
            <w:pPr>
              <w:pStyle w:val="Default"/>
              <w:jc w:val="center"/>
              <w:rPr>
                <w:sz w:val="18"/>
                <w:szCs w:val="18"/>
              </w:rPr>
            </w:pPr>
            <w:r w:rsidRPr="003F570F">
              <w:rPr>
                <w:rFonts w:hint="eastAsia"/>
                <w:sz w:val="18"/>
                <w:szCs w:val="18"/>
              </w:rPr>
              <w:t>中文描述</w:t>
            </w:r>
          </w:p>
        </w:tc>
      </w:tr>
      <w:tr w:rsidR="00BD00CA" w:rsidRPr="00281951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3F570F" w:rsidRDefault="00BB05C2" w:rsidP="003F570F">
            <w:pPr>
              <w:pStyle w:val="Default"/>
              <w:jc w:val="center"/>
              <w:rPr>
                <w:sz w:val="18"/>
                <w:szCs w:val="18"/>
              </w:rPr>
            </w:pPr>
            <w:hyperlink w:anchor="_MSH（消息头）" w:history="1">
              <w:r w:rsidR="00BD00CA" w:rsidRPr="00086106">
                <w:rPr>
                  <w:rStyle w:val="a8"/>
                  <w:rFonts w:hint="eastAsia"/>
                  <w:sz w:val="18"/>
                  <w:szCs w:val="18"/>
                </w:rPr>
                <w:t>MSH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3F570F" w:rsidRDefault="00BD00CA" w:rsidP="00C33FD0">
            <w:pPr>
              <w:pStyle w:val="Default"/>
              <w:rPr>
                <w:sz w:val="18"/>
                <w:szCs w:val="18"/>
              </w:rPr>
            </w:pPr>
            <w:r w:rsidRPr="003F570F">
              <w:rPr>
                <w:rFonts w:hint="eastAsia"/>
                <w:sz w:val="18"/>
                <w:szCs w:val="18"/>
              </w:rPr>
              <w:t>Message Header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3F570F" w:rsidRDefault="00BD00CA" w:rsidP="00C33FD0">
            <w:pPr>
              <w:pStyle w:val="Default"/>
              <w:rPr>
                <w:sz w:val="18"/>
                <w:szCs w:val="18"/>
              </w:rPr>
            </w:pPr>
            <w:r w:rsidRPr="003F570F">
              <w:rPr>
                <w:rFonts w:hint="eastAsia"/>
                <w:sz w:val="18"/>
                <w:szCs w:val="18"/>
              </w:rPr>
              <w:t>消息头</w:t>
            </w:r>
          </w:p>
        </w:tc>
      </w:tr>
      <w:tr w:rsidR="00BD00CA" w:rsidRPr="00281951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3F570F" w:rsidRDefault="00BB05C2" w:rsidP="003F570F">
            <w:pPr>
              <w:pStyle w:val="Default"/>
              <w:jc w:val="center"/>
              <w:rPr>
                <w:sz w:val="18"/>
                <w:szCs w:val="18"/>
              </w:rPr>
            </w:pPr>
            <w:hyperlink w:anchor="_PID（患者基本信息）" w:history="1">
              <w:r w:rsidR="00BD00CA" w:rsidRPr="00086106">
                <w:rPr>
                  <w:rStyle w:val="a8"/>
                  <w:rFonts w:hint="eastAsia"/>
                  <w:sz w:val="18"/>
                  <w:szCs w:val="18"/>
                </w:rPr>
                <w:t>PID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3F570F" w:rsidRDefault="00BD00CA" w:rsidP="00C33FD0">
            <w:pPr>
              <w:pStyle w:val="Default"/>
              <w:rPr>
                <w:sz w:val="18"/>
                <w:szCs w:val="18"/>
              </w:rPr>
            </w:pPr>
            <w:r w:rsidRPr="003F570F">
              <w:rPr>
                <w:rFonts w:hint="eastAsia"/>
                <w:sz w:val="18"/>
                <w:szCs w:val="18"/>
              </w:rPr>
              <w:t>Patient Identification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3F570F" w:rsidRDefault="00BD00CA" w:rsidP="00C33FD0">
            <w:pPr>
              <w:pStyle w:val="Default"/>
              <w:rPr>
                <w:sz w:val="18"/>
                <w:szCs w:val="18"/>
              </w:rPr>
            </w:pPr>
            <w:r w:rsidRPr="003F570F">
              <w:rPr>
                <w:rFonts w:hint="eastAsia"/>
                <w:sz w:val="18"/>
                <w:szCs w:val="18"/>
              </w:rPr>
              <w:t>患者基本信息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3F570F" w:rsidRDefault="00BB05C2" w:rsidP="003F570F">
            <w:pPr>
              <w:pStyle w:val="Default"/>
              <w:jc w:val="center"/>
              <w:rPr>
                <w:sz w:val="18"/>
                <w:szCs w:val="18"/>
              </w:rPr>
            </w:pPr>
            <w:hyperlink w:anchor="_[{NK1}]（近亲/相关当事人）" w:history="1">
              <w:r w:rsidR="00BD00CA" w:rsidRPr="00086106">
                <w:rPr>
                  <w:rStyle w:val="a8"/>
                  <w:rFonts w:hint="eastAsia"/>
                  <w:sz w:val="18"/>
                  <w:szCs w:val="18"/>
                </w:rPr>
                <w:t>PV1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3F570F" w:rsidRDefault="00BD00CA" w:rsidP="00C33FD0">
            <w:pPr>
              <w:pStyle w:val="Default"/>
              <w:rPr>
                <w:sz w:val="18"/>
                <w:szCs w:val="18"/>
              </w:rPr>
            </w:pPr>
            <w:r w:rsidRPr="003F570F">
              <w:rPr>
                <w:rFonts w:hint="eastAsia"/>
                <w:sz w:val="18"/>
                <w:szCs w:val="18"/>
              </w:rPr>
              <w:t>Patient Visit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3F570F" w:rsidRDefault="00BD00CA" w:rsidP="00C33FD0">
            <w:pPr>
              <w:pStyle w:val="Default"/>
              <w:rPr>
                <w:sz w:val="18"/>
                <w:szCs w:val="18"/>
              </w:rPr>
            </w:pPr>
            <w:r w:rsidRPr="003F570F">
              <w:rPr>
                <w:rFonts w:hint="eastAsia"/>
                <w:sz w:val="18"/>
                <w:szCs w:val="18"/>
              </w:rPr>
              <w:t>患者就诊信息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3F570F" w:rsidRDefault="00BB05C2" w:rsidP="003F570F">
            <w:pPr>
              <w:pStyle w:val="Default"/>
              <w:jc w:val="center"/>
              <w:rPr>
                <w:sz w:val="18"/>
                <w:szCs w:val="18"/>
              </w:rPr>
            </w:pPr>
            <w:hyperlink w:anchor="_ORC（普通医嘱）" w:history="1">
              <w:r w:rsidR="00BD00CA" w:rsidRPr="00086106">
                <w:rPr>
                  <w:rStyle w:val="a8"/>
                  <w:rFonts w:hint="eastAsia"/>
                  <w:sz w:val="18"/>
                  <w:szCs w:val="18"/>
                </w:rPr>
                <w:t>ORC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3F570F" w:rsidRDefault="00BD00CA" w:rsidP="00C33FD0">
            <w:pPr>
              <w:pStyle w:val="Default"/>
              <w:rPr>
                <w:sz w:val="18"/>
                <w:szCs w:val="18"/>
              </w:rPr>
            </w:pPr>
            <w:r w:rsidRPr="003F570F">
              <w:rPr>
                <w:sz w:val="18"/>
                <w:szCs w:val="18"/>
              </w:rPr>
              <w:t>Common Order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3F570F" w:rsidRDefault="00BD00CA" w:rsidP="00C33FD0">
            <w:pPr>
              <w:pStyle w:val="Default"/>
              <w:rPr>
                <w:sz w:val="18"/>
                <w:szCs w:val="18"/>
              </w:rPr>
            </w:pPr>
            <w:r w:rsidRPr="003F570F">
              <w:rPr>
                <w:rFonts w:hint="eastAsia"/>
                <w:sz w:val="18"/>
                <w:szCs w:val="18"/>
              </w:rPr>
              <w:t>通用信息段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3F570F" w:rsidRDefault="00BB05C2" w:rsidP="003F570F">
            <w:pPr>
              <w:pStyle w:val="Default"/>
              <w:jc w:val="center"/>
              <w:rPr>
                <w:sz w:val="18"/>
                <w:szCs w:val="18"/>
              </w:rPr>
            </w:pPr>
            <w:hyperlink w:anchor="_RXO（药品/治疗医嘱）" w:history="1">
              <w:r w:rsidR="00BD00CA" w:rsidRPr="00086106">
                <w:rPr>
                  <w:rStyle w:val="a8"/>
                  <w:rFonts w:hint="eastAsia"/>
                  <w:sz w:val="18"/>
                  <w:szCs w:val="18"/>
                </w:rPr>
                <w:t>RXO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3F570F" w:rsidRDefault="00BD00CA" w:rsidP="00C33FD0">
            <w:pPr>
              <w:pStyle w:val="Default"/>
              <w:rPr>
                <w:sz w:val="18"/>
                <w:szCs w:val="18"/>
              </w:rPr>
            </w:pPr>
            <w:r w:rsidRPr="003F570F">
              <w:rPr>
                <w:sz w:val="18"/>
                <w:szCs w:val="18"/>
              </w:rPr>
              <w:t xml:space="preserve">Pharmacy /Treatment Order 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3F570F" w:rsidRDefault="00BD00CA" w:rsidP="00C33FD0">
            <w:pPr>
              <w:pStyle w:val="Default"/>
              <w:rPr>
                <w:sz w:val="18"/>
                <w:szCs w:val="18"/>
              </w:rPr>
            </w:pPr>
            <w:r w:rsidRPr="003F570F">
              <w:rPr>
                <w:rFonts w:hint="eastAsia"/>
                <w:sz w:val="18"/>
                <w:szCs w:val="18"/>
              </w:rPr>
              <w:t>药品/治疗段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3F570F" w:rsidRDefault="00BB05C2" w:rsidP="003F570F">
            <w:pPr>
              <w:pStyle w:val="Default"/>
              <w:jc w:val="center"/>
              <w:rPr>
                <w:sz w:val="18"/>
                <w:szCs w:val="18"/>
              </w:rPr>
            </w:pPr>
            <w:hyperlink w:anchor="_NTE（说明和注释）" w:history="1">
              <w:r w:rsidR="00BD00CA" w:rsidRPr="00086106">
                <w:rPr>
                  <w:rStyle w:val="a8"/>
                  <w:rFonts w:hint="eastAsia"/>
                  <w:sz w:val="18"/>
                  <w:szCs w:val="18"/>
                </w:rPr>
                <w:t>NTE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Default="00BD00CA" w:rsidP="00C33FD0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Notes and Comments(for RXO)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3F570F" w:rsidRDefault="00BD00CA" w:rsidP="00C33FD0">
            <w:pPr>
              <w:pStyle w:val="Default"/>
              <w:rPr>
                <w:sz w:val="18"/>
                <w:szCs w:val="18"/>
              </w:rPr>
            </w:pPr>
            <w:r w:rsidRPr="003F570F">
              <w:rPr>
                <w:sz w:val="18"/>
                <w:szCs w:val="18"/>
              </w:rPr>
              <w:t>注解</w:t>
            </w:r>
          </w:p>
        </w:tc>
      </w:tr>
      <w:tr w:rsidR="00BD00CA" w:rsidRPr="00281951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3F570F" w:rsidRDefault="00BB05C2" w:rsidP="003F570F">
            <w:pPr>
              <w:pStyle w:val="Default"/>
              <w:jc w:val="center"/>
              <w:rPr>
                <w:sz w:val="18"/>
                <w:szCs w:val="18"/>
              </w:rPr>
            </w:pPr>
            <w:hyperlink w:anchor="_RXR（药品/治疗路径）" w:history="1">
              <w:r w:rsidR="00BD00CA" w:rsidRPr="00086106">
                <w:rPr>
                  <w:rStyle w:val="a8"/>
                  <w:rFonts w:hint="eastAsia"/>
                  <w:sz w:val="18"/>
                  <w:szCs w:val="18"/>
                </w:rPr>
                <w:t>RXR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3F570F" w:rsidRDefault="00BD00CA" w:rsidP="00C33FD0">
            <w:pPr>
              <w:pStyle w:val="Default"/>
              <w:rPr>
                <w:sz w:val="18"/>
                <w:szCs w:val="18"/>
              </w:rPr>
            </w:pPr>
            <w:r w:rsidRPr="003F570F">
              <w:rPr>
                <w:sz w:val="18"/>
                <w:szCs w:val="18"/>
              </w:rPr>
              <w:t>Pharmacy /Treatment</w:t>
            </w:r>
            <w:r w:rsidRPr="003F570F">
              <w:rPr>
                <w:rFonts w:hint="eastAsia"/>
                <w:sz w:val="18"/>
                <w:szCs w:val="18"/>
              </w:rPr>
              <w:t xml:space="preserve"> Route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3F570F" w:rsidRDefault="00BD00CA" w:rsidP="00C33FD0">
            <w:pPr>
              <w:pStyle w:val="Default"/>
            </w:pPr>
            <w:r w:rsidRPr="003F570F">
              <w:rPr>
                <w:sz w:val="18"/>
                <w:szCs w:val="18"/>
              </w:rPr>
              <w:t>药</w:t>
            </w:r>
            <w:r w:rsidRPr="003F570F">
              <w:rPr>
                <w:rFonts w:hint="eastAsia"/>
                <w:sz w:val="18"/>
                <w:szCs w:val="18"/>
              </w:rPr>
              <w:t>房/治疗流程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Default="00BB05C2" w:rsidP="003F570F">
            <w:pPr>
              <w:pStyle w:val="Default"/>
              <w:jc w:val="center"/>
              <w:rPr>
                <w:sz w:val="18"/>
                <w:szCs w:val="18"/>
              </w:rPr>
            </w:pPr>
            <w:hyperlink w:anchor="_RXE（药物/治疗加密申请信息段）" w:history="1">
              <w:r w:rsidR="00BD00CA" w:rsidRPr="00086106">
                <w:rPr>
                  <w:rStyle w:val="a8"/>
                  <w:rFonts w:hint="eastAsia"/>
                  <w:sz w:val="18"/>
                  <w:szCs w:val="18"/>
                </w:rPr>
                <w:t>RXE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Default="00BD00CA" w:rsidP="00C33FD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Pharmacy/Treatment Encoded Order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3F570F" w:rsidRDefault="00BD00CA" w:rsidP="00C33FD0">
            <w:pPr>
              <w:widowControl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 w:rsidRPr="003F570F">
              <w:rPr>
                <w:rFonts w:ascii="宋体" w:hAnsi="Times New Roman" w:cs="宋体" w:hint="eastAsia"/>
                <w:color w:val="000000"/>
                <w:kern w:val="0"/>
                <w:sz w:val="18"/>
                <w:szCs w:val="18"/>
              </w:rPr>
              <w:t>药物/治疗加密申请信息段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Default="00BB05C2" w:rsidP="003F570F">
            <w:pPr>
              <w:pStyle w:val="Default"/>
              <w:jc w:val="center"/>
              <w:rPr>
                <w:sz w:val="18"/>
                <w:szCs w:val="18"/>
              </w:rPr>
            </w:pPr>
            <w:hyperlink w:anchor="_RXG（药物/治疗给出信息段）" w:history="1">
              <w:r w:rsidR="00BD00CA" w:rsidRPr="00086106">
                <w:rPr>
                  <w:rStyle w:val="a8"/>
                  <w:rFonts w:hint="eastAsia"/>
                  <w:sz w:val="18"/>
                  <w:szCs w:val="18"/>
                </w:rPr>
                <w:t>RXG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Default="00BD00CA" w:rsidP="00C33FD0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Pharmacy/Treatment Give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3F570F" w:rsidRDefault="00BD00CA" w:rsidP="00C33FD0">
            <w:pPr>
              <w:widowControl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 w:rsidRPr="003F570F">
              <w:rPr>
                <w:rFonts w:ascii="宋体" w:hAnsi="Times New Roman" w:cs="宋体" w:hint="eastAsia"/>
                <w:color w:val="000000"/>
                <w:kern w:val="0"/>
                <w:sz w:val="18"/>
                <w:szCs w:val="18"/>
              </w:rPr>
              <w:t>药物</w:t>
            </w:r>
            <w:r w:rsidR="00F70544"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  <w:t>/</w:t>
            </w:r>
            <w:r w:rsidRPr="003F570F">
              <w:rPr>
                <w:rFonts w:ascii="宋体" w:hAnsi="Times New Roman" w:cs="宋体" w:hint="eastAsia"/>
                <w:color w:val="000000"/>
                <w:kern w:val="0"/>
                <w:sz w:val="18"/>
                <w:szCs w:val="18"/>
              </w:rPr>
              <w:t>治疗给出信息段</w:t>
            </w:r>
          </w:p>
        </w:tc>
      </w:tr>
    </w:tbl>
    <w:p w:rsidR="00BD00CA" w:rsidRPr="00BE0FF9" w:rsidRDefault="00BD00CA" w:rsidP="00BE0FF9">
      <w:pPr>
        <w:pStyle w:val="2"/>
      </w:pPr>
      <w:bookmarkStart w:id="82" w:name="_Toc437895352"/>
      <w:bookmarkStart w:id="83" w:name="_Toc5270964"/>
      <w:r w:rsidRPr="00BE0FF9">
        <w:rPr>
          <w:rFonts w:hint="eastAsia"/>
        </w:rPr>
        <w:t>药房药品分发确认（</w:t>
      </w:r>
      <w:r w:rsidRPr="00BE0FF9">
        <w:rPr>
          <w:rFonts w:hint="eastAsia"/>
        </w:rPr>
        <w:t>RDS^O13</w:t>
      </w:r>
      <w:r w:rsidR="004640CB">
        <w:rPr>
          <w:rFonts w:hint="eastAsia"/>
        </w:rPr>
        <w:t>[JH305]</w:t>
      </w:r>
      <w:r w:rsidRPr="00BE0FF9">
        <w:rPr>
          <w:rFonts w:hint="eastAsia"/>
        </w:rPr>
        <w:t>）</w:t>
      </w:r>
      <w:bookmarkEnd w:id="82"/>
      <w:bookmarkEnd w:id="83"/>
    </w:p>
    <w:p w:rsidR="00BD00CA" w:rsidRDefault="00BD00CA" w:rsidP="00BD00CA">
      <w:pPr>
        <w:pStyle w:val="3"/>
      </w:pPr>
      <w:bookmarkStart w:id="84" w:name="_Toc437895353"/>
      <w:bookmarkStart w:id="85" w:name="_Toc5270965"/>
      <w:r>
        <w:t>描述</w:t>
      </w:r>
      <w:bookmarkEnd w:id="84"/>
      <w:bookmarkEnd w:id="85"/>
    </w:p>
    <w:p w:rsidR="003975D2" w:rsidRDefault="00BD00CA" w:rsidP="003975D2">
      <w:pPr>
        <w:autoSpaceDE w:val="0"/>
        <w:autoSpaceDN w:val="0"/>
        <w:adjustRightInd w:val="0"/>
        <w:ind w:firstLine="420"/>
        <w:jc w:val="left"/>
      </w:pPr>
      <w:r w:rsidRPr="00AE2C64">
        <w:rPr>
          <w:rFonts w:hint="eastAsia"/>
        </w:rPr>
        <w:t>在执行一条或多条医嘱时，药品</w:t>
      </w:r>
      <w:r w:rsidRPr="00AE2C64">
        <w:t>/</w:t>
      </w:r>
      <w:r w:rsidRPr="00AE2C64">
        <w:rPr>
          <w:rFonts w:hint="eastAsia"/>
        </w:rPr>
        <w:t>治疗系统为医嘱的每一项都生成一条</w:t>
      </w:r>
      <w:r w:rsidRPr="00AE2C64">
        <w:t xml:space="preserve">RDS </w:t>
      </w:r>
      <w:r w:rsidRPr="00AE2C64">
        <w:rPr>
          <w:rFonts w:hint="eastAsia"/>
        </w:rPr>
        <w:t>消息。在多数情况下，</w:t>
      </w:r>
      <w:r w:rsidRPr="00AE2C64">
        <w:t xml:space="preserve">RDS </w:t>
      </w:r>
      <w:r w:rsidRPr="00AE2C64">
        <w:rPr>
          <w:rFonts w:hint="eastAsia"/>
        </w:rPr>
        <w:t>消息会被护理系统或临床治疗系统按顺序执行。不同地点发出的</w:t>
      </w:r>
      <w:r w:rsidRPr="00AE2C64">
        <w:t xml:space="preserve">RDS </w:t>
      </w:r>
      <w:r w:rsidRPr="00AE2C64">
        <w:rPr>
          <w:rFonts w:hint="eastAsia"/>
        </w:rPr>
        <w:t>消息可以不同，不同的</w:t>
      </w:r>
      <w:r w:rsidRPr="00AE2C64">
        <w:t xml:space="preserve">RDS </w:t>
      </w:r>
      <w:r w:rsidRPr="00AE2C64">
        <w:rPr>
          <w:rFonts w:hint="eastAsia"/>
        </w:rPr>
        <w:t>消息传送时可选择传送某些段（如</w:t>
      </w:r>
      <w:r w:rsidRPr="00AE2C64">
        <w:t>RXO</w:t>
      </w:r>
      <w:r w:rsidRPr="00AE2C64">
        <w:rPr>
          <w:rFonts w:hint="eastAsia"/>
        </w:rPr>
        <w:t>，</w:t>
      </w:r>
      <w:r w:rsidRPr="00AE2C64">
        <w:t>RXE</w:t>
      </w:r>
      <w:r w:rsidRPr="00AE2C64">
        <w:rPr>
          <w:rFonts w:hint="eastAsia"/>
        </w:rPr>
        <w:t>，有关的</w:t>
      </w:r>
      <w:r w:rsidRPr="00AE2C64">
        <w:t xml:space="preserve">RXCS </w:t>
      </w:r>
      <w:r w:rsidRPr="00AE2C64">
        <w:rPr>
          <w:rFonts w:hint="eastAsia"/>
        </w:rPr>
        <w:t>或</w:t>
      </w:r>
      <w:r w:rsidRPr="00AE2C64">
        <w:t xml:space="preserve">RXR </w:t>
      </w:r>
      <w:r w:rsidR="003975D2">
        <w:rPr>
          <w:rFonts w:hint="eastAsia"/>
        </w:rPr>
        <w:t>段）。</w:t>
      </w:r>
      <w:r w:rsidR="003975D2">
        <w:rPr>
          <w:rFonts w:hint="eastAsia"/>
        </w:rPr>
        <w:t xml:space="preserve"> </w:t>
      </w:r>
    </w:p>
    <w:p w:rsidR="00733BAD" w:rsidRDefault="00733BAD" w:rsidP="003975D2">
      <w:pPr>
        <w:autoSpaceDE w:val="0"/>
        <w:autoSpaceDN w:val="0"/>
        <w:adjustRightInd w:val="0"/>
        <w:ind w:firstLine="420"/>
        <w:jc w:val="left"/>
      </w:pPr>
      <w:r w:rsidRPr="001963F6">
        <w:rPr>
          <w:rFonts w:hint="eastAsia"/>
        </w:rPr>
        <w:t>RDS</w:t>
      </w:r>
      <w:r w:rsidR="00F54952">
        <w:rPr>
          <w:rFonts w:hint="eastAsia"/>
        </w:rPr>
        <w:t xml:space="preserve"> </w:t>
      </w:r>
      <w:r w:rsidRPr="001963F6">
        <w:rPr>
          <w:rFonts w:hint="eastAsia"/>
        </w:rPr>
        <w:t>的</w:t>
      </w:r>
      <w:r w:rsidRPr="001963F6">
        <w:rPr>
          <w:rFonts w:hint="eastAsia"/>
        </w:rPr>
        <w:t>ORC</w:t>
      </w:r>
      <w:r w:rsidR="00F54952">
        <w:rPr>
          <w:rFonts w:hint="eastAsia"/>
        </w:rPr>
        <w:t xml:space="preserve"> </w:t>
      </w:r>
      <w:proofErr w:type="gramStart"/>
      <w:r w:rsidRPr="001963F6">
        <w:rPr>
          <w:rFonts w:hint="eastAsia"/>
        </w:rPr>
        <w:t>段必须</w:t>
      </w:r>
      <w:proofErr w:type="gramEnd"/>
      <w:r w:rsidRPr="001963F6">
        <w:rPr>
          <w:rFonts w:hint="eastAsia"/>
        </w:rPr>
        <w:t>包含执行者编号，其命令控制</w:t>
      </w:r>
      <w:proofErr w:type="gramStart"/>
      <w:r w:rsidRPr="001963F6">
        <w:rPr>
          <w:rFonts w:hint="eastAsia"/>
        </w:rPr>
        <w:t>码必须</w:t>
      </w:r>
      <w:proofErr w:type="gramEnd"/>
      <w:r w:rsidRPr="001963F6">
        <w:rPr>
          <w:rFonts w:hint="eastAsia"/>
        </w:rPr>
        <w:t>设为“</w:t>
      </w:r>
      <w:r w:rsidRPr="001963F6">
        <w:rPr>
          <w:rFonts w:hint="eastAsia"/>
        </w:rPr>
        <w:t>RE</w:t>
      </w:r>
      <w:r w:rsidRPr="001963F6">
        <w:rPr>
          <w:rFonts w:hint="eastAsia"/>
        </w:rPr>
        <w:t>”。如果接受程序需要</w:t>
      </w:r>
      <w:r w:rsidRPr="001963F6">
        <w:rPr>
          <w:rFonts w:hint="eastAsia"/>
        </w:rPr>
        <w:t>RXE</w:t>
      </w:r>
      <w:r w:rsidRPr="001963F6">
        <w:rPr>
          <w:rFonts w:hint="eastAsia"/>
        </w:rPr>
        <w:t>段或</w:t>
      </w:r>
      <w:r w:rsidRPr="001963F6">
        <w:rPr>
          <w:rFonts w:hint="eastAsia"/>
        </w:rPr>
        <w:t>RXC</w:t>
      </w:r>
      <w:r w:rsidRPr="001963F6">
        <w:rPr>
          <w:rFonts w:hint="eastAsia"/>
        </w:rPr>
        <w:t>段的信息，则</w:t>
      </w:r>
      <w:r w:rsidRPr="001963F6">
        <w:rPr>
          <w:rFonts w:hint="eastAsia"/>
        </w:rPr>
        <w:t>RDS</w:t>
      </w:r>
      <w:r w:rsidRPr="001963F6">
        <w:rPr>
          <w:rFonts w:hint="eastAsia"/>
        </w:rPr>
        <w:t>消息必须包含</w:t>
      </w:r>
      <w:r w:rsidRPr="001963F6">
        <w:rPr>
          <w:rFonts w:hint="eastAsia"/>
        </w:rPr>
        <w:t>RXE</w:t>
      </w:r>
      <w:r w:rsidRPr="001963F6">
        <w:rPr>
          <w:rFonts w:hint="eastAsia"/>
        </w:rPr>
        <w:t>段和</w:t>
      </w:r>
      <w:r w:rsidRPr="001963F6">
        <w:rPr>
          <w:rFonts w:hint="eastAsia"/>
        </w:rPr>
        <w:t>RXC</w:t>
      </w:r>
      <w:r w:rsidRPr="001963F6">
        <w:rPr>
          <w:rFonts w:hint="eastAsia"/>
        </w:rPr>
        <w:t>段。</w:t>
      </w:r>
      <w:r w:rsidRPr="001963F6">
        <w:rPr>
          <w:rFonts w:hint="eastAsia"/>
        </w:rPr>
        <w:t>RXD</w:t>
      </w:r>
      <w:r w:rsidRPr="001963F6">
        <w:rPr>
          <w:rFonts w:hint="eastAsia"/>
        </w:rPr>
        <w:t>段包含药物治疗的分发数据：它可能只是药品的单次剂量、半日剂量或一日剂量等。</w:t>
      </w:r>
      <w:r w:rsidRPr="001963F6">
        <w:rPr>
          <w:rFonts w:hint="eastAsia"/>
        </w:rPr>
        <w:t>RXD</w:t>
      </w:r>
      <w:r w:rsidRPr="001963F6">
        <w:rPr>
          <w:rFonts w:hint="eastAsia"/>
        </w:rPr>
        <w:t>段不是完整的医嘱，完整的医嘱信息，需</w:t>
      </w:r>
      <w:r w:rsidRPr="001963F6">
        <w:rPr>
          <w:rFonts w:hint="eastAsia"/>
        </w:rPr>
        <w:t>RXO</w:t>
      </w:r>
      <w:r w:rsidRPr="001963F6">
        <w:rPr>
          <w:rFonts w:hint="eastAsia"/>
        </w:rPr>
        <w:t>段和</w:t>
      </w:r>
      <w:r w:rsidRPr="001963F6">
        <w:rPr>
          <w:rFonts w:hint="eastAsia"/>
        </w:rPr>
        <w:t>RXE</w:t>
      </w:r>
      <w:r w:rsidRPr="001963F6">
        <w:rPr>
          <w:rFonts w:hint="eastAsia"/>
        </w:rPr>
        <w:t>段。</w:t>
      </w:r>
    </w:p>
    <w:p w:rsidR="004640CB" w:rsidRPr="004640CB" w:rsidRDefault="004640CB" w:rsidP="003975D2">
      <w:pPr>
        <w:autoSpaceDE w:val="0"/>
        <w:autoSpaceDN w:val="0"/>
        <w:adjustRightInd w:val="0"/>
        <w:ind w:firstLine="420"/>
        <w:jc w:val="left"/>
      </w:pPr>
      <w:r w:rsidRPr="00AD50A3">
        <w:rPr>
          <w:rFonts w:hint="eastAsia"/>
          <w:b/>
          <w:szCs w:val="21"/>
        </w:rPr>
        <w:t>备注</w:t>
      </w:r>
      <w:r>
        <w:rPr>
          <w:rFonts w:hint="eastAsia"/>
          <w:szCs w:val="21"/>
        </w:rPr>
        <w:t>：药房药品分发确认和静脉药品分发确认都使用的是</w:t>
      </w:r>
      <w:r>
        <w:rPr>
          <w:rFonts w:asciiTheme="minorHAnsi" w:hAnsiTheme="minorHAnsi" w:cstheme="minorHAnsi" w:hint="eastAsia"/>
          <w:szCs w:val="21"/>
        </w:rPr>
        <w:t>RDS^O13</w:t>
      </w:r>
      <w:r>
        <w:rPr>
          <w:rFonts w:asciiTheme="minorHAnsi" w:hAnsiTheme="minorHAnsi" w:cstheme="minorHAnsi" w:hint="eastAsia"/>
          <w:szCs w:val="21"/>
        </w:rPr>
        <w:t>事件，需要注意的是他们根据</w:t>
      </w:r>
      <w:r>
        <w:rPr>
          <w:rFonts w:asciiTheme="minorHAnsi" w:hAnsiTheme="minorHAnsi" w:cstheme="minorHAnsi" w:hint="eastAsia"/>
          <w:szCs w:val="21"/>
        </w:rPr>
        <w:t>MSH</w:t>
      </w:r>
      <w:r>
        <w:rPr>
          <w:rFonts w:asciiTheme="minorHAnsi" w:hAnsiTheme="minorHAnsi" w:cstheme="minorHAnsi" w:hint="eastAsia"/>
          <w:szCs w:val="21"/>
        </w:rPr>
        <w:t>消息头的第</w:t>
      </w:r>
      <w:r>
        <w:rPr>
          <w:rFonts w:asciiTheme="minorHAnsi" w:hAnsiTheme="minorHAnsi" w:cstheme="minorHAnsi" w:hint="eastAsia"/>
          <w:szCs w:val="21"/>
        </w:rPr>
        <w:t>10</w:t>
      </w:r>
      <w:r>
        <w:rPr>
          <w:rFonts w:asciiTheme="minorHAnsi" w:hAnsiTheme="minorHAnsi" w:cstheme="minorHAnsi" w:hint="eastAsia"/>
          <w:szCs w:val="21"/>
        </w:rPr>
        <w:t>段的值</w:t>
      </w:r>
      <w:r w:rsidR="004A1E09">
        <w:rPr>
          <w:sz w:val="18"/>
          <w:szCs w:val="18"/>
        </w:rPr>
        <w:t>(</w:t>
      </w:r>
      <w:r w:rsidR="004A1E09">
        <w:rPr>
          <w:rFonts w:hint="eastAsia"/>
          <w:sz w:val="18"/>
          <w:szCs w:val="18"/>
        </w:rPr>
        <w:t>事件编码</w:t>
      </w:r>
      <w:r w:rsidR="004A1E09">
        <w:rPr>
          <w:sz w:val="18"/>
          <w:szCs w:val="18"/>
        </w:rPr>
        <w:t>+</w:t>
      </w:r>
      <w:r w:rsidR="004A1E09">
        <w:rPr>
          <w:rFonts w:hint="eastAsia"/>
          <w:sz w:val="18"/>
          <w:szCs w:val="18"/>
        </w:rPr>
        <w:t>系统时间戳）</w:t>
      </w:r>
      <w:r>
        <w:rPr>
          <w:rFonts w:asciiTheme="minorHAnsi" w:hAnsiTheme="minorHAnsi" w:cstheme="minorHAnsi" w:hint="eastAsia"/>
          <w:szCs w:val="21"/>
        </w:rPr>
        <w:t>进行区分，</w:t>
      </w:r>
      <w:proofErr w:type="gramStart"/>
      <w:r>
        <w:rPr>
          <w:rFonts w:asciiTheme="minorHAnsi" w:hAnsiTheme="minorHAnsi" w:cstheme="minorHAnsi" w:hint="eastAsia"/>
          <w:szCs w:val="21"/>
        </w:rPr>
        <w:t>当</w:t>
      </w:r>
      <w:r w:rsidR="004A1E09">
        <w:rPr>
          <w:rFonts w:asciiTheme="minorHAnsi" w:hAnsiTheme="minorHAnsi" w:cstheme="minorHAnsi" w:hint="eastAsia"/>
          <w:szCs w:val="21"/>
        </w:rPr>
        <w:t>事件</w:t>
      </w:r>
      <w:proofErr w:type="gramEnd"/>
      <w:r w:rsidR="004A1E09">
        <w:rPr>
          <w:rFonts w:asciiTheme="minorHAnsi" w:hAnsiTheme="minorHAnsi" w:cstheme="minorHAnsi" w:hint="eastAsia"/>
          <w:szCs w:val="21"/>
        </w:rPr>
        <w:t>编码</w:t>
      </w:r>
      <w:r>
        <w:rPr>
          <w:rFonts w:asciiTheme="minorHAnsi" w:hAnsiTheme="minorHAnsi" w:cstheme="minorHAnsi" w:hint="eastAsia"/>
          <w:szCs w:val="21"/>
        </w:rPr>
        <w:t>值等于</w:t>
      </w:r>
      <w:r>
        <w:rPr>
          <w:rFonts w:asciiTheme="minorHAnsi" w:hAnsiTheme="minorHAnsi" w:cstheme="minorHAnsi" w:hint="eastAsia"/>
          <w:szCs w:val="21"/>
        </w:rPr>
        <w:t>JH305</w:t>
      </w:r>
      <w:r>
        <w:rPr>
          <w:rFonts w:asciiTheme="minorHAnsi" w:hAnsiTheme="minorHAnsi" w:cstheme="minorHAnsi" w:hint="eastAsia"/>
          <w:szCs w:val="21"/>
        </w:rPr>
        <w:t>和</w:t>
      </w:r>
      <w:r>
        <w:rPr>
          <w:rFonts w:asciiTheme="minorHAnsi" w:hAnsiTheme="minorHAnsi" w:cstheme="minorHAnsi" w:hint="eastAsia"/>
          <w:szCs w:val="21"/>
        </w:rPr>
        <w:t>JH306</w:t>
      </w:r>
      <w:r>
        <w:rPr>
          <w:rFonts w:asciiTheme="minorHAnsi" w:hAnsiTheme="minorHAnsi" w:cstheme="minorHAnsi" w:hint="eastAsia"/>
          <w:szCs w:val="21"/>
        </w:rPr>
        <w:t>时分别对应药房药房分发确认事件和静脉配药品分发确认。</w:t>
      </w:r>
    </w:p>
    <w:p w:rsidR="00BD00CA" w:rsidRDefault="00BD00CA" w:rsidP="00BD00CA">
      <w:pPr>
        <w:pStyle w:val="3"/>
      </w:pPr>
      <w:bookmarkStart w:id="86" w:name="_Toc437895354"/>
      <w:bookmarkStart w:id="87" w:name="_Toc5270966"/>
      <w:r>
        <w:t>消息样例</w:t>
      </w:r>
      <w:bookmarkEnd w:id="86"/>
      <w:bookmarkEnd w:id="87"/>
    </w:p>
    <w:tbl>
      <w:tblPr>
        <w:tblW w:w="5000" w:type="pct"/>
        <w:tblLook w:val="04A0" w:firstRow="1" w:lastRow="0" w:firstColumn="1" w:lastColumn="0" w:noHBand="0" w:noVBand="1"/>
      </w:tblPr>
      <w:tblGrid>
        <w:gridCol w:w="846"/>
        <w:gridCol w:w="7676"/>
      </w:tblGrid>
      <w:tr w:rsidR="00BD00CA" w:rsidTr="00630C2D">
        <w:trPr>
          <w:trHeight w:val="270"/>
        </w:trPr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BD00CA" w:rsidRDefault="00BD00CA" w:rsidP="00BD00C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6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BD00CA" w:rsidRDefault="00BD00CA" w:rsidP="00BD00C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消息范例</w:t>
            </w:r>
          </w:p>
        </w:tc>
      </w:tr>
      <w:tr w:rsidR="00BD00CA" w:rsidTr="00630C2D">
        <w:trPr>
          <w:trHeight w:val="270"/>
        </w:trPr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BD00CA" w:rsidRDefault="009D020F" w:rsidP="00BD00C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D020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RDS^O13</w:t>
            </w:r>
          </w:p>
        </w:tc>
        <w:tc>
          <w:tcPr>
            <w:tcW w:w="46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9D020F" w:rsidRPr="009D020F" w:rsidRDefault="00BB05C2" w:rsidP="009D020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9D020F" w:rsidRPr="00B351BF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9D020F" w:rsidRPr="009D020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|^~\&amp;|HIS|JHIP|JHIP|LIS|20160126140754||RDS^O13</w:t>
            </w:r>
            <w:r w:rsidR="007C51EC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^RDS_O13</w:t>
            </w:r>
            <w:r w:rsidR="004640CB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|JH</w:t>
            </w:r>
            <w:r w:rsidR="004640CB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305</w:t>
            </w:r>
            <w:r w:rsidR="009D020F" w:rsidRPr="009D020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201503181524 |P|2.4||||||UNICODE UTF-8</w:t>
            </w:r>
          </w:p>
          <w:p w:rsidR="009D020F" w:rsidRPr="009D020F" w:rsidRDefault="00BB05C2" w:rsidP="009D020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普通医嘱）" w:history="1">
              <w:r w:rsidR="009D020F" w:rsidRPr="00B351BF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  <w:r w:rsidR="009D020F" w:rsidRPr="009D020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|NW|12232222232^治疗类型||112333232^5^主药品|IP|E|1^TID&amp;8:00,12:00,17:00^^20151211^20161211^15ML^长期^^^^^6||20150908135700|||43222^张兰|12^^^^^^^^内科|||1^诊疗^0^0501^0|||22344^刘芸</w:t>
            </w:r>
          </w:p>
          <w:p w:rsidR="009D020F" w:rsidRPr="009D020F" w:rsidRDefault="00BB05C2" w:rsidP="009D020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O（药品/治疗医嘱）" w:history="1">
              <w:r w:rsidR="009D020F" w:rsidRPr="00B351BF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RXO</w:t>
              </w:r>
            </w:hyperlink>
            <w:r w:rsidR="009D020F" w:rsidRPr="009D020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|33234343^复方草珊瑚含片^11^^150|3|10|||0^普通|||||4|^片|2|||||||333^正常^同意^^^1|60|15^ML/H</w:t>
            </w:r>
          </w:p>
          <w:p w:rsidR="009D020F" w:rsidRPr="009D020F" w:rsidRDefault="00BB05C2" w:rsidP="009D020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D（药物/治疗分配信息段）" w:history="1">
              <w:r w:rsidR="009D020F" w:rsidRPr="00B351BF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RXD</w:t>
              </w:r>
            </w:hyperlink>
            <w:r w:rsidR="009D020F" w:rsidRPr="009D020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|1|01|20160126154606|1|||1</w:t>
            </w:r>
          </w:p>
          <w:p w:rsidR="00BD00CA" w:rsidRDefault="00BB05C2" w:rsidP="009D020F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R（药品/治疗路径）" w:history="1">
              <w:r w:rsidR="009D020F" w:rsidRPr="00B351BF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RXR</w:t>
              </w:r>
            </w:hyperlink>
            <w:r w:rsidR="009D020F" w:rsidRPr="009D020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|AP^外用</w:t>
            </w:r>
          </w:p>
        </w:tc>
      </w:tr>
    </w:tbl>
    <w:p w:rsidR="00BD00CA" w:rsidRDefault="00BD00CA" w:rsidP="00BD00CA"/>
    <w:p w:rsidR="00BD00CA" w:rsidRDefault="00BD00CA" w:rsidP="00BD00CA">
      <w:pPr>
        <w:pStyle w:val="3"/>
      </w:pPr>
      <w:bookmarkStart w:id="88" w:name="_Toc437895355"/>
      <w:bookmarkStart w:id="89" w:name="_Toc5270967"/>
      <w:r>
        <w:rPr>
          <w:rFonts w:hint="eastAsia"/>
        </w:rPr>
        <w:t>消息结构</w:t>
      </w:r>
      <w:bookmarkEnd w:id="88"/>
      <w:bookmarkEnd w:id="89"/>
    </w:p>
    <w:tbl>
      <w:tblPr>
        <w:tblW w:w="5000" w:type="pct"/>
        <w:tblLook w:val="04A0" w:firstRow="1" w:lastRow="0" w:firstColumn="1" w:lastColumn="0" w:noHBand="0" w:noVBand="1"/>
      </w:tblPr>
      <w:tblGrid>
        <w:gridCol w:w="827"/>
        <w:gridCol w:w="4048"/>
        <w:gridCol w:w="3647"/>
      </w:tblGrid>
      <w:tr w:rsidR="00BD00CA" w:rsidTr="00630C2D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</w:tcPr>
          <w:p w:rsidR="00BD00CA" w:rsidRPr="00C33FD0" w:rsidRDefault="00BD00CA" w:rsidP="00C33FD0">
            <w:pPr>
              <w:pStyle w:val="Default"/>
              <w:rPr>
                <w:sz w:val="18"/>
                <w:szCs w:val="18"/>
              </w:rPr>
            </w:pPr>
            <w:r w:rsidRPr="00C33FD0">
              <w:rPr>
                <w:rFonts w:hint="eastAsia"/>
                <w:sz w:val="18"/>
                <w:szCs w:val="18"/>
              </w:rPr>
              <w:t>消息结构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BD00CA" w:rsidRPr="00C33FD0" w:rsidRDefault="00BD00CA" w:rsidP="00C33FD0">
            <w:pPr>
              <w:pStyle w:val="Default"/>
              <w:rPr>
                <w:sz w:val="18"/>
                <w:szCs w:val="18"/>
              </w:rPr>
            </w:pPr>
            <w:r w:rsidRPr="00C33FD0">
              <w:rPr>
                <w:rFonts w:hint="eastAsia"/>
                <w:sz w:val="18"/>
                <w:szCs w:val="18"/>
              </w:rPr>
              <w:t>消息段</w:t>
            </w:r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BD00CA" w:rsidRPr="00C33FD0" w:rsidRDefault="00BD00CA" w:rsidP="00C33FD0">
            <w:pPr>
              <w:pStyle w:val="Default"/>
              <w:rPr>
                <w:sz w:val="18"/>
                <w:szCs w:val="18"/>
              </w:rPr>
            </w:pPr>
            <w:r w:rsidRPr="00C33FD0">
              <w:rPr>
                <w:rFonts w:hint="eastAsia"/>
                <w:sz w:val="18"/>
                <w:szCs w:val="18"/>
              </w:rPr>
              <w:t>英文描述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BD00CA" w:rsidRPr="00C33FD0" w:rsidRDefault="00BD00CA" w:rsidP="00C33FD0">
            <w:pPr>
              <w:pStyle w:val="Default"/>
              <w:rPr>
                <w:sz w:val="18"/>
                <w:szCs w:val="18"/>
              </w:rPr>
            </w:pPr>
            <w:r w:rsidRPr="00C33FD0">
              <w:rPr>
                <w:rFonts w:hint="eastAsia"/>
                <w:sz w:val="18"/>
                <w:szCs w:val="18"/>
              </w:rPr>
              <w:t>中文描述</w:t>
            </w:r>
          </w:p>
        </w:tc>
      </w:tr>
      <w:tr w:rsidR="00BD00CA" w:rsidRPr="00281951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C33FD0" w:rsidRDefault="00BB05C2" w:rsidP="00C33FD0">
            <w:pPr>
              <w:pStyle w:val="Default"/>
              <w:jc w:val="center"/>
              <w:rPr>
                <w:sz w:val="18"/>
                <w:szCs w:val="18"/>
              </w:rPr>
            </w:pPr>
            <w:hyperlink w:anchor="_MSH（消息头）" w:history="1">
              <w:r w:rsidR="00BD00CA" w:rsidRPr="00B351BF">
                <w:rPr>
                  <w:rStyle w:val="a8"/>
                  <w:rFonts w:hint="eastAsia"/>
                  <w:sz w:val="18"/>
                  <w:szCs w:val="18"/>
                </w:rPr>
                <w:t>MSH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C33FD0" w:rsidRDefault="00BD00CA" w:rsidP="00C33FD0">
            <w:pPr>
              <w:pStyle w:val="Default"/>
              <w:rPr>
                <w:sz w:val="18"/>
                <w:szCs w:val="18"/>
              </w:rPr>
            </w:pPr>
            <w:r w:rsidRPr="00C33FD0">
              <w:rPr>
                <w:rFonts w:hint="eastAsia"/>
                <w:sz w:val="18"/>
                <w:szCs w:val="18"/>
              </w:rPr>
              <w:t>Message Header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C33FD0" w:rsidRDefault="00BD00CA" w:rsidP="00C33FD0">
            <w:pPr>
              <w:pStyle w:val="Default"/>
              <w:rPr>
                <w:sz w:val="18"/>
                <w:szCs w:val="18"/>
              </w:rPr>
            </w:pPr>
            <w:r w:rsidRPr="00C33FD0">
              <w:rPr>
                <w:rFonts w:hint="eastAsia"/>
                <w:sz w:val="18"/>
                <w:szCs w:val="18"/>
              </w:rPr>
              <w:t>消息头</w:t>
            </w:r>
          </w:p>
        </w:tc>
      </w:tr>
      <w:tr w:rsidR="00BD00CA" w:rsidRPr="00281951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C33FD0" w:rsidRDefault="00BB05C2" w:rsidP="00C33FD0">
            <w:pPr>
              <w:pStyle w:val="Default"/>
              <w:jc w:val="center"/>
              <w:rPr>
                <w:sz w:val="18"/>
                <w:szCs w:val="18"/>
              </w:rPr>
            </w:pPr>
            <w:hyperlink w:anchor="_PID（患者基本信息）" w:history="1">
              <w:r w:rsidR="00BD00CA" w:rsidRPr="00B351BF">
                <w:rPr>
                  <w:rStyle w:val="a8"/>
                  <w:rFonts w:hint="eastAsia"/>
                  <w:sz w:val="18"/>
                  <w:szCs w:val="18"/>
                </w:rPr>
                <w:t>PID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C33FD0" w:rsidRDefault="00BD00CA" w:rsidP="00C33FD0">
            <w:pPr>
              <w:pStyle w:val="Default"/>
              <w:rPr>
                <w:sz w:val="18"/>
                <w:szCs w:val="18"/>
              </w:rPr>
            </w:pPr>
            <w:r w:rsidRPr="00C33FD0">
              <w:rPr>
                <w:rFonts w:hint="eastAsia"/>
                <w:sz w:val="18"/>
                <w:szCs w:val="18"/>
              </w:rPr>
              <w:t>Patient Identification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C33FD0" w:rsidRDefault="00BD00CA" w:rsidP="00C33FD0">
            <w:pPr>
              <w:pStyle w:val="Default"/>
              <w:rPr>
                <w:sz w:val="18"/>
                <w:szCs w:val="18"/>
              </w:rPr>
            </w:pPr>
            <w:r w:rsidRPr="00C33FD0">
              <w:rPr>
                <w:rFonts w:hint="eastAsia"/>
                <w:sz w:val="18"/>
                <w:szCs w:val="18"/>
              </w:rPr>
              <w:t>患者基本信息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C33FD0" w:rsidRDefault="00BB05C2" w:rsidP="00C33FD0">
            <w:pPr>
              <w:pStyle w:val="Default"/>
              <w:jc w:val="center"/>
              <w:rPr>
                <w:sz w:val="18"/>
                <w:szCs w:val="18"/>
              </w:rPr>
            </w:pPr>
            <w:hyperlink w:anchor="_[{NK1}]（近亲/相关当事人）" w:history="1">
              <w:r w:rsidR="00BD00CA" w:rsidRPr="00B351BF">
                <w:rPr>
                  <w:rStyle w:val="a8"/>
                  <w:rFonts w:hint="eastAsia"/>
                  <w:sz w:val="18"/>
                  <w:szCs w:val="18"/>
                </w:rPr>
                <w:t>PV1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C33FD0" w:rsidRDefault="00BD00CA" w:rsidP="00C33FD0">
            <w:pPr>
              <w:pStyle w:val="Default"/>
              <w:rPr>
                <w:sz w:val="18"/>
                <w:szCs w:val="18"/>
              </w:rPr>
            </w:pPr>
            <w:r w:rsidRPr="00C33FD0">
              <w:rPr>
                <w:rFonts w:hint="eastAsia"/>
                <w:sz w:val="18"/>
                <w:szCs w:val="18"/>
              </w:rPr>
              <w:t>Patient Visit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C33FD0" w:rsidRDefault="00BD00CA" w:rsidP="00C33FD0">
            <w:pPr>
              <w:pStyle w:val="Default"/>
              <w:rPr>
                <w:sz w:val="18"/>
                <w:szCs w:val="18"/>
              </w:rPr>
            </w:pPr>
            <w:r w:rsidRPr="00C33FD0">
              <w:rPr>
                <w:rFonts w:hint="eastAsia"/>
                <w:sz w:val="18"/>
                <w:szCs w:val="18"/>
              </w:rPr>
              <w:t>患者就诊信息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C33FD0" w:rsidRDefault="00BB05C2" w:rsidP="00C33FD0">
            <w:pPr>
              <w:pStyle w:val="Default"/>
              <w:jc w:val="center"/>
              <w:rPr>
                <w:sz w:val="18"/>
                <w:szCs w:val="18"/>
              </w:rPr>
            </w:pPr>
            <w:hyperlink w:anchor="_ORC（普通医嘱）" w:history="1">
              <w:r w:rsidR="00BD00CA" w:rsidRPr="00B351BF">
                <w:rPr>
                  <w:rStyle w:val="a8"/>
                  <w:rFonts w:hint="eastAsia"/>
                  <w:sz w:val="18"/>
                  <w:szCs w:val="18"/>
                </w:rPr>
                <w:t>ORC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C33FD0" w:rsidRDefault="00BD00CA" w:rsidP="00C33FD0">
            <w:pPr>
              <w:pStyle w:val="Default"/>
              <w:rPr>
                <w:sz w:val="18"/>
                <w:szCs w:val="18"/>
              </w:rPr>
            </w:pPr>
            <w:r w:rsidRPr="00C33FD0">
              <w:rPr>
                <w:sz w:val="18"/>
                <w:szCs w:val="18"/>
              </w:rPr>
              <w:t>Common Order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C33FD0" w:rsidRDefault="00BD00CA" w:rsidP="00C33FD0">
            <w:pPr>
              <w:pStyle w:val="Default"/>
              <w:rPr>
                <w:sz w:val="18"/>
                <w:szCs w:val="18"/>
              </w:rPr>
            </w:pPr>
            <w:r w:rsidRPr="00C33FD0">
              <w:rPr>
                <w:rFonts w:hint="eastAsia"/>
                <w:sz w:val="18"/>
                <w:szCs w:val="18"/>
              </w:rPr>
              <w:t>通用信息段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C33FD0" w:rsidRDefault="00BB05C2" w:rsidP="00C33FD0">
            <w:pPr>
              <w:pStyle w:val="Default"/>
              <w:jc w:val="center"/>
              <w:rPr>
                <w:sz w:val="18"/>
                <w:szCs w:val="18"/>
              </w:rPr>
            </w:pPr>
            <w:hyperlink w:anchor="_RXO（药品/治疗医嘱）" w:history="1">
              <w:r w:rsidR="00BD00CA" w:rsidRPr="00B351BF">
                <w:rPr>
                  <w:rStyle w:val="a8"/>
                  <w:rFonts w:hint="eastAsia"/>
                  <w:sz w:val="18"/>
                  <w:szCs w:val="18"/>
                </w:rPr>
                <w:t>RXO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C33FD0" w:rsidRDefault="00BD00CA" w:rsidP="00C33FD0">
            <w:pPr>
              <w:pStyle w:val="Default"/>
              <w:rPr>
                <w:sz w:val="18"/>
                <w:szCs w:val="18"/>
              </w:rPr>
            </w:pPr>
            <w:r w:rsidRPr="00C33FD0">
              <w:rPr>
                <w:sz w:val="18"/>
                <w:szCs w:val="18"/>
              </w:rPr>
              <w:t>Pharmacy /Treatment Order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C33FD0" w:rsidRDefault="00BD00CA" w:rsidP="00C33FD0">
            <w:pPr>
              <w:pStyle w:val="Default"/>
              <w:rPr>
                <w:sz w:val="18"/>
                <w:szCs w:val="18"/>
              </w:rPr>
            </w:pPr>
            <w:r w:rsidRPr="00C33FD0">
              <w:rPr>
                <w:rFonts w:hint="eastAsia"/>
                <w:sz w:val="18"/>
                <w:szCs w:val="18"/>
              </w:rPr>
              <w:t>药品/治疗段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C33FD0" w:rsidRDefault="00BB05C2" w:rsidP="00C33FD0">
            <w:pPr>
              <w:pStyle w:val="Default"/>
              <w:jc w:val="center"/>
              <w:rPr>
                <w:sz w:val="18"/>
                <w:szCs w:val="18"/>
              </w:rPr>
            </w:pPr>
            <w:hyperlink w:anchor="_NTE（说明和注释）" w:history="1">
              <w:r w:rsidR="00BD00CA" w:rsidRPr="00B351BF">
                <w:rPr>
                  <w:rStyle w:val="a8"/>
                  <w:rFonts w:hint="eastAsia"/>
                  <w:sz w:val="18"/>
                  <w:szCs w:val="18"/>
                </w:rPr>
                <w:t>NTE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Default="00BD00CA" w:rsidP="00C33FD0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Notes and Comments(for RXO)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C33FD0" w:rsidRDefault="00BD00CA" w:rsidP="00C33FD0">
            <w:pPr>
              <w:pStyle w:val="Default"/>
              <w:rPr>
                <w:sz w:val="18"/>
                <w:szCs w:val="18"/>
              </w:rPr>
            </w:pPr>
            <w:r w:rsidRPr="00C33FD0">
              <w:rPr>
                <w:sz w:val="18"/>
                <w:szCs w:val="18"/>
              </w:rPr>
              <w:t>注解</w:t>
            </w:r>
          </w:p>
        </w:tc>
      </w:tr>
      <w:tr w:rsidR="00BD00CA" w:rsidRPr="00281951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C33FD0" w:rsidRDefault="00BB05C2" w:rsidP="00C33FD0">
            <w:pPr>
              <w:pStyle w:val="Default"/>
              <w:jc w:val="center"/>
              <w:rPr>
                <w:sz w:val="18"/>
                <w:szCs w:val="18"/>
              </w:rPr>
            </w:pPr>
            <w:hyperlink w:anchor="_RXR（药品/治疗路径）" w:history="1">
              <w:r w:rsidR="00BD00CA" w:rsidRPr="00B351BF">
                <w:rPr>
                  <w:rStyle w:val="a8"/>
                  <w:rFonts w:hint="eastAsia"/>
                  <w:sz w:val="18"/>
                  <w:szCs w:val="18"/>
                </w:rPr>
                <w:t>RXR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C33FD0" w:rsidRDefault="00BD00CA" w:rsidP="00C33FD0">
            <w:pPr>
              <w:pStyle w:val="Default"/>
              <w:rPr>
                <w:sz w:val="18"/>
                <w:szCs w:val="18"/>
              </w:rPr>
            </w:pPr>
            <w:r w:rsidRPr="00C33FD0">
              <w:rPr>
                <w:sz w:val="18"/>
                <w:szCs w:val="18"/>
              </w:rPr>
              <w:t>Pharmacy /Treatment</w:t>
            </w:r>
            <w:r w:rsidRPr="00C33FD0">
              <w:rPr>
                <w:rFonts w:hint="eastAsia"/>
                <w:sz w:val="18"/>
                <w:szCs w:val="18"/>
              </w:rPr>
              <w:t xml:space="preserve"> Route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C33FD0" w:rsidRDefault="00BD00CA" w:rsidP="00C33FD0">
            <w:pPr>
              <w:pStyle w:val="Default"/>
            </w:pPr>
            <w:r w:rsidRPr="00C33FD0">
              <w:rPr>
                <w:sz w:val="18"/>
                <w:szCs w:val="18"/>
              </w:rPr>
              <w:t>药</w:t>
            </w:r>
            <w:r w:rsidRPr="00C33FD0">
              <w:rPr>
                <w:rFonts w:hint="eastAsia"/>
                <w:sz w:val="18"/>
                <w:szCs w:val="18"/>
              </w:rPr>
              <w:t>房/治疗流程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Default="00BB05C2" w:rsidP="00BD00CA">
            <w:pPr>
              <w:pStyle w:val="Default"/>
              <w:jc w:val="center"/>
              <w:rPr>
                <w:sz w:val="18"/>
                <w:szCs w:val="18"/>
              </w:rPr>
            </w:pPr>
            <w:hyperlink w:anchor="_RXE（药物/治疗加密申请信息段）" w:history="1">
              <w:r w:rsidR="00BD00CA" w:rsidRPr="00B351BF">
                <w:rPr>
                  <w:rStyle w:val="a8"/>
                  <w:rFonts w:hint="eastAsia"/>
                  <w:sz w:val="18"/>
                  <w:szCs w:val="18"/>
                </w:rPr>
                <w:t>RXE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Default="00BD00CA" w:rsidP="00BD00CA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Pharmacy/Treatment Encoded Order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EF214F" w:rsidRDefault="00BD00CA" w:rsidP="00EF214F">
            <w:pPr>
              <w:pStyle w:val="Default"/>
              <w:rPr>
                <w:sz w:val="18"/>
                <w:szCs w:val="18"/>
              </w:rPr>
            </w:pPr>
            <w:r w:rsidRPr="00EF214F">
              <w:rPr>
                <w:rFonts w:hint="eastAsia"/>
                <w:sz w:val="18"/>
                <w:szCs w:val="18"/>
              </w:rPr>
              <w:t>药物/治疗加密申请信息段</w:t>
            </w:r>
          </w:p>
        </w:tc>
      </w:tr>
      <w:tr w:rsidR="00A660AB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660AB" w:rsidRDefault="00BB05C2" w:rsidP="00BD00CA">
            <w:pPr>
              <w:pStyle w:val="Default"/>
              <w:jc w:val="center"/>
              <w:rPr>
                <w:sz w:val="18"/>
                <w:szCs w:val="18"/>
              </w:rPr>
            </w:pPr>
            <w:hyperlink w:anchor="_RXD（药物/治疗分配信息段）" w:history="1">
              <w:r w:rsidR="00A660AB" w:rsidRPr="00B351BF">
                <w:rPr>
                  <w:rStyle w:val="a8"/>
                  <w:rFonts w:hint="eastAsia"/>
                  <w:sz w:val="18"/>
                  <w:szCs w:val="18"/>
                </w:rPr>
                <w:t>RXD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A660AB" w:rsidRDefault="00A660AB" w:rsidP="00BD00CA">
            <w:pPr>
              <w:pStyle w:val="Default"/>
              <w:rPr>
                <w:sz w:val="18"/>
                <w:szCs w:val="18"/>
              </w:rPr>
            </w:pPr>
            <w:r w:rsidRPr="004C68A4">
              <w:rPr>
                <w:rFonts w:hAnsi="宋体"/>
                <w:sz w:val="21"/>
                <w:szCs w:val="21"/>
              </w:rPr>
              <w:t>Pharmacy/Treatment Dispense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A660AB" w:rsidRPr="00EF214F" w:rsidRDefault="00A660AB" w:rsidP="00EF214F">
            <w:pPr>
              <w:pStyle w:val="Default"/>
              <w:rPr>
                <w:sz w:val="18"/>
                <w:szCs w:val="18"/>
              </w:rPr>
            </w:pPr>
            <w:r w:rsidRPr="00EF214F">
              <w:rPr>
                <w:rFonts w:hint="eastAsia"/>
                <w:sz w:val="18"/>
                <w:szCs w:val="18"/>
              </w:rPr>
              <w:t>药物/治疗分配信息段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Default="00BB05C2" w:rsidP="00BD00CA">
            <w:pPr>
              <w:pStyle w:val="Default"/>
              <w:jc w:val="center"/>
              <w:rPr>
                <w:sz w:val="18"/>
                <w:szCs w:val="18"/>
              </w:rPr>
            </w:pPr>
            <w:hyperlink w:anchor="_RXG（药物/治疗给出信息段）" w:history="1">
              <w:r w:rsidR="00BD00CA" w:rsidRPr="00B351BF">
                <w:rPr>
                  <w:rStyle w:val="a8"/>
                  <w:rFonts w:hint="eastAsia"/>
                  <w:sz w:val="18"/>
                  <w:szCs w:val="18"/>
                </w:rPr>
                <w:t>RXG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Default="00BD00CA" w:rsidP="00BD00CA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Pharmacy/Treatment Give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EF214F" w:rsidRDefault="00BD00CA" w:rsidP="00EF214F">
            <w:pPr>
              <w:pStyle w:val="Default"/>
              <w:rPr>
                <w:sz w:val="18"/>
                <w:szCs w:val="18"/>
              </w:rPr>
            </w:pPr>
            <w:r w:rsidRPr="00EF214F">
              <w:rPr>
                <w:rFonts w:hint="eastAsia"/>
                <w:sz w:val="18"/>
                <w:szCs w:val="18"/>
              </w:rPr>
              <w:t>药物</w:t>
            </w:r>
            <w:r w:rsidR="006922F5">
              <w:rPr>
                <w:rFonts w:hint="eastAsia"/>
                <w:sz w:val="18"/>
                <w:szCs w:val="18"/>
              </w:rPr>
              <w:t>/</w:t>
            </w:r>
            <w:r w:rsidRPr="00EF214F">
              <w:rPr>
                <w:rFonts w:hint="eastAsia"/>
                <w:sz w:val="18"/>
                <w:szCs w:val="18"/>
              </w:rPr>
              <w:t>治疗给出信息段</w:t>
            </w:r>
          </w:p>
        </w:tc>
      </w:tr>
    </w:tbl>
    <w:p w:rsidR="00AF1AEB" w:rsidRDefault="00AF1AEB" w:rsidP="00AF1AEB">
      <w:bookmarkStart w:id="90" w:name="_Toc437895357"/>
    </w:p>
    <w:p w:rsidR="00BD00CA" w:rsidRDefault="00BD00CA" w:rsidP="00BD00CA">
      <w:pPr>
        <w:pStyle w:val="2"/>
      </w:pPr>
      <w:bookmarkStart w:id="91" w:name="_Toc5270968"/>
      <w:r>
        <w:rPr>
          <w:rFonts w:hint="eastAsia"/>
        </w:rPr>
        <w:t>静脉配药品分发确认（</w:t>
      </w:r>
      <w:r>
        <w:rPr>
          <w:rFonts w:hint="eastAsia"/>
        </w:rPr>
        <w:t>RDS^O13</w:t>
      </w:r>
      <w:r w:rsidR="00486157">
        <w:rPr>
          <w:rFonts w:hint="eastAsia"/>
        </w:rPr>
        <w:t>[JH306]</w:t>
      </w:r>
      <w:r>
        <w:rPr>
          <w:rFonts w:hint="eastAsia"/>
        </w:rPr>
        <w:t>）</w:t>
      </w:r>
      <w:bookmarkEnd w:id="90"/>
      <w:bookmarkEnd w:id="91"/>
    </w:p>
    <w:p w:rsidR="00BD00CA" w:rsidRDefault="00BD00CA" w:rsidP="00BD00CA">
      <w:pPr>
        <w:pStyle w:val="3"/>
      </w:pPr>
      <w:bookmarkStart w:id="92" w:name="_Toc437895358"/>
      <w:bookmarkStart w:id="93" w:name="_Toc5270969"/>
      <w:r>
        <w:t>描述</w:t>
      </w:r>
      <w:bookmarkEnd w:id="92"/>
      <w:bookmarkEnd w:id="93"/>
    </w:p>
    <w:p w:rsidR="00CC6A9C" w:rsidRDefault="00BD00CA" w:rsidP="00CC6A9C">
      <w:pPr>
        <w:ind w:firstLineChars="200" w:firstLine="420"/>
      </w:pPr>
      <w:r w:rsidRPr="00AE2C64">
        <w:rPr>
          <w:rFonts w:hint="eastAsia"/>
        </w:rPr>
        <w:t>在执行一条或多条医嘱时，药品</w:t>
      </w:r>
      <w:r w:rsidRPr="00AE2C64">
        <w:t>/</w:t>
      </w:r>
      <w:r w:rsidRPr="00AE2C64">
        <w:rPr>
          <w:rFonts w:hint="eastAsia"/>
        </w:rPr>
        <w:t>治疗系统为医嘱的每一项都生成一条</w:t>
      </w:r>
      <w:r w:rsidRPr="00AE2C64">
        <w:t xml:space="preserve">RDS </w:t>
      </w:r>
      <w:r w:rsidRPr="00AE2C64">
        <w:rPr>
          <w:rFonts w:hint="eastAsia"/>
        </w:rPr>
        <w:t>消息。在多数情况下，</w:t>
      </w:r>
      <w:r w:rsidRPr="00AE2C64">
        <w:t xml:space="preserve">RDS </w:t>
      </w:r>
      <w:r w:rsidRPr="00AE2C64">
        <w:rPr>
          <w:rFonts w:hint="eastAsia"/>
        </w:rPr>
        <w:t>消息会被护理系统或临床治疗系统按顺序执行。不同地点发出的</w:t>
      </w:r>
      <w:r w:rsidRPr="00AE2C64">
        <w:t xml:space="preserve">RDS </w:t>
      </w:r>
      <w:r w:rsidRPr="00AE2C64">
        <w:rPr>
          <w:rFonts w:hint="eastAsia"/>
        </w:rPr>
        <w:t>消息可以不同，不同的</w:t>
      </w:r>
      <w:r w:rsidRPr="00AE2C64">
        <w:t xml:space="preserve">RDS </w:t>
      </w:r>
      <w:r w:rsidRPr="00AE2C64">
        <w:rPr>
          <w:rFonts w:hint="eastAsia"/>
        </w:rPr>
        <w:t>消息传送时可选择传送某些段（如</w:t>
      </w:r>
      <w:r w:rsidRPr="00AE2C64">
        <w:t>RXO</w:t>
      </w:r>
      <w:r w:rsidRPr="00AE2C64">
        <w:rPr>
          <w:rFonts w:hint="eastAsia"/>
        </w:rPr>
        <w:t>，</w:t>
      </w:r>
      <w:r w:rsidRPr="00AE2C64">
        <w:t>RXE</w:t>
      </w:r>
      <w:r w:rsidRPr="00AE2C64">
        <w:rPr>
          <w:rFonts w:hint="eastAsia"/>
        </w:rPr>
        <w:t>，有关的</w:t>
      </w:r>
      <w:r w:rsidRPr="00AE2C64">
        <w:t xml:space="preserve">RXCS </w:t>
      </w:r>
      <w:r w:rsidRPr="00AE2C64">
        <w:rPr>
          <w:rFonts w:hint="eastAsia"/>
        </w:rPr>
        <w:t>或</w:t>
      </w:r>
      <w:r w:rsidRPr="00AE2C64">
        <w:t xml:space="preserve">RXR </w:t>
      </w:r>
      <w:r w:rsidRPr="00AE2C64">
        <w:rPr>
          <w:rFonts w:hint="eastAsia"/>
        </w:rPr>
        <w:t>段）。</w:t>
      </w:r>
    </w:p>
    <w:p w:rsidR="007128E5" w:rsidRPr="00CC6A9C" w:rsidRDefault="007128E5" w:rsidP="00CC6A9C">
      <w:pPr>
        <w:ind w:firstLineChars="200" w:firstLine="420"/>
      </w:pPr>
      <w:r w:rsidRPr="00C336CF">
        <w:rPr>
          <w:rFonts w:hint="eastAsia"/>
        </w:rPr>
        <w:t>RDS</w:t>
      </w:r>
      <w:r w:rsidRPr="00C336CF">
        <w:rPr>
          <w:rFonts w:hint="eastAsia"/>
        </w:rPr>
        <w:t>的</w:t>
      </w:r>
      <w:r w:rsidRPr="00C336CF">
        <w:rPr>
          <w:rFonts w:hint="eastAsia"/>
        </w:rPr>
        <w:t>ORC</w:t>
      </w:r>
      <w:proofErr w:type="gramStart"/>
      <w:r w:rsidRPr="00C336CF">
        <w:rPr>
          <w:rFonts w:hint="eastAsia"/>
        </w:rPr>
        <w:t>段必须</w:t>
      </w:r>
      <w:proofErr w:type="gramEnd"/>
      <w:r w:rsidRPr="00C336CF">
        <w:rPr>
          <w:rFonts w:hint="eastAsia"/>
        </w:rPr>
        <w:t>包含执行者编号，其命令控制</w:t>
      </w:r>
      <w:proofErr w:type="gramStart"/>
      <w:r w:rsidRPr="00C336CF">
        <w:rPr>
          <w:rFonts w:hint="eastAsia"/>
        </w:rPr>
        <w:t>码必须</w:t>
      </w:r>
      <w:proofErr w:type="gramEnd"/>
      <w:r w:rsidRPr="00C336CF">
        <w:rPr>
          <w:rFonts w:hint="eastAsia"/>
        </w:rPr>
        <w:t>设为“</w:t>
      </w:r>
      <w:r w:rsidRPr="00C336CF">
        <w:rPr>
          <w:rFonts w:hint="eastAsia"/>
        </w:rPr>
        <w:t>RE</w:t>
      </w:r>
      <w:r w:rsidRPr="00C336CF">
        <w:rPr>
          <w:rFonts w:hint="eastAsia"/>
        </w:rPr>
        <w:t>”。如果接受程序需要</w:t>
      </w:r>
      <w:r w:rsidRPr="00C336CF">
        <w:rPr>
          <w:rFonts w:hint="eastAsia"/>
        </w:rPr>
        <w:t>RXE</w:t>
      </w:r>
      <w:r w:rsidRPr="00C336CF">
        <w:rPr>
          <w:rFonts w:hint="eastAsia"/>
        </w:rPr>
        <w:t>段或</w:t>
      </w:r>
      <w:r w:rsidRPr="00C336CF">
        <w:rPr>
          <w:rFonts w:hint="eastAsia"/>
        </w:rPr>
        <w:t>RXC</w:t>
      </w:r>
      <w:r w:rsidRPr="00C336CF">
        <w:rPr>
          <w:rFonts w:hint="eastAsia"/>
        </w:rPr>
        <w:t>段的信息，则</w:t>
      </w:r>
      <w:r w:rsidRPr="00C336CF">
        <w:rPr>
          <w:rFonts w:hint="eastAsia"/>
        </w:rPr>
        <w:t>RDS</w:t>
      </w:r>
      <w:r w:rsidRPr="00C336CF">
        <w:rPr>
          <w:rFonts w:hint="eastAsia"/>
        </w:rPr>
        <w:t>消息必须包含</w:t>
      </w:r>
      <w:r w:rsidRPr="00C336CF">
        <w:rPr>
          <w:rFonts w:hint="eastAsia"/>
        </w:rPr>
        <w:t>RXE</w:t>
      </w:r>
      <w:r w:rsidRPr="00C336CF">
        <w:rPr>
          <w:rFonts w:hint="eastAsia"/>
        </w:rPr>
        <w:t>段和</w:t>
      </w:r>
      <w:r w:rsidRPr="00C336CF">
        <w:rPr>
          <w:rFonts w:hint="eastAsia"/>
        </w:rPr>
        <w:t>RXC</w:t>
      </w:r>
      <w:r w:rsidRPr="00C336CF">
        <w:rPr>
          <w:rFonts w:hint="eastAsia"/>
        </w:rPr>
        <w:t>段。</w:t>
      </w:r>
      <w:r w:rsidRPr="00C336CF">
        <w:rPr>
          <w:rFonts w:hint="eastAsia"/>
        </w:rPr>
        <w:t>RXD</w:t>
      </w:r>
      <w:r w:rsidRPr="00C336CF">
        <w:rPr>
          <w:rFonts w:hint="eastAsia"/>
        </w:rPr>
        <w:t>段包含药物治疗的分发数据：它可能只是药品的单次剂量、半日剂量或一日剂量等。</w:t>
      </w:r>
      <w:r w:rsidRPr="00C336CF">
        <w:rPr>
          <w:rFonts w:hint="eastAsia"/>
        </w:rPr>
        <w:t>RXD</w:t>
      </w:r>
      <w:r w:rsidRPr="00C336CF">
        <w:rPr>
          <w:rFonts w:hint="eastAsia"/>
        </w:rPr>
        <w:t>段不是完整的医嘱，完整的医嘱信息，需</w:t>
      </w:r>
      <w:r w:rsidRPr="00C336CF">
        <w:rPr>
          <w:rFonts w:hint="eastAsia"/>
        </w:rPr>
        <w:t>RXO</w:t>
      </w:r>
      <w:r w:rsidRPr="00C336CF">
        <w:rPr>
          <w:rFonts w:hint="eastAsia"/>
        </w:rPr>
        <w:t>段和</w:t>
      </w:r>
      <w:r w:rsidRPr="00C336CF">
        <w:rPr>
          <w:rFonts w:hint="eastAsia"/>
        </w:rPr>
        <w:t>RXE</w:t>
      </w:r>
      <w:r w:rsidRPr="00C336CF">
        <w:rPr>
          <w:rFonts w:hint="eastAsia"/>
        </w:rPr>
        <w:t>段。</w:t>
      </w:r>
    </w:p>
    <w:p w:rsidR="00BD00CA" w:rsidRDefault="00BD00CA" w:rsidP="00BD00CA">
      <w:pPr>
        <w:pStyle w:val="3"/>
      </w:pPr>
      <w:bookmarkStart w:id="94" w:name="_Toc437895359"/>
      <w:bookmarkStart w:id="95" w:name="_Toc5270970"/>
      <w:r>
        <w:t>消息样例</w:t>
      </w:r>
      <w:bookmarkEnd w:id="94"/>
      <w:bookmarkEnd w:id="95"/>
    </w:p>
    <w:tbl>
      <w:tblPr>
        <w:tblW w:w="5000" w:type="pct"/>
        <w:tblLook w:val="04A0" w:firstRow="1" w:lastRow="0" w:firstColumn="1" w:lastColumn="0" w:noHBand="0" w:noVBand="1"/>
      </w:tblPr>
      <w:tblGrid>
        <w:gridCol w:w="846"/>
        <w:gridCol w:w="7676"/>
      </w:tblGrid>
      <w:tr w:rsidR="00BD00CA" w:rsidTr="00630C2D">
        <w:trPr>
          <w:trHeight w:val="270"/>
        </w:trPr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BD00CA" w:rsidRDefault="00BD00CA" w:rsidP="00BD00C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6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BD00CA" w:rsidRDefault="00BD00CA" w:rsidP="00BD00C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消息范例</w:t>
            </w:r>
          </w:p>
        </w:tc>
      </w:tr>
      <w:tr w:rsidR="00BD00CA" w:rsidTr="00630C2D">
        <w:trPr>
          <w:trHeight w:val="270"/>
        </w:trPr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BD00CA" w:rsidRDefault="004B4326" w:rsidP="00BD00C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9D020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RDS^O13</w:t>
            </w:r>
          </w:p>
        </w:tc>
        <w:tc>
          <w:tcPr>
            <w:tcW w:w="46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B4326" w:rsidRPr="009D020F" w:rsidRDefault="00BB05C2" w:rsidP="004B432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4B4326" w:rsidRPr="00B351BF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4B4326" w:rsidRPr="009D020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|^~\&amp;|HIS|JHIP|JHIP|</w:t>
            </w:r>
            <w:r w:rsidR="00486157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LIS|20160126140754||RDS^O13|JH</w:t>
            </w:r>
            <w:r w:rsidR="00486157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306</w:t>
            </w:r>
            <w:r w:rsidR="004B4326" w:rsidRPr="009D020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201503181524 |P|2.4||||||UNICODE UTF-8</w:t>
            </w:r>
          </w:p>
          <w:p w:rsidR="004B4326" w:rsidRPr="009D020F" w:rsidRDefault="00BB05C2" w:rsidP="004B432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普通医嘱）" w:history="1">
              <w:r w:rsidR="004B4326" w:rsidRPr="00B351BF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  <w:r w:rsidR="004B4326" w:rsidRPr="009D020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|NW|12232222232^治疗类型||112333232^5^主药品|IP|E|1^TID&amp;8:00,12:00,17:00^^20151211^20161211^15ML^长期</w:t>
            </w:r>
            <w:r w:rsidR="004B4326" w:rsidRPr="009D020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^^^^^6||20150908135700|||43222^张兰|12^^^^^^^^内科|||1^诊疗^0^0501^0|||22344^刘芸</w:t>
            </w:r>
          </w:p>
          <w:p w:rsidR="004B4326" w:rsidRPr="009D020F" w:rsidRDefault="00BB05C2" w:rsidP="004B432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O（药品/治疗医嘱）" w:history="1">
              <w:r w:rsidR="004B4326" w:rsidRPr="00B351BF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RXO</w:t>
              </w:r>
            </w:hyperlink>
            <w:r w:rsidR="004B4326" w:rsidRPr="009D020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|33234343^复方草珊瑚含片^11^^150|3|10|||0^普通|||||4|^片|2|||||||333^正常^同意^^^1|60|15^ML/H</w:t>
            </w:r>
          </w:p>
          <w:p w:rsidR="004B4326" w:rsidRPr="009D020F" w:rsidRDefault="00BB05C2" w:rsidP="004B432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D（药物/治疗分配信息段）" w:history="1">
              <w:r w:rsidR="004B4326" w:rsidRPr="00B351BF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RXD</w:t>
              </w:r>
            </w:hyperlink>
            <w:r w:rsidR="004B4326" w:rsidRPr="009D020F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|1|01|20160126154606|1|||1</w:t>
            </w:r>
          </w:p>
          <w:p w:rsidR="00BD00CA" w:rsidRDefault="00BB05C2" w:rsidP="004B432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R（药品/治疗路径）" w:history="1">
              <w:r w:rsidR="004B4326" w:rsidRPr="00B351BF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RXR</w:t>
              </w:r>
            </w:hyperlink>
            <w:r w:rsidR="004B4326" w:rsidRPr="009D020F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|AP^外用</w:t>
            </w:r>
          </w:p>
        </w:tc>
      </w:tr>
    </w:tbl>
    <w:p w:rsidR="00BD00CA" w:rsidRDefault="00BD00CA" w:rsidP="00BD00CA">
      <w:pPr>
        <w:pStyle w:val="3"/>
      </w:pPr>
      <w:bookmarkStart w:id="96" w:name="_Toc437895360"/>
      <w:bookmarkStart w:id="97" w:name="_Toc5270971"/>
      <w:r>
        <w:lastRenderedPageBreak/>
        <w:t>消息结构</w:t>
      </w:r>
      <w:bookmarkEnd w:id="96"/>
      <w:bookmarkEnd w:id="97"/>
    </w:p>
    <w:tbl>
      <w:tblPr>
        <w:tblW w:w="5000" w:type="pct"/>
        <w:tblLook w:val="04A0" w:firstRow="1" w:lastRow="0" w:firstColumn="1" w:lastColumn="0" w:noHBand="0" w:noVBand="1"/>
      </w:tblPr>
      <w:tblGrid>
        <w:gridCol w:w="827"/>
        <w:gridCol w:w="4048"/>
        <w:gridCol w:w="3647"/>
      </w:tblGrid>
      <w:tr w:rsidR="00BD00CA" w:rsidTr="00630C2D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</w:tcPr>
          <w:p w:rsidR="00BD00CA" w:rsidRDefault="00BD00CA" w:rsidP="00BD00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BD00CA" w:rsidRDefault="00BD00CA" w:rsidP="00BD00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BD00CA" w:rsidRDefault="00BD00CA" w:rsidP="00BD00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BD00CA" w:rsidRDefault="00BD00CA" w:rsidP="00BD00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BD00CA" w:rsidRPr="00281951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A13975" w:rsidRDefault="00BB05C2" w:rsidP="00A13975">
            <w:pPr>
              <w:pStyle w:val="Default"/>
              <w:jc w:val="center"/>
              <w:rPr>
                <w:sz w:val="18"/>
                <w:szCs w:val="18"/>
              </w:rPr>
            </w:pPr>
            <w:hyperlink w:anchor="_MSH（消息头）" w:history="1">
              <w:r w:rsidR="00BD00CA" w:rsidRPr="00B351BF">
                <w:rPr>
                  <w:rStyle w:val="a8"/>
                  <w:rFonts w:hint="eastAsia"/>
                  <w:sz w:val="18"/>
                  <w:szCs w:val="18"/>
                </w:rPr>
                <w:t>MSH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A13975" w:rsidRDefault="00BD00CA" w:rsidP="00A13975">
            <w:pPr>
              <w:pStyle w:val="Default"/>
              <w:rPr>
                <w:sz w:val="18"/>
                <w:szCs w:val="18"/>
              </w:rPr>
            </w:pPr>
            <w:r w:rsidRPr="00A13975">
              <w:rPr>
                <w:rFonts w:hint="eastAsia"/>
                <w:sz w:val="18"/>
                <w:szCs w:val="18"/>
              </w:rPr>
              <w:t>Message Header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A13975" w:rsidRDefault="00BD00CA" w:rsidP="00A13975">
            <w:pPr>
              <w:pStyle w:val="Default"/>
              <w:rPr>
                <w:sz w:val="18"/>
                <w:szCs w:val="18"/>
              </w:rPr>
            </w:pPr>
            <w:r w:rsidRPr="00A13975">
              <w:rPr>
                <w:rFonts w:hint="eastAsia"/>
                <w:sz w:val="18"/>
                <w:szCs w:val="18"/>
              </w:rPr>
              <w:t>消息头</w:t>
            </w:r>
          </w:p>
        </w:tc>
      </w:tr>
      <w:tr w:rsidR="00BD00CA" w:rsidRPr="00281951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A13975" w:rsidRDefault="00BB05C2" w:rsidP="00A13975">
            <w:pPr>
              <w:pStyle w:val="Default"/>
              <w:jc w:val="center"/>
              <w:rPr>
                <w:sz w:val="18"/>
                <w:szCs w:val="18"/>
              </w:rPr>
            </w:pPr>
            <w:hyperlink w:anchor="_PID（患者基本信息）" w:history="1">
              <w:r w:rsidR="00BD00CA" w:rsidRPr="00B351BF">
                <w:rPr>
                  <w:rStyle w:val="a8"/>
                  <w:rFonts w:hint="eastAsia"/>
                  <w:sz w:val="18"/>
                  <w:szCs w:val="18"/>
                </w:rPr>
                <w:t>PID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A13975" w:rsidRDefault="00BD00CA" w:rsidP="00A13975">
            <w:pPr>
              <w:pStyle w:val="Default"/>
              <w:rPr>
                <w:sz w:val="18"/>
                <w:szCs w:val="18"/>
              </w:rPr>
            </w:pPr>
            <w:r w:rsidRPr="00A13975">
              <w:rPr>
                <w:rFonts w:hint="eastAsia"/>
                <w:sz w:val="18"/>
                <w:szCs w:val="18"/>
              </w:rPr>
              <w:t>Patient Identification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A13975" w:rsidRDefault="00BD00CA" w:rsidP="00A13975">
            <w:pPr>
              <w:pStyle w:val="Default"/>
              <w:rPr>
                <w:sz w:val="18"/>
                <w:szCs w:val="18"/>
              </w:rPr>
            </w:pPr>
            <w:r w:rsidRPr="00A13975">
              <w:rPr>
                <w:rFonts w:hint="eastAsia"/>
                <w:sz w:val="18"/>
                <w:szCs w:val="18"/>
              </w:rPr>
              <w:t>患者基本信息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A13975" w:rsidRDefault="00BB05C2" w:rsidP="00A13975">
            <w:pPr>
              <w:pStyle w:val="Default"/>
              <w:jc w:val="center"/>
              <w:rPr>
                <w:sz w:val="18"/>
                <w:szCs w:val="18"/>
              </w:rPr>
            </w:pPr>
            <w:hyperlink w:anchor="_[{NK1}]（近亲/相关当事人）" w:history="1">
              <w:r w:rsidR="00BD00CA" w:rsidRPr="00B351BF">
                <w:rPr>
                  <w:rStyle w:val="a8"/>
                  <w:rFonts w:hint="eastAsia"/>
                  <w:sz w:val="18"/>
                  <w:szCs w:val="18"/>
                </w:rPr>
                <w:t>PV1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A13975" w:rsidRDefault="00BD00CA" w:rsidP="00A13975">
            <w:pPr>
              <w:pStyle w:val="Default"/>
              <w:rPr>
                <w:sz w:val="18"/>
                <w:szCs w:val="18"/>
              </w:rPr>
            </w:pPr>
            <w:r w:rsidRPr="00A13975">
              <w:rPr>
                <w:rFonts w:hint="eastAsia"/>
                <w:sz w:val="18"/>
                <w:szCs w:val="18"/>
              </w:rPr>
              <w:t>Patient Visit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A13975" w:rsidRDefault="00BD00CA" w:rsidP="00A13975">
            <w:pPr>
              <w:pStyle w:val="Default"/>
              <w:rPr>
                <w:sz w:val="18"/>
                <w:szCs w:val="18"/>
              </w:rPr>
            </w:pPr>
            <w:r w:rsidRPr="00A13975">
              <w:rPr>
                <w:rFonts w:hint="eastAsia"/>
                <w:sz w:val="18"/>
                <w:szCs w:val="18"/>
              </w:rPr>
              <w:t>患者就诊信息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A13975" w:rsidRDefault="00BB05C2" w:rsidP="00A13975">
            <w:pPr>
              <w:pStyle w:val="Default"/>
              <w:jc w:val="center"/>
              <w:rPr>
                <w:sz w:val="18"/>
                <w:szCs w:val="18"/>
              </w:rPr>
            </w:pPr>
            <w:hyperlink w:anchor="_ORC（普通医嘱）" w:history="1">
              <w:r w:rsidR="00BD00CA" w:rsidRPr="00B351BF">
                <w:rPr>
                  <w:rStyle w:val="a8"/>
                  <w:rFonts w:hint="eastAsia"/>
                  <w:sz w:val="18"/>
                  <w:szCs w:val="18"/>
                </w:rPr>
                <w:t>ORC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A13975" w:rsidRDefault="00BD00CA" w:rsidP="00A13975">
            <w:pPr>
              <w:pStyle w:val="Default"/>
              <w:rPr>
                <w:sz w:val="18"/>
                <w:szCs w:val="18"/>
              </w:rPr>
            </w:pPr>
            <w:r w:rsidRPr="00A13975">
              <w:rPr>
                <w:sz w:val="18"/>
                <w:szCs w:val="18"/>
              </w:rPr>
              <w:t>Common Order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A13975" w:rsidRDefault="00BD00CA" w:rsidP="00A13975">
            <w:pPr>
              <w:pStyle w:val="Default"/>
              <w:rPr>
                <w:sz w:val="18"/>
                <w:szCs w:val="18"/>
              </w:rPr>
            </w:pPr>
            <w:r w:rsidRPr="00A13975">
              <w:rPr>
                <w:rFonts w:hint="eastAsia"/>
                <w:sz w:val="18"/>
                <w:szCs w:val="18"/>
              </w:rPr>
              <w:t>通用信息段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A13975" w:rsidRDefault="00BB05C2" w:rsidP="00A13975">
            <w:pPr>
              <w:pStyle w:val="Default"/>
              <w:jc w:val="center"/>
              <w:rPr>
                <w:sz w:val="18"/>
                <w:szCs w:val="18"/>
              </w:rPr>
            </w:pPr>
            <w:hyperlink w:anchor="_RXO（药品/治疗医嘱）" w:history="1">
              <w:r w:rsidR="00BD00CA" w:rsidRPr="00B351BF">
                <w:rPr>
                  <w:rStyle w:val="a8"/>
                  <w:rFonts w:hint="eastAsia"/>
                  <w:sz w:val="18"/>
                  <w:szCs w:val="18"/>
                </w:rPr>
                <w:t>RXO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A13975" w:rsidRDefault="00BD00CA" w:rsidP="00A13975">
            <w:pPr>
              <w:pStyle w:val="Default"/>
              <w:rPr>
                <w:sz w:val="18"/>
                <w:szCs w:val="18"/>
              </w:rPr>
            </w:pPr>
            <w:r w:rsidRPr="00A13975">
              <w:rPr>
                <w:sz w:val="18"/>
                <w:szCs w:val="18"/>
              </w:rPr>
              <w:t>Pharmacy /Treatment Order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A13975" w:rsidRDefault="00BD00CA" w:rsidP="00A13975">
            <w:pPr>
              <w:pStyle w:val="Default"/>
              <w:rPr>
                <w:sz w:val="18"/>
                <w:szCs w:val="18"/>
              </w:rPr>
            </w:pPr>
            <w:r w:rsidRPr="00A13975">
              <w:rPr>
                <w:rFonts w:hint="eastAsia"/>
                <w:sz w:val="18"/>
                <w:szCs w:val="18"/>
              </w:rPr>
              <w:t>药品/治疗段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A13975" w:rsidRDefault="00BB05C2" w:rsidP="00A13975">
            <w:pPr>
              <w:pStyle w:val="Default"/>
              <w:jc w:val="center"/>
              <w:rPr>
                <w:sz w:val="18"/>
                <w:szCs w:val="18"/>
              </w:rPr>
            </w:pPr>
            <w:hyperlink w:anchor="_NTE（说明和注释）" w:history="1">
              <w:r w:rsidR="00BD00CA" w:rsidRPr="00B351BF">
                <w:rPr>
                  <w:rStyle w:val="a8"/>
                  <w:rFonts w:hint="eastAsia"/>
                  <w:sz w:val="18"/>
                  <w:szCs w:val="18"/>
                </w:rPr>
                <w:t>NTE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Default="00BD00CA" w:rsidP="00A13975">
            <w:pPr>
              <w:pStyle w:val="Defaul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Notes and Comments(for RXO)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A13975" w:rsidRDefault="00BD00CA" w:rsidP="00A13975">
            <w:pPr>
              <w:pStyle w:val="Default"/>
              <w:rPr>
                <w:sz w:val="18"/>
                <w:szCs w:val="18"/>
              </w:rPr>
            </w:pPr>
            <w:r w:rsidRPr="00A13975">
              <w:rPr>
                <w:sz w:val="18"/>
                <w:szCs w:val="18"/>
              </w:rPr>
              <w:t>注解</w:t>
            </w:r>
          </w:p>
        </w:tc>
      </w:tr>
      <w:tr w:rsidR="00BD00CA" w:rsidRPr="00281951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A13975" w:rsidRDefault="00BB05C2" w:rsidP="00A13975">
            <w:pPr>
              <w:pStyle w:val="Default"/>
              <w:jc w:val="center"/>
              <w:rPr>
                <w:sz w:val="18"/>
                <w:szCs w:val="18"/>
              </w:rPr>
            </w:pPr>
            <w:hyperlink w:anchor="_RXR（药品/治疗路径）" w:history="1">
              <w:r w:rsidR="00BD00CA" w:rsidRPr="00B351BF">
                <w:rPr>
                  <w:rStyle w:val="a8"/>
                  <w:rFonts w:hint="eastAsia"/>
                  <w:sz w:val="18"/>
                  <w:szCs w:val="18"/>
                </w:rPr>
                <w:t>RXR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A13975" w:rsidRDefault="00BD00CA" w:rsidP="00A13975">
            <w:pPr>
              <w:pStyle w:val="Default"/>
              <w:rPr>
                <w:sz w:val="18"/>
                <w:szCs w:val="18"/>
              </w:rPr>
            </w:pPr>
            <w:r w:rsidRPr="00A13975">
              <w:rPr>
                <w:sz w:val="18"/>
                <w:szCs w:val="18"/>
              </w:rPr>
              <w:t>Pharmacy /Treatment</w:t>
            </w:r>
            <w:r w:rsidRPr="00A13975">
              <w:rPr>
                <w:rFonts w:hint="eastAsia"/>
                <w:sz w:val="18"/>
                <w:szCs w:val="18"/>
              </w:rPr>
              <w:t xml:space="preserve"> Route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A13975" w:rsidRDefault="00BD00CA" w:rsidP="00A13975">
            <w:pPr>
              <w:pStyle w:val="Default"/>
            </w:pPr>
            <w:r w:rsidRPr="00A13975">
              <w:rPr>
                <w:sz w:val="18"/>
                <w:szCs w:val="18"/>
              </w:rPr>
              <w:t>药</w:t>
            </w:r>
            <w:r w:rsidRPr="00A13975">
              <w:rPr>
                <w:rFonts w:hint="eastAsia"/>
                <w:sz w:val="18"/>
                <w:szCs w:val="18"/>
              </w:rPr>
              <w:t>房/治疗流程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Default="00BB05C2" w:rsidP="00BD00CA">
            <w:pPr>
              <w:pStyle w:val="Default"/>
              <w:jc w:val="center"/>
              <w:rPr>
                <w:sz w:val="18"/>
                <w:szCs w:val="18"/>
              </w:rPr>
            </w:pPr>
            <w:hyperlink w:anchor="_RXE（药物/治疗加密申请信息段）" w:history="1">
              <w:r w:rsidR="00BD00CA" w:rsidRPr="00B351BF">
                <w:rPr>
                  <w:rStyle w:val="a8"/>
                  <w:rFonts w:hint="eastAsia"/>
                  <w:sz w:val="18"/>
                  <w:szCs w:val="18"/>
                </w:rPr>
                <w:t>RXE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Default="00BD00CA" w:rsidP="00BD00CA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Pharmacy/Treatment Encoded Order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7E04D5" w:rsidRDefault="00BD00CA" w:rsidP="00BD00CA">
            <w:pPr>
              <w:widowControl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 w:rsidRPr="007E04D5">
              <w:rPr>
                <w:rFonts w:ascii="宋体" w:hAnsi="Times New Roman" w:cs="宋体" w:hint="eastAsia"/>
                <w:color w:val="000000"/>
                <w:kern w:val="0"/>
                <w:sz w:val="18"/>
                <w:szCs w:val="18"/>
              </w:rPr>
              <w:t>药物/治疗加密申请信息段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Default="00BB05C2" w:rsidP="00BD00CA">
            <w:pPr>
              <w:pStyle w:val="Default"/>
              <w:jc w:val="center"/>
              <w:rPr>
                <w:sz w:val="18"/>
                <w:szCs w:val="18"/>
              </w:rPr>
            </w:pPr>
            <w:hyperlink w:anchor="_RXG（药物/治疗给出信息段）" w:history="1">
              <w:r w:rsidR="00BD00CA" w:rsidRPr="00B351BF">
                <w:rPr>
                  <w:rStyle w:val="a8"/>
                  <w:rFonts w:hint="eastAsia"/>
                  <w:sz w:val="18"/>
                  <w:szCs w:val="18"/>
                </w:rPr>
                <w:t>RXG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Default="00BD00CA" w:rsidP="00BD00CA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Pharmacy/Treatment Give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7E04D5" w:rsidRDefault="00BD00CA" w:rsidP="00BD00CA">
            <w:pPr>
              <w:widowControl/>
              <w:jc w:val="left"/>
              <w:rPr>
                <w:rFonts w:ascii="宋体" w:hAnsi="Times New Roman" w:cs="宋体"/>
                <w:color w:val="000000"/>
                <w:kern w:val="0"/>
                <w:sz w:val="18"/>
                <w:szCs w:val="18"/>
              </w:rPr>
            </w:pPr>
            <w:r w:rsidRPr="007E04D5">
              <w:rPr>
                <w:rFonts w:ascii="宋体" w:hAnsi="Times New Roman" w:cs="宋体" w:hint="eastAsia"/>
                <w:color w:val="000000"/>
                <w:kern w:val="0"/>
                <w:sz w:val="18"/>
                <w:szCs w:val="18"/>
              </w:rPr>
              <w:t>药物</w:t>
            </w:r>
            <w:r w:rsidR="007E04D5">
              <w:rPr>
                <w:rFonts w:ascii="宋体" w:hAnsi="Times New Roman" w:cs="宋体" w:hint="eastAsia"/>
                <w:color w:val="000000"/>
                <w:kern w:val="0"/>
                <w:sz w:val="18"/>
                <w:szCs w:val="18"/>
              </w:rPr>
              <w:t>/</w:t>
            </w:r>
            <w:r w:rsidRPr="007E04D5">
              <w:rPr>
                <w:rFonts w:ascii="宋体" w:hAnsi="Times New Roman" w:cs="宋体" w:hint="eastAsia"/>
                <w:color w:val="000000"/>
                <w:kern w:val="0"/>
                <w:sz w:val="18"/>
                <w:szCs w:val="18"/>
              </w:rPr>
              <w:t>治疗给出信息段</w:t>
            </w:r>
          </w:p>
        </w:tc>
      </w:tr>
    </w:tbl>
    <w:p w:rsidR="00BD00CA" w:rsidRDefault="00BD00CA" w:rsidP="00BD00CA">
      <w:pPr>
        <w:pStyle w:val="2"/>
      </w:pPr>
      <w:bookmarkStart w:id="98" w:name="_Toc437895362"/>
      <w:bookmarkStart w:id="99" w:name="_Toc5270972"/>
      <w:r>
        <w:rPr>
          <w:rFonts w:hint="eastAsia"/>
        </w:rPr>
        <w:t>医嘱实际执行（</w:t>
      </w:r>
      <w:r>
        <w:rPr>
          <w:rFonts w:hint="eastAsia"/>
        </w:rPr>
        <w:t>RAS^O17</w:t>
      </w:r>
      <w:r>
        <w:rPr>
          <w:rFonts w:hint="eastAsia"/>
        </w:rPr>
        <w:t>）</w:t>
      </w:r>
      <w:bookmarkEnd w:id="98"/>
      <w:bookmarkEnd w:id="99"/>
    </w:p>
    <w:p w:rsidR="00BD00CA" w:rsidRDefault="00BD00CA" w:rsidP="00BD00CA">
      <w:pPr>
        <w:pStyle w:val="3"/>
      </w:pPr>
      <w:bookmarkStart w:id="100" w:name="_Toc437895363"/>
      <w:bookmarkStart w:id="101" w:name="_Toc5270973"/>
      <w:r>
        <w:rPr>
          <w:rFonts w:hint="eastAsia"/>
        </w:rPr>
        <w:t>描述</w:t>
      </w:r>
      <w:bookmarkEnd w:id="100"/>
      <w:bookmarkEnd w:id="101"/>
    </w:p>
    <w:p w:rsidR="00BD00CA" w:rsidRDefault="00BD00CA" w:rsidP="00BD00CA">
      <w:pPr>
        <w:ind w:firstLineChars="200" w:firstLine="420"/>
      </w:pPr>
      <w:r>
        <w:rPr>
          <w:rFonts w:hint="eastAsia"/>
        </w:rPr>
        <w:t>执行程序（如护理应用程序）可以为医嘱要求的每次给药或治疗发出一条</w:t>
      </w:r>
      <w:r>
        <w:rPr>
          <w:rFonts w:hint="eastAsia"/>
        </w:rPr>
        <w:t>RAS</w:t>
      </w:r>
      <w:r>
        <w:rPr>
          <w:rFonts w:hint="eastAsia"/>
        </w:rPr>
        <w:t>消息，如果执行程序要用一条</w:t>
      </w:r>
      <w:r>
        <w:rPr>
          <w:rFonts w:hint="eastAsia"/>
        </w:rPr>
        <w:t>RAS</w:t>
      </w:r>
      <w:r>
        <w:rPr>
          <w:rFonts w:hint="eastAsia"/>
        </w:rPr>
        <w:t>消息报告医嘱单的多次给药或治疗的信息时，可在</w:t>
      </w:r>
      <w:r>
        <w:rPr>
          <w:rFonts w:hint="eastAsia"/>
        </w:rPr>
        <w:t>RAS</w:t>
      </w:r>
      <w:r>
        <w:rPr>
          <w:rFonts w:hint="eastAsia"/>
        </w:rPr>
        <w:t>消息中使用多个</w:t>
      </w:r>
      <w:r>
        <w:rPr>
          <w:rFonts w:hint="eastAsia"/>
        </w:rPr>
        <w:t>RXA</w:t>
      </w:r>
      <w:r>
        <w:rPr>
          <w:rFonts w:hint="eastAsia"/>
        </w:rPr>
        <w:t>段，另外，如报告医嘱单组的执行情况，可以在单条消息中使用重复的</w:t>
      </w:r>
      <w:r>
        <w:rPr>
          <w:rFonts w:hint="eastAsia"/>
        </w:rPr>
        <w:t>ORC</w:t>
      </w:r>
      <w:r>
        <w:rPr>
          <w:rFonts w:hint="eastAsia"/>
        </w:rPr>
        <w:t>段。</w:t>
      </w:r>
    </w:p>
    <w:p w:rsidR="00BD00CA" w:rsidRDefault="00BD00CA" w:rsidP="00BD00CA">
      <w:pPr>
        <w:pStyle w:val="3"/>
      </w:pPr>
      <w:bookmarkStart w:id="102" w:name="_Toc437895364"/>
      <w:bookmarkStart w:id="103" w:name="_Toc5270974"/>
      <w:r>
        <w:rPr>
          <w:rFonts w:hint="eastAsia"/>
        </w:rPr>
        <w:t>消息样例</w:t>
      </w:r>
      <w:bookmarkEnd w:id="102"/>
      <w:bookmarkEnd w:id="103"/>
    </w:p>
    <w:tbl>
      <w:tblPr>
        <w:tblW w:w="5000" w:type="pct"/>
        <w:tblLook w:val="04A0" w:firstRow="1" w:lastRow="0" w:firstColumn="1" w:lastColumn="0" w:noHBand="0" w:noVBand="1"/>
      </w:tblPr>
      <w:tblGrid>
        <w:gridCol w:w="846"/>
        <w:gridCol w:w="7676"/>
      </w:tblGrid>
      <w:tr w:rsidR="00BD00CA" w:rsidTr="00630C2D">
        <w:trPr>
          <w:trHeight w:val="270"/>
        </w:trPr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99CCFF"/>
            <w:vAlign w:val="center"/>
          </w:tcPr>
          <w:p w:rsidR="00BD00CA" w:rsidRDefault="00BD00CA" w:rsidP="00BD00C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消息类型</w:t>
            </w:r>
          </w:p>
        </w:tc>
        <w:tc>
          <w:tcPr>
            <w:tcW w:w="46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shd w:val="clear" w:color="auto" w:fill="99CCFF"/>
            <w:vAlign w:val="center"/>
          </w:tcPr>
          <w:p w:rsidR="00BD00CA" w:rsidRDefault="00BD00CA" w:rsidP="00BD00CA">
            <w:pPr>
              <w:widowControl/>
              <w:jc w:val="center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消息范例</w:t>
            </w:r>
          </w:p>
        </w:tc>
      </w:tr>
      <w:tr w:rsidR="00BD00CA" w:rsidTr="00630C2D">
        <w:trPr>
          <w:trHeight w:val="270"/>
        </w:trPr>
        <w:tc>
          <w:tcPr>
            <w:tcW w:w="364" w:type="pc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vAlign w:val="center"/>
          </w:tcPr>
          <w:p w:rsidR="00BD00CA" w:rsidRDefault="004B4326" w:rsidP="00BD00CA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4B432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RAS^O17</w:t>
            </w:r>
          </w:p>
        </w:tc>
        <w:tc>
          <w:tcPr>
            <w:tcW w:w="46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  <w:vAlign w:val="center"/>
          </w:tcPr>
          <w:p w:rsidR="004B4326" w:rsidRPr="004B4326" w:rsidRDefault="00BB05C2" w:rsidP="004B432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MSH（消息头）" w:history="1">
              <w:r w:rsidR="004B4326" w:rsidRPr="00B351BF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MSH</w:t>
              </w:r>
            </w:hyperlink>
            <w:r w:rsidR="004B4326" w:rsidRPr="004B432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|^~\&amp;|HIS|JHIP|JHIP|LIS|20160126140754||RAS^O17|JHIP201503181524 |P|2.4||||||UNICODE UTF-8</w:t>
            </w:r>
          </w:p>
          <w:p w:rsidR="004B4326" w:rsidRPr="004B4326" w:rsidRDefault="00BB05C2" w:rsidP="004B432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ORC（普通医嘱）" w:history="1">
              <w:r w:rsidR="004B4326" w:rsidRPr="00B351BF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  <w:r w:rsidR="004B4326" w:rsidRPr="004B432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|NW|12232222232^治疗类型||112333232^5^主药品|IP|E|1^TID&amp;8:00,12:00,17:00^^20151211^20161211^15ML^长期^^^^^6||20150908135700|||43222^张兰|12^^^^^^^^内科|||1^诊疗^0^0501^0|||22344^刘芸</w:t>
            </w:r>
          </w:p>
          <w:p w:rsidR="004B4326" w:rsidRPr="004B4326" w:rsidRDefault="00BB05C2" w:rsidP="004B432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A（药物/治疗执行信息段）" w:history="1">
              <w:r w:rsidR="004B4326" w:rsidRPr="00B351BF">
                <w:rPr>
                  <w:rStyle w:val="a8"/>
                  <w:rFonts w:ascii="宋体" w:hAnsi="宋体" w:cs="宋体"/>
                  <w:kern w:val="0"/>
                  <w:sz w:val="18"/>
                  <w:szCs w:val="18"/>
                </w:rPr>
                <w:t>RXA</w:t>
              </w:r>
            </w:hyperlink>
            <w:r w:rsidR="004B4326" w:rsidRPr="004B4326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|123|123|20160126222753|20160126222757|02|2</w:t>
            </w:r>
          </w:p>
          <w:p w:rsidR="00BD00CA" w:rsidRDefault="00BB05C2" w:rsidP="004B4326">
            <w:pPr>
              <w:widowControl/>
              <w:jc w:val="left"/>
              <w:textAlignment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hyperlink w:anchor="_RXA（药物/治疗执行信息段）" w:history="1">
              <w:r w:rsidR="004B4326" w:rsidRPr="00B351BF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RXR</w:t>
              </w:r>
            </w:hyperlink>
            <w:r w:rsidR="004B4326" w:rsidRPr="004B4326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|AP^外用</w:t>
            </w:r>
          </w:p>
        </w:tc>
      </w:tr>
    </w:tbl>
    <w:p w:rsidR="00BD00CA" w:rsidRDefault="00BD00CA" w:rsidP="00BD00CA">
      <w:pPr>
        <w:pStyle w:val="3"/>
      </w:pPr>
      <w:bookmarkStart w:id="104" w:name="_Toc437895365"/>
      <w:bookmarkStart w:id="105" w:name="_Toc5270975"/>
      <w:r>
        <w:lastRenderedPageBreak/>
        <w:t>消息结构</w:t>
      </w:r>
      <w:bookmarkEnd w:id="104"/>
      <w:bookmarkEnd w:id="105"/>
    </w:p>
    <w:tbl>
      <w:tblPr>
        <w:tblW w:w="5000" w:type="pct"/>
        <w:tblLook w:val="04A0" w:firstRow="1" w:lastRow="0" w:firstColumn="1" w:lastColumn="0" w:noHBand="0" w:noVBand="1"/>
      </w:tblPr>
      <w:tblGrid>
        <w:gridCol w:w="827"/>
        <w:gridCol w:w="4048"/>
        <w:gridCol w:w="3647"/>
      </w:tblGrid>
      <w:tr w:rsidR="00BD00CA" w:rsidTr="00630C2D">
        <w:trPr>
          <w:trHeight w:val="270"/>
        </w:trPr>
        <w:tc>
          <w:tcPr>
            <w:tcW w:w="5000" w:type="pct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C5D9F1"/>
            <w:vAlign w:val="center"/>
          </w:tcPr>
          <w:p w:rsidR="00BD00CA" w:rsidRDefault="00BD00CA" w:rsidP="00BD00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消息结构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vAlign w:val="center"/>
          </w:tcPr>
          <w:p w:rsidR="00BD00CA" w:rsidRDefault="00BD00CA" w:rsidP="00BD00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消息段</w:t>
            </w:r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C5D9F1"/>
            <w:vAlign w:val="center"/>
          </w:tcPr>
          <w:p w:rsidR="00BD00CA" w:rsidRDefault="00BD00CA" w:rsidP="00BD00CA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英文描述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C5D9F1"/>
            <w:vAlign w:val="center"/>
          </w:tcPr>
          <w:p w:rsidR="00BD00CA" w:rsidRDefault="00BD00CA" w:rsidP="00BD00CA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中文描述</w:t>
            </w:r>
          </w:p>
        </w:tc>
      </w:tr>
      <w:tr w:rsidR="00BD00CA" w:rsidRPr="00281951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357BEA" w:rsidRDefault="00BB05C2" w:rsidP="00BD00C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hyperlink w:anchor="_MSH（消息头）" w:history="1">
              <w:r w:rsidR="00BD00CA" w:rsidRPr="00B351BF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MSH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357BEA" w:rsidRDefault="00BD00CA" w:rsidP="00BD00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7BEA">
              <w:rPr>
                <w:rFonts w:ascii="宋体" w:hAnsi="宋体" w:cs="宋体" w:hint="eastAsia"/>
                <w:kern w:val="0"/>
                <w:sz w:val="18"/>
                <w:szCs w:val="18"/>
              </w:rPr>
              <w:t>Message Header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357BEA" w:rsidRDefault="00BD00CA" w:rsidP="00BD00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7BEA">
              <w:rPr>
                <w:rFonts w:ascii="宋体" w:hAnsi="宋体" w:cs="宋体" w:hint="eastAsia"/>
                <w:kern w:val="0"/>
                <w:sz w:val="18"/>
                <w:szCs w:val="18"/>
              </w:rPr>
              <w:t>消息头</w:t>
            </w:r>
          </w:p>
        </w:tc>
      </w:tr>
      <w:tr w:rsidR="00BD00CA" w:rsidRPr="00281951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357BEA" w:rsidRDefault="00BB05C2" w:rsidP="00BD00C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hyperlink w:anchor="_NTE（说明和注释）" w:history="1">
              <w:r w:rsidR="00BD00CA" w:rsidRPr="00B351BF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NTE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357BEA" w:rsidRDefault="00BD00CA" w:rsidP="00BD00CA">
            <w:pPr>
              <w:pStyle w:val="Default"/>
              <w:rPr>
                <w:rFonts w:hAnsi="宋体"/>
                <w:color w:val="auto"/>
                <w:sz w:val="18"/>
                <w:szCs w:val="18"/>
              </w:rPr>
            </w:pPr>
            <w:r w:rsidRPr="00357BEA">
              <w:rPr>
                <w:rFonts w:hAnsi="宋体" w:hint="eastAsia"/>
                <w:color w:val="auto"/>
                <w:sz w:val="18"/>
                <w:szCs w:val="18"/>
              </w:rPr>
              <w:t>Notes and Comments(for RXO)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357BEA" w:rsidRDefault="00BD00CA" w:rsidP="00BD00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7BEA">
              <w:rPr>
                <w:rFonts w:ascii="宋体" w:hAnsi="宋体" w:cs="宋体"/>
                <w:kern w:val="0"/>
                <w:sz w:val="18"/>
                <w:szCs w:val="18"/>
              </w:rPr>
              <w:t>注解</w:t>
            </w:r>
          </w:p>
        </w:tc>
      </w:tr>
      <w:tr w:rsidR="00BD00CA" w:rsidRPr="00281951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357BEA" w:rsidRDefault="00BB05C2" w:rsidP="00BD00C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hyperlink w:anchor="_PID（患者基本信息）" w:history="1">
              <w:r w:rsidR="00BD00CA" w:rsidRPr="00B351BF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PID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357BEA" w:rsidRDefault="00BD00CA" w:rsidP="00BD00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7BEA">
              <w:rPr>
                <w:rFonts w:ascii="宋体" w:hAnsi="宋体" w:cs="宋体" w:hint="eastAsia"/>
                <w:kern w:val="0"/>
                <w:sz w:val="18"/>
                <w:szCs w:val="18"/>
              </w:rPr>
              <w:t>Patient Identification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357BEA" w:rsidRDefault="00BD00CA" w:rsidP="00BD00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7BEA">
              <w:rPr>
                <w:rFonts w:ascii="宋体" w:hAnsi="宋体" w:cs="宋体" w:hint="eastAsia"/>
                <w:kern w:val="0"/>
                <w:sz w:val="18"/>
                <w:szCs w:val="18"/>
              </w:rPr>
              <w:t>患者基本信息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357BEA" w:rsidRDefault="00BB05C2" w:rsidP="00BD00C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hyperlink w:anchor="_[{NK1}]（近亲/相关当事人）" w:history="1">
              <w:r w:rsidR="00BD00CA" w:rsidRPr="00B351BF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PV1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357BEA" w:rsidRDefault="00BD00CA" w:rsidP="00BD00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7BEA">
              <w:rPr>
                <w:rFonts w:ascii="宋体" w:hAnsi="宋体" w:cs="宋体" w:hint="eastAsia"/>
                <w:kern w:val="0"/>
                <w:sz w:val="18"/>
                <w:szCs w:val="18"/>
              </w:rPr>
              <w:t>Patient Visit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357BEA" w:rsidRDefault="00BD00CA" w:rsidP="00BD00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 w:rsidRPr="00357BEA">
              <w:rPr>
                <w:rFonts w:ascii="宋体" w:hAnsi="宋体" w:cs="宋体" w:hint="eastAsia"/>
                <w:kern w:val="0"/>
                <w:sz w:val="18"/>
                <w:szCs w:val="18"/>
              </w:rPr>
              <w:t>患者就诊信息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A371FD" w:rsidRDefault="00BB05C2" w:rsidP="00BD00C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hyperlink w:anchor="_ORC（普通医嘱）" w:history="1">
              <w:r w:rsidR="00BD00CA" w:rsidRPr="00B351BF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ORC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A371FD" w:rsidRDefault="00BD00CA" w:rsidP="00BD00CA">
            <w:pPr>
              <w:pStyle w:val="Default"/>
              <w:rPr>
                <w:rFonts w:hAnsi="宋体"/>
                <w:color w:val="auto"/>
                <w:sz w:val="18"/>
                <w:szCs w:val="18"/>
              </w:rPr>
            </w:pPr>
            <w:r w:rsidRPr="00A371FD">
              <w:rPr>
                <w:color w:val="auto"/>
                <w:sz w:val="18"/>
                <w:szCs w:val="18"/>
              </w:rPr>
              <w:t>Common Order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A371FD" w:rsidRDefault="00BD00CA" w:rsidP="00BD00CA">
            <w:pPr>
              <w:widowControl/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ascii="宋体" w:hAnsi="宋体" w:cs="宋体" w:hint="eastAsia"/>
                <w:kern w:val="0"/>
                <w:sz w:val="18"/>
                <w:szCs w:val="18"/>
              </w:rPr>
              <w:t>共用医嘱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A371FD" w:rsidRDefault="00BB05C2" w:rsidP="00BD00C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hyperlink w:anchor="_RXO（药品/治疗医嘱）" w:history="1">
              <w:r w:rsidR="00BD00CA" w:rsidRPr="00B351BF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RXO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A371FD" w:rsidRDefault="00BD00CA" w:rsidP="00BD00CA">
            <w:pPr>
              <w:pStyle w:val="Default"/>
              <w:rPr>
                <w:rFonts w:hAnsi="宋体"/>
                <w:color w:val="auto"/>
                <w:sz w:val="18"/>
                <w:szCs w:val="18"/>
              </w:rPr>
            </w:pPr>
            <w:r w:rsidRPr="00A371FD">
              <w:rPr>
                <w:color w:val="auto"/>
                <w:sz w:val="18"/>
                <w:szCs w:val="18"/>
              </w:rPr>
              <w:t>Pharmacy /Treatment Order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7E04D5" w:rsidRDefault="00BD00CA" w:rsidP="007E04D5">
            <w:pPr>
              <w:pStyle w:val="Default"/>
              <w:rPr>
                <w:sz w:val="18"/>
                <w:szCs w:val="18"/>
              </w:rPr>
            </w:pPr>
            <w:r w:rsidRPr="007E04D5">
              <w:rPr>
                <w:rFonts w:hint="eastAsia"/>
                <w:sz w:val="18"/>
                <w:szCs w:val="18"/>
              </w:rPr>
              <w:t>药品/治疗段</w:t>
            </w:r>
          </w:p>
        </w:tc>
      </w:tr>
      <w:tr w:rsidR="00BD00CA" w:rsidRPr="00281951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Pr="00A371FD" w:rsidRDefault="00BB05C2" w:rsidP="00BD00CA"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hyperlink w:anchor="_RXR（药品/治疗路径）" w:history="1">
              <w:r w:rsidR="00BD00CA" w:rsidRPr="00B351BF">
                <w:rPr>
                  <w:rStyle w:val="a8"/>
                  <w:rFonts w:ascii="宋体" w:hAnsi="宋体" w:cs="宋体" w:hint="eastAsia"/>
                  <w:kern w:val="0"/>
                  <w:sz w:val="18"/>
                  <w:szCs w:val="18"/>
                </w:rPr>
                <w:t>RXR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Pr="00A371FD" w:rsidRDefault="00BD00CA" w:rsidP="00BD00CA">
            <w:pPr>
              <w:pStyle w:val="Default"/>
              <w:rPr>
                <w:color w:val="auto"/>
                <w:sz w:val="18"/>
                <w:szCs w:val="18"/>
              </w:rPr>
            </w:pPr>
            <w:r w:rsidRPr="00A371FD">
              <w:rPr>
                <w:color w:val="auto"/>
                <w:sz w:val="18"/>
                <w:szCs w:val="18"/>
              </w:rPr>
              <w:t>Pharmacy /Treatment</w:t>
            </w:r>
            <w:r w:rsidRPr="00A371FD">
              <w:rPr>
                <w:rFonts w:hint="eastAsia"/>
                <w:color w:val="auto"/>
                <w:sz w:val="18"/>
                <w:szCs w:val="18"/>
              </w:rPr>
              <w:t xml:space="preserve"> Route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7E04D5" w:rsidRDefault="00BD00CA" w:rsidP="007E04D5">
            <w:pPr>
              <w:pStyle w:val="Default"/>
            </w:pPr>
            <w:r w:rsidRPr="007E04D5">
              <w:rPr>
                <w:sz w:val="18"/>
                <w:szCs w:val="18"/>
              </w:rPr>
              <w:t>药</w:t>
            </w:r>
            <w:r w:rsidRPr="007E04D5">
              <w:rPr>
                <w:rFonts w:hint="eastAsia"/>
                <w:sz w:val="18"/>
                <w:szCs w:val="18"/>
              </w:rPr>
              <w:t>房/治疗流程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Default="00BB05C2" w:rsidP="00BD00CA">
            <w:pPr>
              <w:pStyle w:val="Default"/>
              <w:jc w:val="center"/>
              <w:rPr>
                <w:sz w:val="18"/>
                <w:szCs w:val="18"/>
              </w:rPr>
            </w:pPr>
            <w:hyperlink w:anchor="_RXE（药物/治疗加密申请信息段）" w:history="1">
              <w:r w:rsidR="00BD00CA" w:rsidRPr="00B351BF">
                <w:rPr>
                  <w:rStyle w:val="a8"/>
                  <w:rFonts w:hint="eastAsia"/>
                  <w:sz w:val="18"/>
                  <w:szCs w:val="18"/>
                </w:rPr>
                <w:t>RXE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Default="00BD00CA" w:rsidP="00BD00CA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Pharmacy/Treatment Encoded Order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7E04D5" w:rsidRDefault="00BD00CA" w:rsidP="007E04D5">
            <w:pPr>
              <w:pStyle w:val="Default"/>
              <w:rPr>
                <w:sz w:val="18"/>
                <w:szCs w:val="18"/>
              </w:rPr>
            </w:pPr>
            <w:r w:rsidRPr="007E04D5">
              <w:rPr>
                <w:rFonts w:hint="eastAsia"/>
                <w:sz w:val="18"/>
                <w:szCs w:val="18"/>
              </w:rPr>
              <w:t>药物/治疗加密申请信息段</w:t>
            </w:r>
          </w:p>
        </w:tc>
      </w:tr>
      <w:tr w:rsidR="00BD00CA" w:rsidTr="00630C2D">
        <w:trPr>
          <w:trHeight w:val="270"/>
        </w:trPr>
        <w:tc>
          <w:tcPr>
            <w:tcW w:w="48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D00CA" w:rsidRDefault="00BB05C2" w:rsidP="00BD00CA">
            <w:pPr>
              <w:pStyle w:val="Default"/>
              <w:jc w:val="center"/>
              <w:rPr>
                <w:sz w:val="18"/>
                <w:szCs w:val="18"/>
              </w:rPr>
            </w:pPr>
            <w:hyperlink w:anchor="_RXA（药物/治疗执行信息段）" w:history="1">
              <w:r w:rsidR="00BD00CA" w:rsidRPr="00B351BF">
                <w:rPr>
                  <w:rStyle w:val="a8"/>
                  <w:rFonts w:hint="eastAsia"/>
                  <w:sz w:val="18"/>
                  <w:szCs w:val="18"/>
                </w:rPr>
                <w:t>RXA</w:t>
              </w:r>
            </w:hyperlink>
          </w:p>
        </w:tc>
        <w:tc>
          <w:tcPr>
            <w:tcW w:w="237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vAlign w:val="center"/>
          </w:tcPr>
          <w:p w:rsidR="00BD00CA" w:rsidRDefault="00BD00CA" w:rsidP="00BD00CA">
            <w:pPr>
              <w:pStyle w:val="Defaul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Pharmacy/Treatment Administration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BD00CA" w:rsidRPr="007E04D5" w:rsidRDefault="00BD00CA" w:rsidP="007E04D5">
            <w:pPr>
              <w:pStyle w:val="Default"/>
              <w:rPr>
                <w:sz w:val="18"/>
                <w:szCs w:val="18"/>
              </w:rPr>
            </w:pPr>
            <w:r w:rsidRPr="007E04D5">
              <w:rPr>
                <w:rFonts w:hint="eastAsia"/>
                <w:sz w:val="18"/>
                <w:szCs w:val="18"/>
              </w:rPr>
              <w:t>药物</w:t>
            </w:r>
            <w:r w:rsidR="007E04D5">
              <w:rPr>
                <w:rFonts w:hint="eastAsia"/>
                <w:sz w:val="18"/>
                <w:szCs w:val="18"/>
              </w:rPr>
              <w:t>/</w:t>
            </w:r>
            <w:r w:rsidRPr="007E04D5">
              <w:rPr>
                <w:rFonts w:hint="eastAsia"/>
                <w:sz w:val="18"/>
                <w:szCs w:val="18"/>
              </w:rPr>
              <w:t>治疗执行信息段</w:t>
            </w:r>
          </w:p>
        </w:tc>
      </w:tr>
    </w:tbl>
    <w:p w:rsidR="00BD00CA" w:rsidRDefault="00BD00CA" w:rsidP="00BD00CA"/>
    <w:p w:rsidR="00B351BF" w:rsidRDefault="00B351BF" w:rsidP="00BD00CA"/>
    <w:p w:rsidR="00B351BF" w:rsidRDefault="00B351BF" w:rsidP="00BD00CA"/>
    <w:p w:rsidR="00B351BF" w:rsidRDefault="00B351BF" w:rsidP="00BD00CA"/>
    <w:p w:rsidR="00B351BF" w:rsidRDefault="00B351BF" w:rsidP="00BD00CA"/>
    <w:p w:rsidR="00B351BF" w:rsidRDefault="00B351BF" w:rsidP="00BD00CA"/>
    <w:p w:rsidR="00B351BF" w:rsidRDefault="00B351BF" w:rsidP="00BD00CA"/>
    <w:p w:rsidR="00B351BF" w:rsidRDefault="00B351BF" w:rsidP="00BD00CA"/>
    <w:p w:rsidR="00B351BF" w:rsidRDefault="00B351BF" w:rsidP="00BD00CA"/>
    <w:p w:rsidR="00B351BF" w:rsidRDefault="00B351BF" w:rsidP="00BD00CA"/>
    <w:p w:rsidR="00B351BF" w:rsidRDefault="00B351BF" w:rsidP="00BD00CA"/>
    <w:p w:rsidR="00B351BF" w:rsidRDefault="00B351BF" w:rsidP="00BD00CA"/>
    <w:p w:rsidR="00AF1AEB" w:rsidRDefault="00AF1AEB" w:rsidP="00BD00CA"/>
    <w:p w:rsidR="00AF1AEB" w:rsidRDefault="00AF1AEB" w:rsidP="00BD00CA"/>
    <w:p w:rsidR="00AF1AEB" w:rsidRDefault="00AF1AEB" w:rsidP="00BD00CA"/>
    <w:p w:rsidR="00AF1AEB" w:rsidRDefault="00AF1AEB" w:rsidP="00BD00CA"/>
    <w:p w:rsidR="00AF1AEB" w:rsidRDefault="00AF1AEB" w:rsidP="00BD00CA"/>
    <w:p w:rsidR="00AF1AEB" w:rsidRDefault="00AF1AEB" w:rsidP="00BD00CA"/>
    <w:p w:rsidR="00AF1AEB" w:rsidRDefault="00AF1AEB" w:rsidP="00BD00CA"/>
    <w:p w:rsidR="00AF1AEB" w:rsidRDefault="00AF1AEB" w:rsidP="00BD00CA"/>
    <w:p w:rsidR="00AF1AEB" w:rsidRDefault="00AF1AEB" w:rsidP="00BD00CA"/>
    <w:p w:rsidR="00B351BF" w:rsidRDefault="00B351BF" w:rsidP="00BD00CA"/>
    <w:p w:rsidR="00BD00CA" w:rsidRDefault="00BD00CA" w:rsidP="00BD00CA">
      <w:pPr>
        <w:pStyle w:val="1"/>
      </w:pPr>
      <w:bookmarkStart w:id="106" w:name="_Toc437527434"/>
      <w:bookmarkStart w:id="107" w:name="_Toc437895392"/>
      <w:bookmarkStart w:id="108" w:name="_Toc5270976"/>
      <w:r>
        <w:lastRenderedPageBreak/>
        <w:t>值域表</w:t>
      </w:r>
      <w:bookmarkEnd w:id="106"/>
      <w:bookmarkEnd w:id="107"/>
      <w:bookmarkEnd w:id="108"/>
    </w:p>
    <w:p w:rsidR="00317239" w:rsidRPr="00AD39BB" w:rsidRDefault="00317239" w:rsidP="005D728F">
      <w:pPr>
        <w:pStyle w:val="2"/>
        <w:rPr>
          <w:rFonts w:asciiTheme="minorHAnsi" w:hAnsiTheme="minorHAnsi" w:cstheme="minorHAnsi"/>
        </w:rPr>
      </w:pPr>
      <w:bookmarkStart w:id="109" w:name="_HL7_Table_7"/>
      <w:bookmarkStart w:id="110" w:name="_Toc511145078"/>
      <w:bookmarkStart w:id="111" w:name="_Toc5270977"/>
      <w:bookmarkStart w:id="112" w:name="_Hlk510989656"/>
      <w:bookmarkEnd w:id="109"/>
      <w:r w:rsidRPr="00AD39BB">
        <w:rPr>
          <w:rFonts w:asciiTheme="minorHAnsi" w:hAnsiTheme="minorHAnsi" w:cstheme="minorHAnsi"/>
        </w:rPr>
        <w:t>HL7 Table 7</w:t>
      </w:r>
      <w:bookmarkEnd w:id="110"/>
      <w:bookmarkEnd w:id="111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682"/>
        <w:gridCol w:w="2267"/>
        <w:gridCol w:w="682"/>
        <w:gridCol w:w="2129"/>
        <w:gridCol w:w="683"/>
        <w:gridCol w:w="2079"/>
      </w:tblGrid>
      <w:tr w:rsidR="00317239" w:rsidRPr="001200A8" w:rsidTr="00630C2D">
        <w:trPr>
          <w:gridAfter w:val="4"/>
          <w:wAfter w:w="3270" w:type="pct"/>
        </w:trPr>
        <w:tc>
          <w:tcPr>
            <w:tcW w:w="400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330" w:type="pct"/>
          </w:tcPr>
          <w:p w:rsidR="00317239" w:rsidRPr="001200A8" w:rsidRDefault="00317239" w:rsidP="008355C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317239" w:rsidTr="00630C2D">
        <w:tc>
          <w:tcPr>
            <w:tcW w:w="400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A</w:t>
            </w:r>
          </w:p>
        </w:tc>
        <w:tc>
          <w:tcPr>
            <w:tcW w:w="1330" w:type="pct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意外</w:t>
            </w:r>
          </w:p>
        </w:tc>
        <w:tc>
          <w:tcPr>
            <w:tcW w:w="400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49" w:type="pct"/>
          </w:tcPr>
          <w:p w:rsidR="00317239" w:rsidRPr="001200A8" w:rsidRDefault="00317239" w:rsidP="008355C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  <w:tc>
          <w:tcPr>
            <w:tcW w:w="401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20" w:type="pct"/>
          </w:tcPr>
          <w:p w:rsidR="00317239" w:rsidRPr="001200A8" w:rsidRDefault="00317239" w:rsidP="008355C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317239" w:rsidTr="00630C2D">
        <w:tc>
          <w:tcPr>
            <w:tcW w:w="400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E</w:t>
            </w:r>
          </w:p>
        </w:tc>
        <w:tc>
          <w:tcPr>
            <w:tcW w:w="1330" w:type="pct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急救</w:t>
            </w:r>
          </w:p>
        </w:tc>
        <w:tc>
          <w:tcPr>
            <w:tcW w:w="400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</w:t>
            </w:r>
          </w:p>
        </w:tc>
        <w:tc>
          <w:tcPr>
            <w:tcW w:w="1249" w:type="pct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常规</w:t>
            </w:r>
          </w:p>
        </w:tc>
        <w:tc>
          <w:tcPr>
            <w:tcW w:w="401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</w:p>
        </w:tc>
        <w:tc>
          <w:tcPr>
            <w:tcW w:w="1220" w:type="pct"/>
            <w:shd w:val="clear" w:color="auto" w:fill="auto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可选</w:t>
            </w:r>
          </w:p>
        </w:tc>
      </w:tr>
      <w:tr w:rsidR="00317239" w:rsidTr="00630C2D">
        <w:tc>
          <w:tcPr>
            <w:tcW w:w="400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</w:t>
            </w:r>
          </w:p>
        </w:tc>
        <w:tc>
          <w:tcPr>
            <w:tcW w:w="1330" w:type="pct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阵痛和分娩</w:t>
            </w:r>
          </w:p>
        </w:tc>
        <w:tc>
          <w:tcPr>
            <w:tcW w:w="400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249" w:type="pct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新生儿</w:t>
            </w:r>
          </w:p>
        </w:tc>
        <w:tc>
          <w:tcPr>
            <w:tcW w:w="401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U</w:t>
            </w:r>
          </w:p>
        </w:tc>
        <w:tc>
          <w:tcPr>
            <w:tcW w:w="1220" w:type="pct"/>
            <w:shd w:val="clear" w:color="auto" w:fill="auto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急诊</w:t>
            </w:r>
          </w:p>
        </w:tc>
      </w:tr>
    </w:tbl>
    <w:p w:rsidR="00317239" w:rsidRPr="00BF5BCF" w:rsidRDefault="00317239" w:rsidP="00317239"/>
    <w:p w:rsidR="00317239" w:rsidRPr="00AD39BB" w:rsidRDefault="00317239" w:rsidP="005D728F">
      <w:pPr>
        <w:pStyle w:val="2"/>
        <w:rPr>
          <w:rFonts w:asciiTheme="minorHAnsi" w:hAnsiTheme="minorHAnsi" w:cstheme="minorHAnsi"/>
        </w:rPr>
      </w:pPr>
      <w:bookmarkStart w:id="113" w:name="_HL7_Table_63"/>
      <w:bookmarkStart w:id="114" w:name="_Toc511145079"/>
      <w:bookmarkStart w:id="115" w:name="_Toc5270978"/>
      <w:bookmarkEnd w:id="113"/>
      <w:r w:rsidRPr="00AD39BB">
        <w:rPr>
          <w:rFonts w:asciiTheme="minorHAnsi" w:hAnsiTheme="minorHAnsi" w:cstheme="minorHAnsi" w:hint="eastAsia"/>
        </w:rPr>
        <w:t>H</w:t>
      </w:r>
      <w:r w:rsidRPr="00AD39BB">
        <w:rPr>
          <w:rFonts w:asciiTheme="minorHAnsi" w:hAnsiTheme="minorHAnsi" w:cstheme="minorHAnsi"/>
        </w:rPr>
        <w:t>L7 Table 63</w:t>
      </w:r>
      <w:bookmarkEnd w:id="114"/>
      <w:bookmarkEnd w:id="115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682"/>
        <w:gridCol w:w="2240"/>
        <w:gridCol w:w="810"/>
        <w:gridCol w:w="2038"/>
        <w:gridCol w:w="741"/>
        <w:gridCol w:w="2011"/>
      </w:tblGrid>
      <w:tr w:rsidR="00317239" w:rsidRPr="001200A8" w:rsidTr="00630C2D">
        <w:trPr>
          <w:gridAfter w:val="2"/>
          <w:wAfter w:w="1615" w:type="pct"/>
        </w:trPr>
        <w:tc>
          <w:tcPr>
            <w:tcW w:w="400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314" w:type="pct"/>
          </w:tcPr>
          <w:p w:rsidR="00317239" w:rsidRPr="001200A8" w:rsidRDefault="00317239" w:rsidP="008355C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  <w:tc>
          <w:tcPr>
            <w:tcW w:w="47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196" w:type="pct"/>
          </w:tcPr>
          <w:p w:rsidR="00317239" w:rsidRPr="001200A8" w:rsidRDefault="00317239" w:rsidP="008355C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317239" w:rsidTr="00630C2D">
        <w:tc>
          <w:tcPr>
            <w:tcW w:w="400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SEL</w:t>
            </w:r>
          </w:p>
        </w:tc>
        <w:tc>
          <w:tcPr>
            <w:tcW w:w="1314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自我</w:t>
            </w:r>
          </w:p>
        </w:tc>
        <w:tc>
          <w:tcPr>
            <w:tcW w:w="47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EXF</w:t>
            </w:r>
          </w:p>
        </w:tc>
        <w:tc>
          <w:tcPr>
            <w:tcW w:w="1196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大家庭</w:t>
            </w:r>
          </w:p>
        </w:tc>
        <w:tc>
          <w:tcPr>
            <w:tcW w:w="43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179" w:type="pct"/>
          </w:tcPr>
          <w:p w:rsidR="00317239" w:rsidRPr="001200A8" w:rsidRDefault="00317239" w:rsidP="008355C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317239" w:rsidTr="00630C2D">
        <w:tc>
          <w:tcPr>
            <w:tcW w:w="400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SPO</w:t>
            </w:r>
          </w:p>
        </w:tc>
        <w:tc>
          <w:tcPr>
            <w:tcW w:w="1314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配偶</w:t>
            </w:r>
          </w:p>
        </w:tc>
        <w:tc>
          <w:tcPr>
            <w:tcW w:w="47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SIB</w:t>
            </w:r>
          </w:p>
        </w:tc>
        <w:tc>
          <w:tcPr>
            <w:tcW w:w="1196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本家兄弟</w:t>
            </w:r>
          </w:p>
        </w:tc>
        <w:tc>
          <w:tcPr>
            <w:tcW w:w="43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TRA</w:t>
            </w:r>
          </w:p>
        </w:tc>
        <w:tc>
          <w:tcPr>
            <w:tcW w:w="1179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教练</w:t>
            </w:r>
          </w:p>
        </w:tc>
      </w:tr>
      <w:tr w:rsidR="00317239" w:rsidTr="00630C2D">
        <w:tc>
          <w:tcPr>
            <w:tcW w:w="400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DOM</w:t>
            </w:r>
          </w:p>
        </w:tc>
        <w:tc>
          <w:tcPr>
            <w:tcW w:w="1314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生活伙伴</w:t>
            </w:r>
          </w:p>
        </w:tc>
        <w:tc>
          <w:tcPr>
            <w:tcW w:w="47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BRO</w:t>
            </w:r>
          </w:p>
        </w:tc>
        <w:tc>
          <w:tcPr>
            <w:tcW w:w="1196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兄弟</w:t>
            </w:r>
          </w:p>
        </w:tc>
        <w:tc>
          <w:tcPr>
            <w:tcW w:w="43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MGR</w:t>
            </w:r>
          </w:p>
        </w:tc>
        <w:tc>
          <w:tcPr>
            <w:tcW w:w="1179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经理</w:t>
            </w:r>
          </w:p>
        </w:tc>
      </w:tr>
      <w:tr w:rsidR="00317239" w:rsidTr="00630C2D">
        <w:tc>
          <w:tcPr>
            <w:tcW w:w="400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CHD</w:t>
            </w:r>
          </w:p>
        </w:tc>
        <w:tc>
          <w:tcPr>
            <w:tcW w:w="1314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儿童</w:t>
            </w:r>
          </w:p>
        </w:tc>
        <w:tc>
          <w:tcPr>
            <w:tcW w:w="47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SIS</w:t>
            </w:r>
          </w:p>
        </w:tc>
        <w:tc>
          <w:tcPr>
            <w:tcW w:w="1196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姐</w:t>
            </w:r>
          </w:p>
        </w:tc>
        <w:tc>
          <w:tcPr>
            <w:tcW w:w="43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N</w:t>
            </w:r>
            <w:r w:rsidRPr="001200A8">
              <w:rPr>
                <w:color w:val="000000"/>
                <w:sz w:val="18"/>
                <w:szCs w:val="18"/>
              </w:rPr>
              <w:t>ON</w:t>
            </w:r>
          </w:p>
        </w:tc>
        <w:tc>
          <w:tcPr>
            <w:tcW w:w="1179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无</w:t>
            </w:r>
          </w:p>
        </w:tc>
      </w:tr>
      <w:tr w:rsidR="00317239" w:rsidTr="00630C2D">
        <w:tc>
          <w:tcPr>
            <w:tcW w:w="400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GCH</w:t>
            </w:r>
          </w:p>
        </w:tc>
        <w:tc>
          <w:tcPr>
            <w:tcW w:w="1314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孙子</w:t>
            </w:r>
          </w:p>
        </w:tc>
        <w:tc>
          <w:tcPr>
            <w:tcW w:w="47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FND</w:t>
            </w:r>
          </w:p>
        </w:tc>
        <w:tc>
          <w:tcPr>
            <w:tcW w:w="1196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朋友</w:t>
            </w:r>
          </w:p>
        </w:tc>
        <w:tc>
          <w:tcPr>
            <w:tcW w:w="43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UNK</w:t>
            </w:r>
          </w:p>
        </w:tc>
        <w:tc>
          <w:tcPr>
            <w:tcW w:w="1179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未知</w:t>
            </w:r>
          </w:p>
        </w:tc>
      </w:tr>
      <w:tr w:rsidR="00317239" w:rsidTr="00630C2D">
        <w:tc>
          <w:tcPr>
            <w:tcW w:w="400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NCH</w:t>
            </w:r>
          </w:p>
        </w:tc>
        <w:tc>
          <w:tcPr>
            <w:tcW w:w="1314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自然的孩子</w:t>
            </w:r>
          </w:p>
        </w:tc>
        <w:tc>
          <w:tcPr>
            <w:tcW w:w="47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OAD</w:t>
            </w:r>
          </w:p>
        </w:tc>
        <w:tc>
          <w:tcPr>
            <w:tcW w:w="1196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其他成人</w:t>
            </w:r>
          </w:p>
        </w:tc>
        <w:tc>
          <w:tcPr>
            <w:tcW w:w="43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OTH</w:t>
            </w:r>
          </w:p>
        </w:tc>
        <w:tc>
          <w:tcPr>
            <w:tcW w:w="1179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其他</w:t>
            </w:r>
          </w:p>
        </w:tc>
      </w:tr>
      <w:tr w:rsidR="00317239" w:rsidTr="00630C2D">
        <w:tc>
          <w:tcPr>
            <w:tcW w:w="400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SCH</w:t>
            </w:r>
          </w:p>
        </w:tc>
        <w:tc>
          <w:tcPr>
            <w:tcW w:w="1314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继子</w:t>
            </w:r>
          </w:p>
        </w:tc>
        <w:tc>
          <w:tcPr>
            <w:tcW w:w="47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EME</w:t>
            </w:r>
          </w:p>
        </w:tc>
        <w:tc>
          <w:tcPr>
            <w:tcW w:w="1196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员工</w:t>
            </w:r>
          </w:p>
        </w:tc>
        <w:tc>
          <w:tcPr>
            <w:tcW w:w="43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MTH</w:t>
            </w:r>
          </w:p>
        </w:tc>
        <w:tc>
          <w:tcPr>
            <w:tcW w:w="1179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母亲</w:t>
            </w:r>
          </w:p>
        </w:tc>
      </w:tr>
      <w:tr w:rsidR="00317239" w:rsidTr="00630C2D">
        <w:tc>
          <w:tcPr>
            <w:tcW w:w="400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FCH</w:t>
            </w:r>
          </w:p>
        </w:tc>
        <w:tc>
          <w:tcPr>
            <w:tcW w:w="1314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寄养孩子</w:t>
            </w:r>
          </w:p>
        </w:tc>
        <w:tc>
          <w:tcPr>
            <w:tcW w:w="47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EMR</w:t>
            </w:r>
          </w:p>
        </w:tc>
        <w:tc>
          <w:tcPr>
            <w:tcW w:w="1196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雇主</w:t>
            </w:r>
          </w:p>
        </w:tc>
        <w:tc>
          <w:tcPr>
            <w:tcW w:w="43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FTH</w:t>
            </w:r>
          </w:p>
        </w:tc>
        <w:tc>
          <w:tcPr>
            <w:tcW w:w="1179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父亲</w:t>
            </w:r>
          </w:p>
        </w:tc>
      </w:tr>
      <w:tr w:rsidR="00317239" w:rsidTr="00630C2D">
        <w:tc>
          <w:tcPr>
            <w:tcW w:w="400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DEP</w:t>
            </w:r>
          </w:p>
        </w:tc>
        <w:tc>
          <w:tcPr>
            <w:tcW w:w="1314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残障人士</w:t>
            </w:r>
          </w:p>
        </w:tc>
        <w:tc>
          <w:tcPr>
            <w:tcW w:w="47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ASC</w:t>
            </w:r>
          </w:p>
        </w:tc>
        <w:tc>
          <w:tcPr>
            <w:tcW w:w="1196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助理</w:t>
            </w:r>
          </w:p>
        </w:tc>
        <w:tc>
          <w:tcPr>
            <w:tcW w:w="43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CGV</w:t>
            </w:r>
          </w:p>
        </w:tc>
        <w:tc>
          <w:tcPr>
            <w:tcW w:w="1179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护理人员</w:t>
            </w:r>
          </w:p>
        </w:tc>
      </w:tr>
      <w:tr w:rsidR="00317239" w:rsidTr="00630C2D">
        <w:tc>
          <w:tcPr>
            <w:tcW w:w="400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WRD</w:t>
            </w:r>
          </w:p>
        </w:tc>
        <w:tc>
          <w:tcPr>
            <w:tcW w:w="1314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法庭监护</w:t>
            </w:r>
          </w:p>
        </w:tc>
        <w:tc>
          <w:tcPr>
            <w:tcW w:w="47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EMC</w:t>
            </w:r>
          </w:p>
        </w:tc>
        <w:tc>
          <w:tcPr>
            <w:tcW w:w="1196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紧急联系人</w:t>
            </w:r>
          </w:p>
        </w:tc>
        <w:tc>
          <w:tcPr>
            <w:tcW w:w="43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GRD</w:t>
            </w:r>
          </w:p>
        </w:tc>
        <w:tc>
          <w:tcPr>
            <w:tcW w:w="1179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监护人</w:t>
            </w:r>
          </w:p>
        </w:tc>
      </w:tr>
      <w:tr w:rsidR="00317239" w:rsidTr="00630C2D">
        <w:tc>
          <w:tcPr>
            <w:tcW w:w="400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PAR</w:t>
            </w:r>
          </w:p>
        </w:tc>
        <w:tc>
          <w:tcPr>
            <w:tcW w:w="1314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父亲跟母亲中的一个</w:t>
            </w:r>
          </w:p>
        </w:tc>
        <w:tc>
          <w:tcPr>
            <w:tcW w:w="47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OWN</w:t>
            </w:r>
          </w:p>
        </w:tc>
        <w:tc>
          <w:tcPr>
            <w:tcW w:w="1196" w:type="pct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业主</w:t>
            </w:r>
          </w:p>
        </w:tc>
        <w:tc>
          <w:tcPr>
            <w:tcW w:w="435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GRP</w:t>
            </w:r>
          </w:p>
        </w:tc>
        <w:tc>
          <w:tcPr>
            <w:tcW w:w="1179" w:type="pct"/>
            <w:shd w:val="clear" w:color="auto" w:fill="auto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祖父母</w:t>
            </w:r>
          </w:p>
        </w:tc>
      </w:tr>
    </w:tbl>
    <w:p w:rsidR="00317239" w:rsidRPr="00AD39BB" w:rsidRDefault="00317239" w:rsidP="005D728F">
      <w:pPr>
        <w:pStyle w:val="2"/>
        <w:rPr>
          <w:rFonts w:asciiTheme="minorHAnsi" w:hAnsiTheme="minorHAnsi" w:cstheme="minorHAnsi"/>
        </w:rPr>
      </w:pPr>
      <w:bookmarkStart w:id="116" w:name="_HL7_Table_203"/>
      <w:bookmarkStart w:id="117" w:name="_HL7_Table_190"/>
      <w:bookmarkStart w:id="118" w:name="_Toc511145080"/>
      <w:bookmarkStart w:id="119" w:name="_Toc5270979"/>
      <w:bookmarkEnd w:id="116"/>
      <w:bookmarkEnd w:id="117"/>
      <w:r w:rsidRPr="00AD39BB">
        <w:rPr>
          <w:rFonts w:asciiTheme="minorHAnsi" w:hAnsiTheme="minorHAnsi" w:cstheme="minorHAnsi" w:hint="eastAsia"/>
        </w:rPr>
        <w:t>HL7 Table</w:t>
      </w:r>
      <w:r w:rsidRPr="00AD39BB">
        <w:rPr>
          <w:rFonts w:asciiTheme="minorHAnsi" w:hAnsiTheme="minorHAnsi" w:cstheme="minorHAnsi"/>
        </w:rPr>
        <w:t xml:space="preserve"> </w:t>
      </w:r>
      <w:r w:rsidRPr="00AD39BB">
        <w:rPr>
          <w:rFonts w:asciiTheme="minorHAnsi" w:hAnsiTheme="minorHAnsi" w:cstheme="minorHAnsi" w:hint="eastAsia"/>
        </w:rPr>
        <w:t>190</w:t>
      </w:r>
      <w:bookmarkEnd w:id="118"/>
      <w:bookmarkEnd w:id="119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8"/>
        <w:gridCol w:w="2181"/>
        <w:gridCol w:w="559"/>
        <w:gridCol w:w="2114"/>
        <w:gridCol w:w="562"/>
        <w:gridCol w:w="2392"/>
      </w:tblGrid>
      <w:tr w:rsidR="00317239" w:rsidRPr="001200A8" w:rsidTr="00630C2D">
        <w:trPr>
          <w:gridAfter w:val="4"/>
          <w:wAfter w:w="3375" w:type="pct"/>
          <w:trHeight w:val="362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CODE</w:t>
            </w:r>
          </w:p>
        </w:tc>
        <w:tc>
          <w:tcPr>
            <w:tcW w:w="1308" w:type="pct"/>
            <w:vAlign w:val="center"/>
          </w:tcPr>
          <w:p w:rsidR="00317239" w:rsidRPr="001200A8" w:rsidRDefault="00317239" w:rsidP="008355C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317239" w:rsidRPr="001200A8" w:rsidTr="00630C2D">
        <w:trPr>
          <w:gridAfter w:val="2"/>
          <w:wAfter w:w="1772" w:type="pct"/>
          <w:trHeight w:val="45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</w:t>
            </w:r>
          </w:p>
        </w:tc>
        <w:tc>
          <w:tcPr>
            <w:tcW w:w="1308" w:type="pct"/>
            <w:shd w:val="clear" w:color="auto" w:fill="auto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公司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企业地址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268" w:type="pct"/>
            <w:shd w:val="clear" w:color="auto" w:fill="auto"/>
            <w:vAlign w:val="center"/>
          </w:tcPr>
          <w:p w:rsidR="00317239" w:rsidRPr="001200A8" w:rsidRDefault="00317239" w:rsidP="008355C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317239" w:rsidTr="00630C2D">
        <w:trPr>
          <w:trHeight w:val="285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BA</w:t>
            </w:r>
          </w:p>
        </w:tc>
        <w:tc>
          <w:tcPr>
            <w:tcW w:w="1308" w:type="pct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地址不正确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</w:t>
            </w:r>
          </w:p>
        </w:tc>
        <w:tc>
          <w:tcPr>
            <w:tcW w:w="1268" w:type="pct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合法地址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435" w:type="pct"/>
            <w:vAlign w:val="center"/>
          </w:tcPr>
          <w:p w:rsidR="00317239" w:rsidRPr="001200A8" w:rsidRDefault="00317239" w:rsidP="008355C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317239" w:rsidTr="00630C2D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BDL</w:t>
            </w:r>
          </w:p>
        </w:tc>
        <w:tc>
          <w:tcPr>
            <w:tcW w:w="1308" w:type="pct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出生分娩地点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</w:t>
            </w:r>
          </w:p>
        </w:tc>
        <w:tc>
          <w:tcPr>
            <w:tcW w:w="1268" w:type="pct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邮箱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RH</w:t>
            </w:r>
          </w:p>
        </w:tc>
        <w:tc>
          <w:tcPr>
            <w:tcW w:w="1435" w:type="pct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通常由公共卫生机构管理存储患者信息</w:t>
            </w:r>
          </w:p>
        </w:tc>
      </w:tr>
      <w:tr w:rsidR="00317239" w:rsidTr="00630C2D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BI</w:t>
            </w:r>
          </w:p>
        </w:tc>
        <w:tc>
          <w:tcPr>
            <w:tcW w:w="1308" w:type="pct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proofErr w:type="gramStart"/>
            <w:r w:rsidRPr="001200A8">
              <w:rPr>
                <w:rFonts w:hint="eastAsia"/>
                <w:color w:val="000000"/>
                <w:sz w:val="18"/>
                <w:szCs w:val="18"/>
              </w:rPr>
              <w:t>帐单</w:t>
            </w:r>
            <w:proofErr w:type="gramEnd"/>
            <w:r w:rsidRPr="001200A8">
              <w:rPr>
                <w:rFonts w:hint="eastAsia"/>
                <w:color w:val="000000"/>
                <w:sz w:val="18"/>
                <w:szCs w:val="18"/>
              </w:rPr>
              <w:t>地址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</w:t>
            </w:r>
          </w:p>
        </w:tc>
        <w:tc>
          <w:tcPr>
            <w:tcW w:w="1268" w:type="pct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出生地址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S</w:t>
            </w:r>
          </w:p>
        </w:tc>
        <w:tc>
          <w:tcPr>
            <w:tcW w:w="1435" w:type="pct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服务位置</w:t>
            </w:r>
          </w:p>
        </w:tc>
      </w:tr>
      <w:tr w:rsidR="00317239" w:rsidTr="00630C2D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BR</w:t>
            </w:r>
          </w:p>
        </w:tc>
        <w:tc>
          <w:tcPr>
            <w:tcW w:w="1308" w:type="pct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出生时居住地（出生时的家庭地址）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O</w:t>
            </w:r>
          </w:p>
        </w:tc>
        <w:tc>
          <w:tcPr>
            <w:tcW w:w="1268" w:type="pct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办公室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/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商业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SH</w:t>
            </w:r>
          </w:p>
        </w:tc>
        <w:tc>
          <w:tcPr>
            <w:tcW w:w="1435" w:type="pct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邮寄地址</w:t>
            </w:r>
          </w:p>
        </w:tc>
      </w:tr>
      <w:tr w:rsidR="00317239" w:rsidTr="00630C2D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C</w:t>
            </w:r>
          </w:p>
        </w:tc>
        <w:tc>
          <w:tcPr>
            <w:tcW w:w="1308" w:type="pct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目前还是暂时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</w:t>
            </w:r>
          </w:p>
        </w:tc>
        <w:tc>
          <w:tcPr>
            <w:tcW w:w="1268" w:type="pct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常驻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TM</w:t>
            </w:r>
          </w:p>
        </w:tc>
        <w:tc>
          <w:tcPr>
            <w:tcW w:w="1435" w:type="pct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地址</w:t>
            </w:r>
          </w:p>
        </w:tc>
      </w:tr>
      <w:tr w:rsidR="00317239" w:rsidTr="00630C2D">
        <w:trPr>
          <w:trHeight w:val="90"/>
        </w:trPr>
        <w:tc>
          <w:tcPr>
            <w:tcW w:w="317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ind w:firstLineChars="50" w:firstLine="90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F</w:t>
            </w:r>
          </w:p>
        </w:tc>
        <w:tc>
          <w:tcPr>
            <w:tcW w:w="1308" w:type="pct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出生国家</w:t>
            </w:r>
          </w:p>
        </w:tc>
        <w:tc>
          <w:tcPr>
            <w:tcW w:w="335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H</w:t>
            </w:r>
          </w:p>
        </w:tc>
        <w:tc>
          <w:tcPr>
            <w:tcW w:w="1268" w:type="pct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家庭地址</w:t>
            </w:r>
          </w:p>
        </w:tc>
        <w:tc>
          <w:tcPr>
            <w:tcW w:w="337" w:type="pct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ind w:firstLineChars="50" w:firstLine="90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V</w:t>
            </w:r>
          </w:p>
        </w:tc>
        <w:tc>
          <w:tcPr>
            <w:tcW w:w="1435" w:type="pct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假期</w:t>
            </w:r>
          </w:p>
        </w:tc>
      </w:tr>
    </w:tbl>
    <w:p w:rsidR="00317239" w:rsidRPr="006A2CDE" w:rsidRDefault="00317239" w:rsidP="00317239"/>
    <w:p w:rsidR="00317239" w:rsidRPr="00AD39BB" w:rsidRDefault="00317239" w:rsidP="005D728F">
      <w:pPr>
        <w:pStyle w:val="2"/>
        <w:rPr>
          <w:rFonts w:asciiTheme="minorHAnsi" w:hAnsiTheme="minorHAnsi" w:cstheme="minorHAnsi"/>
        </w:rPr>
      </w:pPr>
      <w:bookmarkStart w:id="120" w:name="_HL7_Table_203_1"/>
      <w:bookmarkStart w:id="121" w:name="_Toc511145081"/>
      <w:bookmarkStart w:id="122" w:name="_Toc5270980"/>
      <w:bookmarkEnd w:id="120"/>
      <w:r w:rsidRPr="00AD39BB">
        <w:rPr>
          <w:rFonts w:asciiTheme="minorHAnsi" w:hAnsiTheme="minorHAnsi" w:cstheme="minorHAnsi" w:hint="eastAsia"/>
        </w:rPr>
        <w:lastRenderedPageBreak/>
        <w:t>H</w:t>
      </w:r>
      <w:r w:rsidRPr="00AD39BB">
        <w:rPr>
          <w:rFonts w:asciiTheme="minorHAnsi" w:hAnsiTheme="minorHAnsi" w:cstheme="minorHAnsi"/>
        </w:rPr>
        <w:t>L7 Table 203</w:t>
      </w:r>
      <w:bookmarkEnd w:id="121"/>
      <w:bookmarkEnd w:id="122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676"/>
        <w:gridCol w:w="2041"/>
        <w:gridCol w:w="722"/>
        <w:gridCol w:w="2109"/>
        <w:gridCol w:w="722"/>
        <w:gridCol w:w="2252"/>
      </w:tblGrid>
      <w:tr w:rsidR="00317239" w:rsidTr="008355CD">
        <w:trPr>
          <w:gridAfter w:val="4"/>
          <w:wAfter w:w="7529" w:type="dxa"/>
        </w:trPr>
        <w:tc>
          <w:tcPr>
            <w:tcW w:w="698" w:type="dxa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2796" w:type="dxa"/>
          </w:tcPr>
          <w:p w:rsidR="00317239" w:rsidRPr="001200A8" w:rsidRDefault="00317239" w:rsidP="008355C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317239" w:rsidRPr="001200A8" w:rsidTr="008355CD">
        <w:trPr>
          <w:gridAfter w:val="2"/>
          <w:wAfter w:w="3869" w:type="dxa"/>
        </w:trPr>
        <w:tc>
          <w:tcPr>
            <w:tcW w:w="698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AN</w:t>
            </w:r>
          </w:p>
        </w:tc>
        <w:tc>
          <w:tcPr>
            <w:tcW w:w="2796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流水单号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2895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317239" w:rsidRPr="001200A8" w:rsidTr="008355CD">
        <w:trPr>
          <w:gridAfter w:val="2"/>
          <w:wAfter w:w="3869" w:type="dxa"/>
        </w:trPr>
        <w:tc>
          <w:tcPr>
            <w:tcW w:w="698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BA</w:t>
            </w:r>
          </w:p>
        </w:tc>
        <w:tc>
          <w:tcPr>
            <w:tcW w:w="2796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银行帐号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HC</w:t>
            </w:r>
          </w:p>
        </w:tc>
        <w:tc>
          <w:tcPr>
            <w:tcW w:w="2895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健康卡号</w:t>
            </w:r>
          </w:p>
        </w:tc>
      </w:tr>
      <w:tr w:rsidR="00317239" w:rsidTr="008355CD">
        <w:tc>
          <w:tcPr>
            <w:tcW w:w="698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BR</w:t>
            </w:r>
          </w:p>
        </w:tc>
        <w:tc>
          <w:tcPr>
            <w:tcW w:w="2796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出生登记号码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LN</w:t>
            </w:r>
          </w:p>
        </w:tc>
        <w:tc>
          <w:tcPr>
            <w:tcW w:w="2895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许可证编码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3104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317239" w:rsidTr="008355CD">
        <w:tc>
          <w:tcPr>
            <w:tcW w:w="698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DL</w:t>
            </w:r>
          </w:p>
        </w:tc>
        <w:tc>
          <w:tcPr>
            <w:tcW w:w="2796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驾驶执照号码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LR</w:t>
            </w:r>
          </w:p>
        </w:tc>
        <w:tc>
          <w:tcPr>
            <w:tcW w:w="2895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本地注册表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I</w:t>
            </w:r>
            <w:r w:rsidRPr="001200A8">
              <w:rPr>
                <w:color w:val="000000"/>
                <w:sz w:val="18"/>
                <w:szCs w:val="18"/>
              </w:rPr>
              <w:t>D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PI</w:t>
            </w:r>
          </w:p>
        </w:tc>
        <w:tc>
          <w:tcPr>
            <w:tcW w:w="3104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患者内部标识号</w:t>
            </w:r>
          </w:p>
        </w:tc>
      </w:tr>
      <w:tr w:rsidR="00317239" w:rsidTr="008355CD">
        <w:tc>
          <w:tcPr>
            <w:tcW w:w="698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DN</w:t>
            </w:r>
          </w:p>
        </w:tc>
        <w:tc>
          <w:tcPr>
            <w:tcW w:w="2796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医生号码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MA</w:t>
            </w:r>
          </w:p>
        </w:tc>
        <w:tc>
          <w:tcPr>
            <w:tcW w:w="2895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医疗补助号码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PN</w:t>
            </w:r>
          </w:p>
        </w:tc>
        <w:tc>
          <w:tcPr>
            <w:tcW w:w="3104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人员编号</w:t>
            </w:r>
          </w:p>
        </w:tc>
      </w:tr>
      <w:tr w:rsidR="00317239" w:rsidTr="008355CD">
        <w:tc>
          <w:tcPr>
            <w:tcW w:w="698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DR</w:t>
            </w:r>
          </w:p>
        </w:tc>
        <w:tc>
          <w:tcPr>
            <w:tcW w:w="2796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捐助者注册号码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MC</w:t>
            </w:r>
          </w:p>
        </w:tc>
        <w:tc>
          <w:tcPr>
            <w:tcW w:w="2895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proofErr w:type="gramStart"/>
            <w:r w:rsidRPr="001200A8">
              <w:rPr>
                <w:rFonts w:hint="eastAsia"/>
                <w:color w:val="000000"/>
                <w:sz w:val="18"/>
                <w:szCs w:val="18"/>
              </w:rPr>
              <w:t>医</w:t>
            </w:r>
            <w:proofErr w:type="gramEnd"/>
            <w:r w:rsidRPr="001200A8">
              <w:rPr>
                <w:rFonts w:hint="eastAsia"/>
                <w:color w:val="000000"/>
                <w:sz w:val="18"/>
                <w:szCs w:val="18"/>
              </w:rPr>
              <w:t>保卡号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PRN</w:t>
            </w:r>
          </w:p>
        </w:tc>
        <w:tc>
          <w:tcPr>
            <w:tcW w:w="3104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提供者号码</w:t>
            </w:r>
          </w:p>
        </w:tc>
      </w:tr>
      <w:tr w:rsidR="00317239" w:rsidTr="008355CD">
        <w:tc>
          <w:tcPr>
            <w:tcW w:w="698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DS</w:t>
            </w:r>
          </w:p>
        </w:tc>
        <w:tc>
          <w:tcPr>
            <w:tcW w:w="2796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信用卡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MR</w:t>
            </w:r>
          </w:p>
        </w:tc>
        <w:tc>
          <w:tcPr>
            <w:tcW w:w="2895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病历号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PT</w:t>
            </w:r>
          </w:p>
        </w:tc>
        <w:tc>
          <w:tcPr>
            <w:tcW w:w="3104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患者外部标识号</w:t>
            </w:r>
          </w:p>
        </w:tc>
      </w:tr>
      <w:tr w:rsidR="00317239" w:rsidTr="008355CD">
        <w:tc>
          <w:tcPr>
            <w:tcW w:w="698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EI</w:t>
            </w:r>
          </w:p>
        </w:tc>
        <w:tc>
          <w:tcPr>
            <w:tcW w:w="2796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员工号码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NE</w:t>
            </w:r>
          </w:p>
        </w:tc>
        <w:tc>
          <w:tcPr>
            <w:tcW w:w="2895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国家单位标识号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RR</w:t>
            </w:r>
          </w:p>
        </w:tc>
        <w:tc>
          <w:tcPr>
            <w:tcW w:w="3104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铁路退休号码</w:t>
            </w:r>
          </w:p>
        </w:tc>
      </w:tr>
      <w:tr w:rsidR="00317239" w:rsidTr="008355CD">
        <w:tc>
          <w:tcPr>
            <w:tcW w:w="698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EN</w:t>
            </w:r>
          </w:p>
        </w:tc>
        <w:tc>
          <w:tcPr>
            <w:tcW w:w="2796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雇主号码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NH</w:t>
            </w:r>
          </w:p>
        </w:tc>
        <w:tc>
          <w:tcPr>
            <w:tcW w:w="2895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国家卫生计划标识号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widowControl/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RRI</w:t>
            </w:r>
          </w:p>
        </w:tc>
        <w:tc>
          <w:tcPr>
            <w:tcW w:w="3104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地区注册</w:t>
            </w:r>
            <w:r w:rsidRPr="001200A8">
              <w:rPr>
                <w:rFonts w:hint="eastAsia"/>
                <w:color w:val="000000"/>
                <w:sz w:val="18"/>
                <w:szCs w:val="18"/>
              </w:rPr>
              <w:t>I</w:t>
            </w:r>
            <w:r w:rsidRPr="001200A8">
              <w:rPr>
                <w:color w:val="000000"/>
                <w:sz w:val="18"/>
                <w:szCs w:val="18"/>
              </w:rPr>
              <w:t>D</w:t>
            </w:r>
          </w:p>
        </w:tc>
      </w:tr>
      <w:tr w:rsidR="00317239" w:rsidTr="008355CD">
        <w:tc>
          <w:tcPr>
            <w:tcW w:w="698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GI</w:t>
            </w:r>
          </w:p>
        </w:tc>
        <w:tc>
          <w:tcPr>
            <w:tcW w:w="2796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保证人内部标识号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NPI</w:t>
            </w:r>
          </w:p>
        </w:tc>
        <w:tc>
          <w:tcPr>
            <w:tcW w:w="2895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国家提供商标识号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SS</w:t>
            </w:r>
          </w:p>
        </w:tc>
        <w:tc>
          <w:tcPr>
            <w:tcW w:w="3104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社会安全号码</w:t>
            </w:r>
          </w:p>
        </w:tc>
      </w:tr>
      <w:tr w:rsidR="00317239" w:rsidTr="008355CD">
        <w:trPr>
          <w:trHeight w:val="60"/>
        </w:trPr>
        <w:tc>
          <w:tcPr>
            <w:tcW w:w="698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GN</w:t>
            </w:r>
          </w:p>
        </w:tc>
        <w:tc>
          <w:tcPr>
            <w:tcW w:w="2796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担保人外部标识号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PEN</w:t>
            </w:r>
          </w:p>
        </w:tc>
        <w:tc>
          <w:tcPr>
            <w:tcW w:w="2895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养老金号码</w:t>
            </w:r>
          </w:p>
        </w:tc>
        <w:tc>
          <w:tcPr>
            <w:tcW w:w="765" w:type="dxa"/>
            <w:shd w:val="clear" w:color="auto" w:fill="8DB3E2" w:themeFill="text2" w:themeFillTint="66"/>
            <w:vAlign w:val="center"/>
          </w:tcPr>
          <w:p w:rsidR="00317239" w:rsidRPr="001200A8" w:rsidRDefault="00317239" w:rsidP="008355CD">
            <w:pPr>
              <w:spacing w:line="324" w:lineRule="atLeast"/>
              <w:rPr>
                <w:color w:val="000000"/>
                <w:sz w:val="18"/>
                <w:szCs w:val="18"/>
              </w:rPr>
            </w:pPr>
            <w:r w:rsidRPr="001200A8">
              <w:rPr>
                <w:color w:val="000000"/>
                <w:sz w:val="18"/>
                <w:szCs w:val="18"/>
              </w:rPr>
              <w:t>U</w:t>
            </w:r>
          </w:p>
        </w:tc>
        <w:tc>
          <w:tcPr>
            <w:tcW w:w="3104" w:type="dxa"/>
            <w:vAlign w:val="center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未指定</w:t>
            </w:r>
          </w:p>
        </w:tc>
      </w:tr>
    </w:tbl>
    <w:p w:rsidR="00317239" w:rsidRPr="00BE0FF9" w:rsidRDefault="00317239" w:rsidP="005D728F">
      <w:pPr>
        <w:pStyle w:val="2"/>
      </w:pPr>
      <w:bookmarkStart w:id="123" w:name="_民族代码"/>
      <w:bookmarkStart w:id="124" w:name="_民族代码（院内有规范，请以院内规范为准）"/>
      <w:bookmarkStart w:id="125" w:name="_Toc511145082"/>
      <w:bookmarkStart w:id="126" w:name="_Toc5270981"/>
      <w:bookmarkEnd w:id="123"/>
      <w:bookmarkEnd w:id="124"/>
      <w:r w:rsidRPr="00BE0FF9">
        <w:rPr>
          <w:rFonts w:hint="eastAsia"/>
        </w:rPr>
        <w:t>民族代码（院内有规范，请以院内规范为准）</w:t>
      </w:r>
      <w:bookmarkEnd w:id="125"/>
      <w:bookmarkEnd w:id="126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629"/>
        <w:gridCol w:w="1486"/>
        <w:gridCol w:w="629"/>
        <w:gridCol w:w="1585"/>
        <w:gridCol w:w="629"/>
        <w:gridCol w:w="1670"/>
        <w:gridCol w:w="629"/>
        <w:gridCol w:w="1265"/>
      </w:tblGrid>
      <w:tr w:rsidR="00317239" w:rsidTr="00630C2D">
        <w:trPr>
          <w:gridAfter w:val="4"/>
          <w:wAfter w:w="2462" w:type="pct"/>
        </w:trPr>
        <w:tc>
          <w:tcPr>
            <w:tcW w:w="246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992" w:type="pct"/>
          </w:tcPr>
          <w:p w:rsidR="00317239" w:rsidRPr="001200A8" w:rsidRDefault="00317239" w:rsidP="008355C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  <w:tc>
          <w:tcPr>
            <w:tcW w:w="250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widowControl/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050" w:type="pct"/>
            <w:shd w:val="clear" w:color="auto" w:fill="auto"/>
          </w:tcPr>
          <w:p w:rsidR="00317239" w:rsidRPr="001200A8" w:rsidRDefault="00317239" w:rsidP="008355CD">
            <w:pPr>
              <w:widowControl/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注释</w:t>
            </w:r>
          </w:p>
        </w:tc>
      </w:tr>
      <w:tr w:rsidR="00317239" w:rsidTr="00630C2D">
        <w:trPr>
          <w:gridAfter w:val="4"/>
          <w:wAfter w:w="2462" w:type="pct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01</w:t>
            </w:r>
          </w:p>
        </w:tc>
        <w:tc>
          <w:tcPr>
            <w:tcW w:w="992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汉族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17</w:t>
            </w:r>
          </w:p>
        </w:tc>
        <w:tc>
          <w:tcPr>
            <w:tcW w:w="105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哈萨克族</w:t>
            </w:r>
          </w:p>
        </w:tc>
      </w:tr>
      <w:tr w:rsidR="00317239" w:rsidTr="00630C2D">
        <w:trPr>
          <w:gridAfter w:val="2"/>
          <w:wAfter w:w="1112" w:type="pct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02</w:t>
            </w:r>
          </w:p>
        </w:tc>
        <w:tc>
          <w:tcPr>
            <w:tcW w:w="992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蒙古族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18</w:t>
            </w:r>
          </w:p>
        </w:tc>
        <w:tc>
          <w:tcPr>
            <w:tcW w:w="105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傣族</w:t>
            </w:r>
          </w:p>
        </w:tc>
        <w:tc>
          <w:tcPr>
            <w:tcW w:w="250" w:type="pct"/>
            <w:shd w:val="clear" w:color="auto" w:fill="8DB3E2" w:themeFill="text2" w:themeFillTint="66"/>
          </w:tcPr>
          <w:p w:rsidR="00317239" w:rsidRPr="001200A8" w:rsidRDefault="00317239" w:rsidP="008355CD">
            <w:pPr>
              <w:widowControl/>
              <w:jc w:val="left"/>
              <w:rPr>
                <w:color w:val="000000"/>
                <w:sz w:val="18"/>
                <w:szCs w:val="18"/>
              </w:rPr>
            </w:pPr>
            <w:r w:rsidRPr="001200A8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1200A8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1100" w:type="pct"/>
            <w:shd w:val="clear" w:color="auto" w:fill="auto"/>
          </w:tcPr>
          <w:p w:rsidR="00317239" w:rsidRDefault="00317239" w:rsidP="008355CD">
            <w:pPr>
              <w:widowControl/>
              <w:jc w:val="center"/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注释</w:t>
            </w:r>
          </w:p>
        </w:tc>
      </w:tr>
      <w:tr w:rsidR="00317239" w:rsidTr="00630C2D">
        <w:trPr>
          <w:gridAfter w:val="2"/>
          <w:wAfter w:w="1112" w:type="pct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03</w:t>
            </w:r>
          </w:p>
        </w:tc>
        <w:tc>
          <w:tcPr>
            <w:tcW w:w="992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回族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19</w:t>
            </w:r>
          </w:p>
        </w:tc>
        <w:tc>
          <w:tcPr>
            <w:tcW w:w="105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黎族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33</w:t>
            </w:r>
          </w:p>
        </w:tc>
        <w:tc>
          <w:tcPr>
            <w:tcW w:w="110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羌族</w:t>
            </w:r>
          </w:p>
        </w:tc>
      </w:tr>
      <w:tr w:rsidR="00317239" w:rsidTr="00630C2D">
        <w:tc>
          <w:tcPr>
            <w:tcW w:w="246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04</w:t>
            </w:r>
          </w:p>
        </w:tc>
        <w:tc>
          <w:tcPr>
            <w:tcW w:w="992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藏族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20</w:t>
            </w:r>
          </w:p>
        </w:tc>
        <w:tc>
          <w:tcPr>
            <w:tcW w:w="105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傈僳族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34</w:t>
            </w:r>
          </w:p>
        </w:tc>
        <w:tc>
          <w:tcPr>
            <w:tcW w:w="110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布朗族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 w:rsidRPr="00C72F73">
              <w:rPr>
                <w:rFonts w:hint="eastAsia"/>
                <w:color w:val="000000"/>
                <w:sz w:val="18"/>
                <w:szCs w:val="18"/>
              </w:rPr>
              <w:t>C</w:t>
            </w:r>
            <w:r w:rsidRPr="00C72F73">
              <w:rPr>
                <w:color w:val="000000"/>
                <w:sz w:val="18"/>
                <w:szCs w:val="18"/>
              </w:rPr>
              <w:t>ODE</w:t>
            </w:r>
          </w:p>
        </w:tc>
        <w:tc>
          <w:tcPr>
            <w:tcW w:w="861" w:type="pct"/>
            <w:vAlign w:val="center"/>
          </w:tcPr>
          <w:p w:rsidR="00317239" w:rsidRDefault="00317239" w:rsidP="008355CD">
            <w:pPr>
              <w:spacing w:line="324" w:lineRule="atLeast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rFonts w:ascii="Arial" w:hAnsi="Arial" w:cs="Arial" w:hint="eastAsia"/>
                <w:color w:val="000000"/>
                <w:sz w:val="19"/>
                <w:szCs w:val="19"/>
              </w:rPr>
              <w:t>注释</w:t>
            </w:r>
          </w:p>
        </w:tc>
      </w:tr>
      <w:tr w:rsidR="00317239" w:rsidTr="00630C2D">
        <w:tc>
          <w:tcPr>
            <w:tcW w:w="246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05</w:t>
            </w:r>
          </w:p>
        </w:tc>
        <w:tc>
          <w:tcPr>
            <w:tcW w:w="992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维吾尔族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21</w:t>
            </w:r>
          </w:p>
        </w:tc>
        <w:tc>
          <w:tcPr>
            <w:tcW w:w="105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佤族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35</w:t>
            </w:r>
          </w:p>
        </w:tc>
        <w:tc>
          <w:tcPr>
            <w:tcW w:w="110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撒拉族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47</w:t>
            </w:r>
          </w:p>
        </w:tc>
        <w:tc>
          <w:tcPr>
            <w:tcW w:w="861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保安族</w:t>
            </w:r>
          </w:p>
        </w:tc>
      </w:tr>
      <w:tr w:rsidR="00317239" w:rsidTr="00630C2D">
        <w:tc>
          <w:tcPr>
            <w:tcW w:w="246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06</w:t>
            </w:r>
          </w:p>
        </w:tc>
        <w:tc>
          <w:tcPr>
            <w:tcW w:w="992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苗族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22</w:t>
            </w:r>
          </w:p>
        </w:tc>
        <w:tc>
          <w:tcPr>
            <w:tcW w:w="105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畲族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36</w:t>
            </w:r>
          </w:p>
        </w:tc>
        <w:tc>
          <w:tcPr>
            <w:tcW w:w="110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毛难族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48</w:t>
            </w:r>
          </w:p>
        </w:tc>
        <w:tc>
          <w:tcPr>
            <w:tcW w:w="861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裕固族</w:t>
            </w:r>
          </w:p>
        </w:tc>
      </w:tr>
      <w:tr w:rsidR="00317239" w:rsidTr="00630C2D">
        <w:tc>
          <w:tcPr>
            <w:tcW w:w="246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07</w:t>
            </w:r>
          </w:p>
        </w:tc>
        <w:tc>
          <w:tcPr>
            <w:tcW w:w="992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彝族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23</w:t>
            </w:r>
          </w:p>
        </w:tc>
        <w:tc>
          <w:tcPr>
            <w:tcW w:w="105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高山族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37</w:t>
            </w:r>
          </w:p>
        </w:tc>
        <w:tc>
          <w:tcPr>
            <w:tcW w:w="110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仡佬族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49</w:t>
            </w:r>
          </w:p>
        </w:tc>
        <w:tc>
          <w:tcPr>
            <w:tcW w:w="861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京族</w:t>
            </w:r>
          </w:p>
        </w:tc>
      </w:tr>
      <w:tr w:rsidR="00317239" w:rsidTr="00630C2D">
        <w:tc>
          <w:tcPr>
            <w:tcW w:w="246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08</w:t>
            </w:r>
          </w:p>
        </w:tc>
        <w:tc>
          <w:tcPr>
            <w:tcW w:w="992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壮族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24</w:t>
            </w:r>
          </w:p>
        </w:tc>
        <w:tc>
          <w:tcPr>
            <w:tcW w:w="105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拉祜族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38</w:t>
            </w:r>
          </w:p>
        </w:tc>
        <w:tc>
          <w:tcPr>
            <w:tcW w:w="110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锡伯族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50</w:t>
            </w:r>
          </w:p>
        </w:tc>
        <w:tc>
          <w:tcPr>
            <w:tcW w:w="861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塔塔尔族</w:t>
            </w:r>
          </w:p>
        </w:tc>
      </w:tr>
      <w:tr w:rsidR="00317239" w:rsidTr="00630C2D">
        <w:tc>
          <w:tcPr>
            <w:tcW w:w="246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09</w:t>
            </w:r>
          </w:p>
        </w:tc>
        <w:tc>
          <w:tcPr>
            <w:tcW w:w="992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布依族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25</w:t>
            </w:r>
          </w:p>
        </w:tc>
        <w:tc>
          <w:tcPr>
            <w:tcW w:w="105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水族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39</w:t>
            </w:r>
          </w:p>
        </w:tc>
        <w:tc>
          <w:tcPr>
            <w:tcW w:w="110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阿昌族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51</w:t>
            </w:r>
          </w:p>
        </w:tc>
        <w:tc>
          <w:tcPr>
            <w:tcW w:w="861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独龙族</w:t>
            </w:r>
          </w:p>
        </w:tc>
      </w:tr>
      <w:tr w:rsidR="00317239" w:rsidTr="00630C2D">
        <w:tc>
          <w:tcPr>
            <w:tcW w:w="246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10</w:t>
            </w:r>
          </w:p>
        </w:tc>
        <w:tc>
          <w:tcPr>
            <w:tcW w:w="992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朝鲜族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26</w:t>
            </w:r>
          </w:p>
        </w:tc>
        <w:tc>
          <w:tcPr>
            <w:tcW w:w="105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东乡族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40</w:t>
            </w:r>
          </w:p>
        </w:tc>
        <w:tc>
          <w:tcPr>
            <w:tcW w:w="110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普米族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52</w:t>
            </w:r>
          </w:p>
        </w:tc>
        <w:tc>
          <w:tcPr>
            <w:tcW w:w="861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鄂伦春族</w:t>
            </w:r>
          </w:p>
        </w:tc>
      </w:tr>
      <w:tr w:rsidR="00317239" w:rsidTr="00630C2D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11</w:t>
            </w:r>
          </w:p>
        </w:tc>
        <w:tc>
          <w:tcPr>
            <w:tcW w:w="992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满族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27</w:t>
            </w:r>
          </w:p>
        </w:tc>
        <w:tc>
          <w:tcPr>
            <w:tcW w:w="105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纳西族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41</w:t>
            </w:r>
          </w:p>
        </w:tc>
        <w:tc>
          <w:tcPr>
            <w:tcW w:w="110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塔吉克族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53</w:t>
            </w:r>
          </w:p>
        </w:tc>
        <w:tc>
          <w:tcPr>
            <w:tcW w:w="861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赫哲族</w:t>
            </w:r>
          </w:p>
        </w:tc>
      </w:tr>
      <w:tr w:rsidR="00317239" w:rsidTr="00630C2D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12</w:t>
            </w:r>
          </w:p>
        </w:tc>
        <w:tc>
          <w:tcPr>
            <w:tcW w:w="992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侗族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28</w:t>
            </w:r>
          </w:p>
        </w:tc>
        <w:tc>
          <w:tcPr>
            <w:tcW w:w="105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景颇族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42</w:t>
            </w:r>
          </w:p>
        </w:tc>
        <w:tc>
          <w:tcPr>
            <w:tcW w:w="110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怒族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54</w:t>
            </w:r>
          </w:p>
        </w:tc>
        <w:tc>
          <w:tcPr>
            <w:tcW w:w="861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门巴族</w:t>
            </w:r>
          </w:p>
        </w:tc>
      </w:tr>
      <w:tr w:rsidR="00317239" w:rsidTr="00630C2D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13</w:t>
            </w:r>
          </w:p>
        </w:tc>
        <w:tc>
          <w:tcPr>
            <w:tcW w:w="992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瑶族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29</w:t>
            </w:r>
          </w:p>
        </w:tc>
        <w:tc>
          <w:tcPr>
            <w:tcW w:w="105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柯尔克孜族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43</w:t>
            </w:r>
          </w:p>
        </w:tc>
        <w:tc>
          <w:tcPr>
            <w:tcW w:w="110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乌孜别克族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55</w:t>
            </w:r>
          </w:p>
        </w:tc>
        <w:tc>
          <w:tcPr>
            <w:tcW w:w="861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珞巴族</w:t>
            </w:r>
          </w:p>
        </w:tc>
      </w:tr>
      <w:tr w:rsidR="00317239" w:rsidTr="00630C2D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14</w:t>
            </w:r>
          </w:p>
        </w:tc>
        <w:tc>
          <w:tcPr>
            <w:tcW w:w="992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白族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30</w:t>
            </w:r>
          </w:p>
        </w:tc>
        <w:tc>
          <w:tcPr>
            <w:tcW w:w="105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土族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44</w:t>
            </w:r>
          </w:p>
        </w:tc>
        <w:tc>
          <w:tcPr>
            <w:tcW w:w="110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俄罗斯族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56</w:t>
            </w:r>
          </w:p>
        </w:tc>
        <w:tc>
          <w:tcPr>
            <w:tcW w:w="861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基诺族</w:t>
            </w:r>
          </w:p>
        </w:tc>
      </w:tr>
      <w:tr w:rsidR="00317239" w:rsidTr="00630C2D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widowControl/>
              <w:spacing w:line="324" w:lineRule="atLeast"/>
              <w:jc w:val="left"/>
              <w:rPr>
                <w:rFonts w:ascii="宋体" w:hAnsi="宋体"/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15</w:t>
            </w:r>
          </w:p>
        </w:tc>
        <w:tc>
          <w:tcPr>
            <w:tcW w:w="992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土家族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31</w:t>
            </w:r>
          </w:p>
        </w:tc>
        <w:tc>
          <w:tcPr>
            <w:tcW w:w="105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达斡尔族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45</w:t>
            </w:r>
          </w:p>
        </w:tc>
        <w:tc>
          <w:tcPr>
            <w:tcW w:w="110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鄂温克族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97</w:t>
            </w:r>
          </w:p>
        </w:tc>
        <w:tc>
          <w:tcPr>
            <w:tcW w:w="861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其他</w:t>
            </w:r>
          </w:p>
        </w:tc>
      </w:tr>
      <w:tr w:rsidR="00317239" w:rsidTr="00630C2D">
        <w:trPr>
          <w:trHeight w:val="60"/>
        </w:trPr>
        <w:tc>
          <w:tcPr>
            <w:tcW w:w="246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16</w:t>
            </w:r>
          </w:p>
        </w:tc>
        <w:tc>
          <w:tcPr>
            <w:tcW w:w="992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哈尼族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32</w:t>
            </w:r>
          </w:p>
        </w:tc>
        <w:tc>
          <w:tcPr>
            <w:tcW w:w="105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仫佬族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46</w:t>
            </w:r>
          </w:p>
        </w:tc>
        <w:tc>
          <w:tcPr>
            <w:tcW w:w="1100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崩龙族</w:t>
            </w:r>
          </w:p>
        </w:tc>
        <w:tc>
          <w:tcPr>
            <w:tcW w:w="250" w:type="pct"/>
            <w:shd w:val="clear" w:color="auto" w:fill="8DB3E2" w:themeFill="text2" w:themeFillTint="66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98</w:t>
            </w:r>
          </w:p>
        </w:tc>
        <w:tc>
          <w:tcPr>
            <w:tcW w:w="861" w:type="pct"/>
            <w:vAlign w:val="center"/>
          </w:tcPr>
          <w:p w:rsidR="00317239" w:rsidRDefault="00317239" w:rsidP="008355CD">
            <w:pPr>
              <w:spacing w:line="324" w:lineRule="atLeast"/>
              <w:jc w:val="left"/>
              <w:rPr>
                <w:color w:val="000000"/>
                <w:sz w:val="18"/>
                <w:szCs w:val="18"/>
              </w:rPr>
            </w:pPr>
            <w:r>
              <w:rPr>
                <w:rFonts w:hint="eastAsia"/>
                <w:color w:val="000000"/>
                <w:sz w:val="18"/>
                <w:szCs w:val="18"/>
              </w:rPr>
              <w:t>外国血统</w:t>
            </w:r>
          </w:p>
        </w:tc>
      </w:tr>
    </w:tbl>
    <w:p w:rsidR="00317239" w:rsidRDefault="00317239" w:rsidP="00317239"/>
    <w:p w:rsidR="00317239" w:rsidRDefault="00317239" w:rsidP="00317239"/>
    <w:p w:rsidR="00317239" w:rsidRDefault="00317239" w:rsidP="00317239"/>
    <w:p w:rsidR="00317239" w:rsidRDefault="00317239" w:rsidP="00317239"/>
    <w:p w:rsidR="00317239" w:rsidRDefault="00317239" w:rsidP="00317239"/>
    <w:p w:rsidR="00317239" w:rsidRDefault="00317239" w:rsidP="00317239"/>
    <w:p w:rsidR="00F3213C" w:rsidRDefault="00A151BD">
      <w:pPr>
        <w:pStyle w:val="1"/>
      </w:pPr>
      <w:bookmarkStart w:id="127" w:name="_Toc5270982"/>
      <w:bookmarkEnd w:id="112"/>
      <w:r>
        <w:lastRenderedPageBreak/>
        <w:t>变更履历</w:t>
      </w:r>
      <w:bookmarkEnd w:id="127"/>
    </w:p>
    <w:tbl>
      <w:tblPr>
        <w:tblW w:w="5000" w:type="pct"/>
        <w:tblLook w:val="04A0" w:firstRow="1" w:lastRow="0" w:firstColumn="1" w:lastColumn="0" w:noHBand="0" w:noVBand="1"/>
      </w:tblPr>
      <w:tblGrid>
        <w:gridCol w:w="397"/>
        <w:gridCol w:w="734"/>
        <w:gridCol w:w="1116"/>
        <w:gridCol w:w="2147"/>
        <w:gridCol w:w="856"/>
        <w:gridCol w:w="830"/>
        <w:gridCol w:w="2442"/>
      </w:tblGrid>
      <w:tr w:rsidR="00F3213C" w:rsidRPr="001B12C1" w:rsidTr="00630C2D">
        <w:trPr>
          <w:trHeight w:val="270"/>
        </w:trPr>
        <w:tc>
          <w:tcPr>
            <w:tcW w:w="252" w:type="pct"/>
            <w:tcBorders>
              <w:top w:val="single" w:sz="8" w:space="0" w:color="auto"/>
              <w:left w:val="single" w:sz="8" w:space="0" w:color="auto"/>
              <w:bottom w:val="nil"/>
              <w:right w:val="single" w:sz="4" w:space="0" w:color="auto"/>
            </w:tcBorders>
            <w:shd w:val="clear" w:color="000000" w:fill="DDD9C4"/>
            <w:vAlign w:val="center"/>
          </w:tcPr>
          <w:p w:rsidR="00F3213C" w:rsidRPr="001B12C1" w:rsidRDefault="00A151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B12C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序号</w:t>
            </w:r>
          </w:p>
        </w:tc>
        <w:tc>
          <w:tcPr>
            <w:tcW w:w="46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F3213C" w:rsidRPr="001B12C1" w:rsidRDefault="00A151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B12C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版本</w:t>
            </w:r>
          </w:p>
        </w:tc>
        <w:tc>
          <w:tcPr>
            <w:tcW w:w="510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F3213C" w:rsidRPr="001B12C1" w:rsidRDefault="00A151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B12C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变更时间</w:t>
            </w:r>
          </w:p>
        </w:tc>
        <w:tc>
          <w:tcPr>
            <w:tcW w:w="1284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F3213C" w:rsidRPr="001B12C1" w:rsidRDefault="00A151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B12C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变更内容</w:t>
            </w:r>
          </w:p>
        </w:tc>
        <w:tc>
          <w:tcPr>
            <w:tcW w:w="526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F3213C" w:rsidRPr="001B12C1" w:rsidRDefault="00A151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B12C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编制人</w:t>
            </w:r>
          </w:p>
        </w:tc>
        <w:tc>
          <w:tcPr>
            <w:tcW w:w="511" w:type="pct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D9C4"/>
            <w:vAlign w:val="center"/>
          </w:tcPr>
          <w:p w:rsidR="00F3213C" w:rsidRPr="001B12C1" w:rsidRDefault="00A151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B12C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审批</w:t>
            </w:r>
          </w:p>
        </w:tc>
        <w:tc>
          <w:tcPr>
            <w:tcW w:w="1457" w:type="pct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DD9C4"/>
            <w:vAlign w:val="center"/>
          </w:tcPr>
          <w:p w:rsidR="00F3213C" w:rsidRPr="001B12C1" w:rsidRDefault="00A151BD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1B12C1">
              <w:rPr>
                <w:rFonts w:ascii="宋体" w:hAnsi="宋体" w:cs="宋体" w:hint="eastAsia"/>
                <w:b/>
                <w:bCs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F3213C" w:rsidRPr="001B12C1" w:rsidTr="00630C2D">
        <w:trPr>
          <w:trHeight w:val="270"/>
        </w:trPr>
        <w:tc>
          <w:tcPr>
            <w:tcW w:w="25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A15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12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A15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12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V1.0</w:t>
            </w: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A151BD" w:rsidP="008266C0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12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201</w:t>
            </w:r>
            <w:r w:rsidR="00107F35" w:rsidRPr="001B12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  <w:r w:rsidRPr="001B12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  <w:r w:rsidR="004865FC" w:rsidRPr="001B12C1"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  <w:t>0</w:t>
            </w:r>
            <w:r w:rsidR="00107F35" w:rsidRPr="001B12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  <w:r w:rsidRPr="001B12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/</w:t>
            </w:r>
            <w:r w:rsidR="00107F35" w:rsidRPr="001B12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02</w:t>
            </w:r>
          </w:p>
        </w:tc>
        <w:tc>
          <w:tcPr>
            <w:tcW w:w="12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A15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12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初始创建</w:t>
            </w:r>
            <w:bookmarkStart w:id="128" w:name="_GoBack"/>
            <w:bookmarkEnd w:id="128"/>
          </w:p>
        </w:tc>
        <w:tc>
          <w:tcPr>
            <w:tcW w:w="52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107F35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12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杨威</w:t>
            </w:r>
            <w:proofErr w:type="gramStart"/>
            <w:r w:rsidRPr="001B12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威</w:t>
            </w:r>
            <w:proofErr w:type="gramEnd"/>
          </w:p>
        </w:tc>
        <w:tc>
          <w:tcPr>
            <w:tcW w:w="5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F3213C" w:rsidP="000D200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F3213C" w:rsidRPr="001B12C1" w:rsidRDefault="00F3213C" w:rsidP="000D20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3213C" w:rsidRPr="001B12C1" w:rsidTr="00630C2D">
        <w:trPr>
          <w:trHeight w:val="270"/>
        </w:trPr>
        <w:tc>
          <w:tcPr>
            <w:tcW w:w="252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4865FC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12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2</w:t>
            </w:r>
          </w:p>
        </w:tc>
        <w:tc>
          <w:tcPr>
            <w:tcW w:w="46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4956A1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F3213C" w:rsidRPr="001B12C1" w:rsidRDefault="00F3213C" w:rsidP="000D20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3213C" w:rsidRPr="001B12C1" w:rsidTr="00630C2D">
        <w:trPr>
          <w:trHeight w:val="270"/>
        </w:trPr>
        <w:tc>
          <w:tcPr>
            <w:tcW w:w="25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A15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12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3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3213C" w:rsidRPr="001B12C1" w:rsidRDefault="00F3213C" w:rsidP="000D20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3213C" w:rsidRPr="001B12C1" w:rsidTr="00630C2D">
        <w:trPr>
          <w:trHeight w:val="270"/>
        </w:trPr>
        <w:tc>
          <w:tcPr>
            <w:tcW w:w="252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A15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12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4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F3213C" w:rsidRPr="001B12C1" w:rsidRDefault="00F3213C" w:rsidP="000D20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3213C" w:rsidRPr="001B12C1" w:rsidTr="00630C2D">
        <w:trPr>
          <w:trHeight w:val="270"/>
        </w:trPr>
        <w:tc>
          <w:tcPr>
            <w:tcW w:w="252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3213C" w:rsidRPr="001B12C1" w:rsidRDefault="00A15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12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5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3213C" w:rsidRPr="001B12C1" w:rsidRDefault="00F3213C" w:rsidP="000D20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3213C" w:rsidRPr="001B12C1" w:rsidTr="00630C2D">
        <w:trPr>
          <w:trHeight w:val="270"/>
        </w:trPr>
        <w:tc>
          <w:tcPr>
            <w:tcW w:w="25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A15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12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6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F3213C" w:rsidRPr="001B12C1" w:rsidRDefault="00F3213C" w:rsidP="000D20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3213C" w:rsidRPr="001B12C1" w:rsidTr="00630C2D">
        <w:trPr>
          <w:trHeight w:val="270"/>
        </w:trPr>
        <w:tc>
          <w:tcPr>
            <w:tcW w:w="25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A15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12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7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3213C" w:rsidRPr="001B12C1" w:rsidRDefault="00F3213C" w:rsidP="000D20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3213C" w:rsidRPr="001B12C1" w:rsidTr="00630C2D">
        <w:trPr>
          <w:trHeight w:val="270"/>
        </w:trPr>
        <w:tc>
          <w:tcPr>
            <w:tcW w:w="252" w:type="pct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A15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12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F3213C" w:rsidRPr="001B12C1" w:rsidRDefault="00F3213C" w:rsidP="000D20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3213C" w:rsidRPr="001B12C1" w:rsidTr="00630C2D">
        <w:trPr>
          <w:trHeight w:val="270"/>
        </w:trPr>
        <w:tc>
          <w:tcPr>
            <w:tcW w:w="252" w:type="pct"/>
            <w:tcBorders>
              <w:top w:val="single" w:sz="4" w:space="0" w:color="auto"/>
              <w:left w:val="single" w:sz="8" w:space="0" w:color="auto"/>
              <w:bottom w:val="nil"/>
              <w:right w:val="single" w:sz="4" w:space="0" w:color="auto"/>
            </w:tcBorders>
            <w:vAlign w:val="center"/>
          </w:tcPr>
          <w:p w:rsidR="00F3213C" w:rsidRPr="001B12C1" w:rsidRDefault="00A15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12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:rsidR="00F3213C" w:rsidRPr="001B12C1" w:rsidRDefault="00F3213C" w:rsidP="000D20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  <w:tr w:rsidR="00F3213C" w:rsidRPr="001B12C1" w:rsidTr="00630C2D">
        <w:trPr>
          <w:trHeight w:val="270"/>
        </w:trPr>
        <w:tc>
          <w:tcPr>
            <w:tcW w:w="252" w:type="pct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A151BD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  <w:r w:rsidRPr="001B12C1">
              <w:rPr>
                <w:rFonts w:ascii="宋体" w:hAnsi="宋体" w:cs="宋体" w:hint="eastAsia"/>
                <w:color w:val="000000"/>
                <w:kern w:val="0"/>
                <w:sz w:val="18"/>
                <w:szCs w:val="18"/>
              </w:rPr>
              <w:t>10</w:t>
            </w:r>
          </w:p>
        </w:tc>
        <w:tc>
          <w:tcPr>
            <w:tcW w:w="46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28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26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4DFEC"/>
            <w:vAlign w:val="center"/>
          </w:tcPr>
          <w:p w:rsidR="00F3213C" w:rsidRPr="001B12C1" w:rsidRDefault="00F3213C" w:rsidP="00597C4F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1457" w:type="pct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000000" w:fill="E4DFEC"/>
            <w:vAlign w:val="center"/>
          </w:tcPr>
          <w:p w:rsidR="00F3213C" w:rsidRPr="001B12C1" w:rsidRDefault="00F3213C" w:rsidP="000D200C">
            <w:pPr>
              <w:widowControl/>
              <w:jc w:val="left"/>
              <w:rPr>
                <w:rFonts w:ascii="宋体" w:hAnsi="宋体" w:cs="宋体"/>
                <w:color w:val="000000"/>
                <w:kern w:val="0"/>
                <w:sz w:val="18"/>
                <w:szCs w:val="18"/>
              </w:rPr>
            </w:pPr>
          </w:p>
        </w:tc>
      </w:tr>
    </w:tbl>
    <w:p w:rsidR="00F3213C" w:rsidRDefault="00F3213C"/>
    <w:p w:rsidR="00F3213C" w:rsidRDefault="00F3213C">
      <w:pPr>
        <w:pStyle w:val="21"/>
        <w:keepNext/>
        <w:keepLines/>
        <w:numPr>
          <w:ilvl w:val="1"/>
          <w:numId w:val="2"/>
        </w:numPr>
        <w:spacing w:before="260" w:after="260" w:line="416" w:lineRule="auto"/>
        <w:ind w:firstLineChars="0"/>
        <w:outlineLvl w:val="1"/>
        <w:rPr>
          <w:rFonts w:ascii="Calibri Light" w:hAnsi="Calibri Light"/>
          <w:b/>
          <w:bCs/>
          <w:vanish/>
          <w:sz w:val="32"/>
          <w:szCs w:val="32"/>
        </w:rPr>
      </w:pPr>
    </w:p>
    <w:sectPr w:rsidR="00F3213C" w:rsidSect="00630C2D">
      <w:headerReference w:type="even" r:id="rId23"/>
      <w:headerReference w:type="default" r:id="rId24"/>
      <w:headerReference w:type="first" r:id="rId25"/>
      <w:pgSz w:w="11906" w:h="16838"/>
      <w:pgMar w:top="1440" w:right="1800" w:bottom="1440" w:left="1800" w:header="709" w:footer="992" w:gutter="0"/>
      <w:cols w:space="720"/>
      <w:titlePg/>
      <w:docGrid w:type="lines" w:linePitch="31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5C2" w:rsidRDefault="00BB05C2">
      <w:r>
        <w:separator/>
      </w:r>
    </w:p>
  </w:endnote>
  <w:endnote w:type="continuationSeparator" w:id="0">
    <w:p w:rsidR="00BB05C2" w:rsidRDefault="00BB0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B32" w:rsidRDefault="00EF2B3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B0F6E28" wp14:editId="4A01DE42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4445" t="6985" r="3175" b="5080"/>
              <wp:wrapNone/>
              <wp:docPr id="2" name="Isosceles Tri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2B32" w:rsidRDefault="00EF2B32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1B12C1" w:rsidRPr="001B12C1">
                            <w:rPr>
                              <w:rFonts w:ascii="Cambria" w:hAnsi="Cambria"/>
                              <w:noProof/>
                              <w:color w:val="FFFFFF"/>
                              <w:sz w:val="72"/>
                              <w:szCs w:val="72"/>
                              <w:lang w:val="zh-CN"/>
                            </w:rPr>
                            <w:t>34</w:t>
                          </w:r>
                          <w:r>
                            <w:rPr>
                              <w:rFonts w:ascii="Cambria" w:hAnsi="Cambria"/>
                              <w:color w:val="FFFFFF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2" o:spid="_x0000_s1026" type="#_x0000_t5" style="position:absolute;margin-left:116.2pt;margin-top:0;width:167.4pt;height:161.8pt;z-index:25165516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" adj="21600" fillcolor="#d2eaf1" stroked="f">
              <v:textbox>
                <w:txbxContent>
                  <w:p w:rsidR="00EF2B32" w:rsidRDefault="00EF2B32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1B12C1" w:rsidRPr="001B12C1">
                      <w:rPr>
                        <w:rFonts w:ascii="Cambria" w:hAnsi="Cambria"/>
                        <w:noProof/>
                        <w:color w:val="FFFFFF"/>
                        <w:sz w:val="72"/>
                        <w:szCs w:val="72"/>
                        <w:lang w:val="zh-CN"/>
                      </w:rPr>
                      <w:t>34</w:t>
                    </w:r>
                    <w:r>
                      <w:rPr>
                        <w:rFonts w:ascii="Cambria" w:hAnsi="Cambria"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B32" w:rsidRDefault="00EF2B3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B85FC5" wp14:editId="703EE194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2125980" cy="2054860"/>
              <wp:effectExtent l="4445" t="6985" r="3175" b="5080"/>
              <wp:wrapNone/>
              <wp:docPr id="1" name="Isosceles Tri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125980" cy="2054860"/>
                      </a:xfrm>
                      <a:prstGeom prst="triangle">
                        <a:avLst>
                          <a:gd name="adj" fmla="val 100000"/>
                        </a:avLst>
                      </a:prstGeom>
                      <a:solidFill>
                        <a:srgbClr val="D2EAF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EF2B32" w:rsidRDefault="00EF2B32">
                          <w:pPr>
                            <w:jc w:val="center"/>
                            <w:rPr>
                              <w:szCs w:val="72"/>
                            </w:rPr>
                          </w:pPr>
                          <w:r>
                            <w:rPr>
                              <w:sz w:val="22"/>
                            </w:rP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rPr>
                              <w:sz w:val="22"/>
                            </w:rPr>
                            <w:fldChar w:fldCharType="separate"/>
                          </w:r>
                          <w:r w:rsidR="001B12C1" w:rsidRPr="001B12C1">
                            <w:rPr>
                              <w:rFonts w:ascii="Cambria" w:hAnsi="Cambria"/>
                              <w:noProof/>
                              <w:color w:val="FFFFFF"/>
                              <w:sz w:val="72"/>
                              <w:szCs w:val="72"/>
                              <w:lang w:val="zh-CN"/>
                            </w:rPr>
                            <w:t>0</w:t>
                          </w:r>
                          <w:r>
                            <w:rPr>
                              <w:rFonts w:ascii="Cambria" w:hAnsi="Cambria"/>
                              <w:color w:val="FFFFFF"/>
                              <w:sz w:val="72"/>
                              <w:szCs w:val="7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5" coordsize="21600,21600" o:spt="5" adj="10800" path="m@0,l,21600r21600,xe">
              <v:stroke joinstyle="miter"/>
              <v:formulas>
                <v:f eqn="val #0"/>
                <v:f eqn="prod #0 1 2"/>
                <v:f eqn="sum @1 10800 0"/>
              </v:formulas>
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<v:handles>
                <v:h position="#0,topLeft" xrange="0,21600"/>
              </v:handles>
            </v:shapetype>
            <v:shape id="Isosceles Triangle 3" o:spid="_x0000_s1027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" adj="21600" fillcolor="#d2eaf1" stroked="f">
              <v:textbox>
                <w:txbxContent>
                  <w:p w:rsidR="00EF2B32" w:rsidRDefault="00EF2B32">
                    <w:pPr>
                      <w:jc w:val="center"/>
                      <w:rPr>
                        <w:szCs w:val="72"/>
                      </w:rPr>
                    </w:pPr>
                    <w:r>
                      <w:rPr>
                        <w:sz w:val="22"/>
                      </w:rPr>
                      <w:fldChar w:fldCharType="begin"/>
                    </w:r>
                    <w:r>
                      <w:instrText>PAGE    \* MERGEFORMAT</w:instrText>
                    </w:r>
                    <w:r>
                      <w:rPr>
                        <w:sz w:val="22"/>
                      </w:rPr>
                      <w:fldChar w:fldCharType="separate"/>
                    </w:r>
                    <w:r w:rsidR="001B12C1" w:rsidRPr="001B12C1">
                      <w:rPr>
                        <w:rFonts w:ascii="Cambria" w:hAnsi="Cambria"/>
                        <w:noProof/>
                        <w:color w:val="FFFFFF"/>
                        <w:sz w:val="72"/>
                        <w:szCs w:val="72"/>
                        <w:lang w:val="zh-CN"/>
                      </w:rPr>
                      <w:t>0</w:t>
                    </w:r>
                    <w:r>
                      <w:rPr>
                        <w:rFonts w:ascii="Cambria" w:hAnsi="Cambria"/>
                        <w:color w:val="FFFFFF"/>
                        <w:sz w:val="72"/>
                        <w:szCs w:val="72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5C2" w:rsidRDefault="00BB05C2">
      <w:r>
        <w:separator/>
      </w:r>
    </w:p>
  </w:footnote>
  <w:footnote w:type="continuationSeparator" w:id="0">
    <w:p w:rsidR="00BB05C2" w:rsidRDefault="00BB05C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B32" w:rsidRDefault="00BB05C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8780" o:spid="_x0000_s2050" type="#_x0000_t136" style="position:absolute;left:0;text-align:left;margin-left:0;margin-top:0;width:528.75pt;height:56.65pt;rotation:315;z-index:-251657728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B32" w:rsidRDefault="00EF2B32">
    <w:pPr>
      <w:pStyle w:val="a6"/>
      <w:pBdr>
        <w:bottom w:val="single" w:sz="6" w:space="0" w:color="auto"/>
      </w:pBdr>
      <w:jc w:val="righ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anchor distT="0" distB="0" distL="114300" distR="114300" simplePos="0" relativeHeight="251663360" behindDoc="1" locked="0" layoutInCell="1" allowOverlap="1" wp14:anchorId="208AA789" wp14:editId="0249FA2E">
          <wp:simplePos x="0" y="0"/>
          <wp:positionH relativeFrom="column">
            <wp:posOffset>-322580</wp:posOffset>
          </wp:positionH>
          <wp:positionV relativeFrom="paragraph">
            <wp:posOffset>-254635</wp:posOffset>
          </wp:positionV>
          <wp:extent cx="1987550" cy="409575"/>
          <wp:effectExtent l="0" t="0" r="0" b="9525"/>
          <wp:wrapNone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7550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05C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8781" o:spid="_x0000_s2051" type="#_x0000_t136" style="position:absolute;left:0;text-align:left;margin-left:0;margin-top:0;width:528.75pt;height:56.65pt;rotation:315;z-index:-251656704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  <w:r>
      <w:rPr>
        <w:rFonts w:ascii="微软雅黑" w:eastAsia="微软雅黑" w:hAnsi="微软雅黑"/>
        <w:sz w:val="21"/>
        <w:szCs w:val="21"/>
      </w:rPr>
      <w:t>嘉和医院信息集成平台-服务定义书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B32" w:rsidRDefault="00BB05C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8779" o:spid="_x0000_s2049" type="#_x0000_t136" style="position:absolute;left:0;text-align:left;margin-left:0;margin-top:0;width:528.75pt;height:56.65pt;rotation:315;z-index:-251658752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B32" w:rsidRDefault="00BB05C2">
    <w:pPr>
      <w:pStyle w:val="a6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8783" o:spid="_x0000_s2053" type="#_x0000_t136" style="position:absolute;left:0;text-align:left;margin-left:0;margin-top:0;width:528.75pt;height:56.65pt;rotation:315;z-index:-251654656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B32" w:rsidRDefault="00EF2B32">
    <w:pPr>
      <w:pStyle w:val="a6"/>
    </w:pPr>
    <w:r>
      <w:rPr>
        <w:rFonts w:ascii="微软雅黑" w:eastAsia="微软雅黑" w:hAnsi="微软雅黑"/>
        <w:noProof/>
        <w:sz w:val="21"/>
        <w:szCs w:val="21"/>
      </w:rPr>
      <w:drawing>
        <wp:anchor distT="0" distB="0" distL="114300" distR="114300" simplePos="0" relativeHeight="251653632" behindDoc="1" locked="0" layoutInCell="1" allowOverlap="1" wp14:anchorId="778A4D39" wp14:editId="0FC18A35">
          <wp:simplePos x="0" y="0"/>
          <wp:positionH relativeFrom="column">
            <wp:posOffset>-333375</wp:posOffset>
          </wp:positionH>
          <wp:positionV relativeFrom="paragraph">
            <wp:posOffset>-257810</wp:posOffset>
          </wp:positionV>
          <wp:extent cx="1987550" cy="409575"/>
          <wp:effectExtent l="0" t="0" r="0" b="9525"/>
          <wp:wrapNone/>
          <wp:docPr id="7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7550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05C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8784" o:spid="_x0000_s2054" type="#_x0000_t136" style="position:absolute;left:0;text-align:left;margin-left:0;margin-top:0;width:528.75pt;height:56.65pt;rotation:315;z-index:-251653632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F2B32" w:rsidRDefault="00EF2B32" w:rsidP="004A537B">
    <w:pPr>
      <w:pStyle w:val="a6"/>
      <w:pBdr>
        <w:bottom w:val="single" w:sz="6" w:space="10" w:color="auto"/>
      </w:pBdr>
    </w:pPr>
    <w:r>
      <w:rPr>
        <w:rFonts w:ascii="微软雅黑" w:eastAsia="微软雅黑" w:hAnsi="微软雅黑"/>
        <w:noProof/>
        <w:sz w:val="21"/>
        <w:szCs w:val="21"/>
      </w:rPr>
      <w:drawing>
        <wp:anchor distT="0" distB="0" distL="114300" distR="114300" simplePos="0" relativeHeight="251652608" behindDoc="1" locked="0" layoutInCell="1" allowOverlap="1" wp14:anchorId="0EDFC888" wp14:editId="3A1CC281">
          <wp:simplePos x="0" y="0"/>
          <wp:positionH relativeFrom="column">
            <wp:posOffset>-361950</wp:posOffset>
          </wp:positionH>
          <wp:positionV relativeFrom="paragraph">
            <wp:posOffset>-353060</wp:posOffset>
          </wp:positionV>
          <wp:extent cx="1987550" cy="409575"/>
          <wp:effectExtent l="0" t="0" r="0" b="9525"/>
          <wp:wrapNone/>
          <wp:docPr id="6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987550" cy="4095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B05C2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428782" o:spid="_x0000_s2052" type="#_x0000_t136" style="position:absolute;left:0;text-align:left;margin-left:0;margin-top:0;width:528.75pt;height:56.65pt;rotation:315;z-index:-251655680;mso-position-horizontal:center;mso-position-horizontal-relative:margin;mso-position-vertical:center;mso-position-vertical-relative:margin" o:allowincell="f" fillcolor="#e5b8b7 [1301]" stroked="f">
          <v:fill opacity=".5"/>
          <v:textpath style="font-family:&quot;微软雅黑&quot;;font-size:1pt" string="北京嘉和美康集成平台接口文档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778C3"/>
    <w:multiLevelType w:val="multilevel"/>
    <w:tmpl w:val="0BD778C3"/>
    <w:lvl w:ilvl="0" w:tentative="1">
      <w:start w:val="1"/>
      <w:numFmt w:val="decimal"/>
      <w:lvlText w:val="%1"/>
      <w:lvlJc w:val="left"/>
      <w:pPr>
        <w:ind w:left="432" w:hanging="432"/>
      </w:pPr>
      <w:rPr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 w:tentative="1">
      <w:start w:val="1"/>
      <w:numFmt w:val="decimal"/>
      <w:lvlText w:val="%1.%2.%3"/>
      <w:lvlJc w:val="left"/>
      <w:pPr>
        <w:ind w:left="720" w:hanging="720"/>
      </w:pPr>
    </w:lvl>
    <w:lvl w:ilvl="3" w:tentative="1">
      <w:start w:val="1"/>
      <w:numFmt w:val="decimal"/>
      <w:lvlText w:val="%1.%2.%3.%4"/>
      <w:lvlJc w:val="left"/>
      <w:pPr>
        <w:ind w:left="864" w:hanging="864"/>
      </w:pPr>
    </w:lvl>
    <w:lvl w:ilvl="4" w:tentative="1">
      <w:start w:val="1"/>
      <w:numFmt w:val="decimal"/>
      <w:lvlText w:val="%1.%2.%3.%4.%5"/>
      <w:lvlJc w:val="left"/>
      <w:pPr>
        <w:ind w:left="1008" w:hanging="1008"/>
      </w:pPr>
    </w:lvl>
    <w:lvl w:ilvl="5" w:tentative="1">
      <w:start w:val="1"/>
      <w:numFmt w:val="decimal"/>
      <w:lvlText w:val="%1.%2.%3.%4.%5.%6"/>
      <w:lvlJc w:val="left"/>
      <w:pPr>
        <w:ind w:left="1152" w:hanging="1152"/>
      </w:pPr>
    </w:lvl>
    <w:lvl w:ilvl="6" w:tentative="1">
      <w:start w:val="1"/>
      <w:numFmt w:val="decimal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3B77B14"/>
    <w:multiLevelType w:val="hybridMultilevel"/>
    <w:tmpl w:val="C8E2037A"/>
    <w:lvl w:ilvl="0" w:tplc="1992751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33294"/>
    <w:multiLevelType w:val="hybridMultilevel"/>
    <w:tmpl w:val="C8E2037A"/>
    <w:lvl w:ilvl="0" w:tplc="1992751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D8928A3"/>
    <w:multiLevelType w:val="hybridMultilevel"/>
    <w:tmpl w:val="4FB09772"/>
    <w:lvl w:ilvl="0" w:tplc="4D4A8CF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324367C"/>
    <w:multiLevelType w:val="hybridMultilevel"/>
    <w:tmpl w:val="C8E2037A"/>
    <w:lvl w:ilvl="0" w:tplc="1992751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41A133F"/>
    <w:multiLevelType w:val="hybridMultilevel"/>
    <w:tmpl w:val="4FB09772"/>
    <w:lvl w:ilvl="0" w:tplc="4D4A8CFE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D9B19B2"/>
    <w:multiLevelType w:val="hybridMultilevel"/>
    <w:tmpl w:val="E834D2B8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00F6DC9"/>
    <w:multiLevelType w:val="multilevel"/>
    <w:tmpl w:val="BA8642F6"/>
    <w:lvl w:ilvl="0">
      <w:start w:val="1"/>
      <w:numFmt w:val="decimal"/>
      <w:lvlText w:val="%1"/>
      <w:lvlJc w:val="left"/>
      <w:pPr>
        <w:ind w:left="432" w:hanging="432"/>
      </w:pPr>
      <w:rPr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">
    <w:nsid w:val="68125107"/>
    <w:multiLevelType w:val="multilevel"/>
    <w:tmpl w:val="A1FE0EF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Theme="minorHAnsi" w:hAnsiTheme="minorHAnsi" w:cstheme="minorHAnsi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 w:tentative="1">
      <w:start w:val="1"/>
      <w:numFmt w:val="decimal"/>
      <w:pStyle w:val="4"/>
      <w:lvlText w:val="%1.%2.%3.%4"/>
      <w:lvlJc w:val="left"/>
      <w:pPr>
        <w:ind w:left="864" w:hanging="864"/>
      </w:pPr>
    </w:lvl>
    <w:lvl w:ilvl="4" w:tentative="1">
      <w:start w:val="1"/>
      <w:numFmt w:val="decimal"/>
      <w:pStyle w:val="5"/>
      <w:lvlText w:val="%1.%2.%3.%4.%5"/>
      <w:lvlJc w:val="left"/>
      <w:pPr>
        <w:ind w:left="1008" w:hanging="1008"/>
      </w:pPr>
    </w:lvl>
    <w:lvl w:ilvl="5" w:tentative="1">
      <w:start w:val="1"/>
      <w:numFmt w:val="decimal"/>
      <w:pStyle w:val="6"/>
      <w:lvlText w:val="%1.%2.%3.%4.%5.%6"/>
      <w:lvlJc w:val="left"/>
      <w:pPr>
        <w:ind w:left="1152" w:hanging="1152"/>
      </w:pPr>
    </w:lvl>
    <w:lvl w:ilvl="6" w:tentative="1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 w:tentative="1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 w:tentative="1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>
    <w:nsid w:val="6C000F7A"/>
    <w:multiLevelType w:val="hybridMultilevel"/>
    <w:tmpl w:val="C8E2037A"/>
    <w:lvl w:ilvl="0" w:tplc="19927512"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CD44183"/>
    <w:multiLevelType w:val="hybridMultilevel"/>
    <w:tmpl w:val="FEDAAF3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8"/>
  </w:num>
  <w:num w:numId="2">
    <w:abstractNumId w:val="0"/>
  </w:num>
  <w:num w:numId="3">
    <w:abstractNumId w:val="9"/>
  </w:num>
  <w:num w:numId="4">
    <w:abstractNumId w:val="3"/>
  </w:num>
  <w:num w:numId="5">
    <w:abstractNumId w:val="4"/>
  </w:num>
  <w:num w:numId="6">
    <w:abstractNumId w:val="5"/>
  </w:num>
  <w:num w:numId="7">
    <w:abstractNumId w:val="2"/>
  </w:num>
  <w:num w:numId="8">
    <w:abstractNumId w:val="1"/>
  </w:num>
  <w:num w:numId="9">
    <w:abstractNumId w:val="10"/>
  </w:num>
  <w:num w:numId="10">
    <w:abstractNumId w:val="6"/>
  </w:num>
  <w:num w:numId="11">
    <w:abstractNumId w:val="7"/>
  </w:num>
  <w:num w:numId="12">
    <w:abstractNumId w:val="8"/>
  </w:num>
  <w:num w:numId="13">
    <w:abstractNumId w:val="8"/>
  </w:num>
  <w:num w:numId="14">
    <w:abstractNumId w:val="8"/>
  </w:num>
  <w:num w:numId="15">
    <w:abstractNumId w:val="8"/>
  </w:num>
  <w:num w:numId="16">
    <w:abstractNumId w:val="8"/>
  </w:num>
  <w:num w:numId="17">
    <w:abstractNumId w:val="8"/>
  </w:num>
  <w:num w:numId="18">
    <w:abstractNumId w:val="8"/>
  </w:num>
  <w:num w:numId="19">
    <w:abstractNumId w:val="8"/>
  </w:num>
  <w:num w:numId="20">
    <w:abstractNumId w:val="8"/>
  </w:num>
  <w:num w:numId="21">
    <w:abstractNumId w:val="8"/>
  </w:num>
  <w:num w:numId="22">
    <w:abstractNumId w:val="8"/>
  </w:num>
  <w:num w:numId="23">
    <w:abstractNumId w:val="8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8"/>
  </w:num>
  <w:num w:numId="29">
    <w:abstractNumId w:val="8"/>
  </w:num>
  <w:num w:numId="30">
    <w:abstractNumId w:val="8"/>
  </w:num>
  <w:num w:numId="31">
    <w:abstractNumId w:val="8"/>
  </w:num>
  <w:num w:numId="32">
    <w:abstractNumId w:val="8"/>
  </w:num>
  <w:num w:numId="33">
    <w:abstractNumId w:val="8"/>
  </w:num>
  <w:num w:numId="34">
    <w:abstractNumId w:val="8"/>
  </w:num>
  <w:num w:numId="35">
    <w:abstractNumId w:val="8"/>
  </w:num>
  <w:num w:numId="36">
    <w:abstractNumId w:val="8"/>
  </w:num>
  <w:num w:numId="37">
    <w:abstractNumId w:val="8"/>
  </w:num>
  <w:num w:numId="38">
    <w:abstractNumId w:val="8"/>
  </w:num>
  <w:num w:numId="3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hideSpellingErrors/>
  <w:proofState w:grammar="clean"/>
  <w:defaultTabStop w:val="420"/>
  <w:drawingGridHorizontalSpacing w:val="105"/>
  <w:drawingGridVerticalSpacing w:val="319"/>
  <w:displayHorizontalDrawingGridEvery w:val="2"/>
  <w:noPunctuationKerning/>
  <w:characterSpacingControl w:val="compressPunctuation"/>
  <w:hdrShapeDefaults>
    <o:shapedefaults v:ext="edit" spidmax="205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13C"/>
    <w:rsid w:val="000020A1"/>
    <w:rsid w:val="00002620"/>
    <w:rsid w:val="00003482"/>
    <w:rsid w:val="00007CEB"/>
    <w:rsid w:val="00011576"/>
    <w:rsid w:val="00015F93"/>
    <w:rsid w:val="0003501B"/>
    <w:rsid w:val="00040EE8"/>
    <w:rsid w:val="000471D2"/>
    <w:rsid w:val="000620C1"/>
    <w:rsid w:val="00062B80"/>
    <w:rsid w:val="0006393F"/>
    <w:rsid w:val="00071BB7"/>
    <w:rsid w:val="0008335B"/>
    <w:rsid w:val="000849B5"/>
    <w:rsid w:val="00084C27"/>
    <w:rsid w:val="00086106"/>
    <w:rsid w:val="000A6434"/>
    <w:rsid w:val="000B017A"/>
    <w:rsid w:val="000B1284"/>
    <w:rsid w:val="000C0908"/>
    <w:rsid w:val="000D200C"/>
    <w:rsid w:val="000D31BA"/>
    <w:rsid w:val="000D5B9B"/>
    <w:rsid w:val="000E690B"/>
    <w:rsid w:val="000F30E6"/>
    <w:rsid w:val="000F775F"/>
    <w:rsid w:val="00104AF1"/>
    <w:rsid w:val="00107F35"/>
    <w:rsid w:val="0011100B"/>
    <w:rsid w:val="00112C30"/>
    <w:rsid w:val="00121FD9"/>
    <w:rsid w:val="00131893"/>
    <w:rsid w:val="001375D8"/>
    <w:rsid w:val="001610D4"/>
    <w:rsid w:val="0017528B"/>
    <w:rsid w:val="00175680"/>
    <w:rsid w:val="0018634E"/>
    <w:rsid w:val="00192E1A"/>
    <w:rsid w:val="001963F6"/>
    <w:rsid w:val="001964DA"/>
    <w:rsid w:val="00196AFE"/>
    <w:rsid w:val="001A7077"/>
    <w:rsid w:val="001A77CD"/>
    <w:rsid w:val="001B12C1"/>
    <w:rsid w:val="001B286F"/>
    <w:rsid w:val="001B5915"/>
    <w:rsid w:val="001C25F8"/>
    <w:rsid w:val="001C60DE"/>
    <w:rsid w:val="001C7723"/>
    <w:rsid w:val="001D3FB3"/>
    <w:rsid w:val="001E59B5"/>
    <w:rsid w:val="001E5F42"/>
    <w:rsid w:val="001F2081"/>
    <w:rsid w:val="001F55EA"/>
    <w:rsid w:val="00206EC6"/>
    <w:rsid w:val="0023527D"/>
    <w:rsid w:val="00236F20"/>
    <w:rsid w:val="002444F1"/>
    <w:rsid w:val="00244A0B"/>
    <w:rsid w:val="00246451"/>
    <w:rsid w:val="00247405"/>
    <w:rsid w:val="00267E91"/>
    <w:rsid w:val="00277D2E"/>
    <w:rsid w:val="0028484C"/>
    <w:rsid w:val="00292134"/>
    <w:rsid w:val="0029292D"/>
    <w:rsid w:val="002A1921"/>
    <w:rsid w:val="002A43BF"/>
    <w:rsid w:val="002B3926"/>
    <w:rsid w:val="002C3B6A"/>
    <w:rsid w:val="002C74C6"/>
    <w:rsid w:val="002D723F"/>
    <w:rsid w:val="002E5C22"/>
    <w:rsid w:val="002F08F8"/>
    <w:rsid w:val="002F5089"/>
    <w:rsid w:val="00305041"/>
    <w:rsid w:val="003125D2"/>
    <w:rsid w:val="003160DA"/>
    <w:rsid w:val="00317239"/>
    <w:rsid w:val="00322FA6"/>
    <w:rsid w:val="00336DDF"/>
    <w:rsid w:val="00341241"/>
    <w:rsid w:val="00351E51"/>
    <w:rsid w:val="0035252D"/>
    <w:rsid w:val="0035286F"/>
    <w:rsid w:val="00357BEA"/>
    <w:rsid w:val="003647D3"/>
    <w:rsid w:val="00375879"/>
    <w:rsid w:val="00384D31"/>
    <w:rsid w:val="003975D2"/>
    <w:rsid w:val="003A3D13"/>
    <w:rsid w:val="003B1359"/>
    <w:rsid w:val="003B5360"/>
    <w:rsid w:val="003C0FF2"/>
    <w:rsid w:val="003C5670"/>
    <w:rsid w:val="003C5C9D"/>
    <w:rsid w:val="003E08DD"/>
    <w:rsid w:val="003F570F"/>
    <w:rsid w:val="00414950"/>
    <w:rsid w:val="004161CF"/>
    <w:rsid w:val="00420A6D"/>
    <w:rsid w:val="0043326D"/>
    <w:rsid w:val="00444634"/>
    <w:rsid w:val="004453C8"/>
    <w:rsid w:val="00447FDF"/>
    <w:rsid w:val="004640CB"/>
    <w:rsid w:val="00467EDA"/>
    <w:rsid w:val="00472A55"/>
    <w:rsid w:val="004738D2"/>
    <w:rsid w:val="00476CA2"/>
    <w:rsid w:val="00485FD2"/>
    <w:rsid w:val="00486157"/>
    <w:rsid w:val="004865FC"/>
    <w:rsid w:val="00491F15"/>
    <w:rsid w:val="00494A07"/>
    <w:rsid w:val="004956A1"/>
    <w:rsid w:val="004A1935"/>
    <w:rsid w:val="004A1E09"/>
    <w:rsid w:val="004A537B"/>
    <w:rsid w:val="004B4326"/>
    <w:rsid w:val="004C02CC"/>
    <w:rsid w:val="004C5E0C"/>
    <w:rsid w:val="004D04C5"/>
    <w:rsid w:val="004D1D17"/>
    <w:rsid w:val="004D4258"/>
    <w:rsid w:val="004E3449"/>
    <w:rsid w:val="004E42C4"/>
    <w:rsid w:val="004E45C1"/>
    <w:rsid w:val="004F0FDC"/>
    <w:rsid w:val="004F109B"/>
    <w:rsid w:val="00523D54"/>
    <w:rsid w:val="00524FEE"/>
    <w:rsid w:val="0052719A"/>
    <w:rsid w:val="00532A8B"/>
    <w:rsid w:val="00540FBE"/>
    <w:rsid w:val="00542B51"/>
    <w:rsid w:val="005512F1"/>
    <w:rsid w:val="00551765"/>
    <w:rsid w:val="005578CE"/>
    <w:rsid w:val="005628DA"/>
    <w:rsid w:val="005668A8"/>
    <w:rsid w:val="00581820"/>
    <w:rsid w:val="00597C4F"/>
    <w:rsid w:val="005D728F"/>
    <w:rsid w:val="005F553B"/>
    <w:rsid w:val="005F6254"/>
    <w:rsid w:val="00602080"/>
    <w:rsid w:val="006046FC"/>
    <w:rsid w:val="00607AC8"/>
    <w:rsid w:val="006201C5"/>
    <w:rsid w:val="00622ADF"/>
    <w:rsid w:val="006237E0"/>
    <w:rsid w:val="00624DC9"/>
    <w:rsid w:val="00630C2D"/>
    <w:rsid w:val="006333F3"/>
    <w:rsid w:val="00634074"/>
    <w:rsid w:val="0063665E"/>
    <w:rsid w:val="006372A2"/>
    <w:rsid w:val="00646E43"/>
    <w:rsid w:val="00666413"/>
    <w:rsid w:val="00683BC0"/>
    <w:rsid w:val="00690A45"/>
    <w:rsid w:val="006922F5"/>
    <w:rsid w:val="006949DF"/>
    <w:rsid w:val="00696EC2"/>
    <w:rsid w:val="00696EE7"/>
    <w:rsid w:val="00697677"/>
    <w:rsid w:val="006A09B7"/>
    <w:rsid w:val="006D1218"/>
    <w:rsid w:val="006D6608"/>
    <w:rsid w:val="006E4041"/>
    <w:rsid w:val="006F276E"/>
    <w:rsid w:val="007019C8"/>
    <w:rsid w:val="007041B9"/>
    <w:rsid w:val="007118AD"/>
    <w:rsid w:val="0071269F"/>
    <w:rsid w:val="007128E5"/>
    <w:rsid w:val="00726A21"/>
    <w:rsid w:val="00727F55"/>
    <w:rsid w:val="00733153"/>
    <w:rsid w:val="0073366E"/>
    <w:rsid w:val="00733BAD"/>
    <w:rsid w:val="00737E51"/>
    <w:rsid w:val="00740A65"/>
    <w:rsid w:val="007531A5"/>
    <w:rsid w:val="0075326A"/>
    <w:rsid w:val="00754936"/>
    <w:rsid w:val="00756E85"/>
    <w:rsid w:val="007A7C0F"/>
    <w:rsid w:val="007B5EE1"/>
    <w:rsid w:val="007C054D"/>
    <w:rsid w:val="007C51EC"/>
    <w:rsid w:val="007E04D5"/>
    <w:rsid w:val="007E7F7B"/>
    <w:rsid w:val="007F2471"/>
    <w:rsid w:val="007F482B"/>
    <w:rsid w:val="007F5ADE"/>
    <w:rsid w:val="008000FD"/>
    <w:rsid w:val="00817385"/>
    <w:rsid w:val="008266C0"/>
    <w:rsid w:val="0082728D"/>
    <w:rsid w:val="00830E34"/>
    <w:rsid w:val="00834C61"/>
    <w:rsid w:val="008355CD"/>
    <w:rsid w:val="00836ADB"/>
    <w:rsid w:val="00861065"/>
    <w:rsid w:val="00870D31"/>
    <w:rsid w:val="00874A7A"/>
    <w:rsid w:val="00874CE5"/>
    <w:rsid w:val="00880E8B"/>
    <w:rsid w:val="0088326A"/>
    <w:rsid w:val="00887D3B"/>
    <w:rsid w:val="00890C10"/>
    <w:rsid w:val="008A6435"/>
    <w:rsid w:val="008B3364"/>
    <w:rsid w:val="008D4712"/>
    <w:rsid w:val="00900287"/>
    <w:rsid w:val="0092188D"/>
    <w:rsid w:val="00921D5C"/>
    <w:rsid w:val="00931DC3"/>
    <w:rsid w:val="00933D36"/>
    <w:rsid w:val="00940380"/>
    <w:rsid w:val="00941B33"/>
    <w:rsid w:val="00941BDD"/>
    <w:rsid w:val="0094360A"/>
    <w:rsid w:val="00944854"/>
    <w:rsid w:val="00946D00"/>
    <w:rsid w:val="00951B82"/>
    <w:rsid w:val="00967FF7"/>
    <w:rsid w:val="00970B4F"/>
    <w:rsid w:val="009735E5"/>
    <w:rsid w:val="009808CF"/>
    <w:rsid w:val="00985C7D"/>
    <w:rsid w:val="00993D00"/>
    <w:rsid w:val="00993F08"/>
    <w:rsid w:val="009A602B"/>
    <w:rsid w:val="009B7977"/>
    <w:rsid w:val="009C54E7"/>
    <w:rsid w:val="009D020F"/>
    <w:rsid w:val="009D427F"/>
    <w:rsid w:val="009D58FE"/>
    <w:rsid w:val="009D77EE"/>
    <w:rsid w:val="009E3A15"/>
    <w:rsid w:val="009F45D6"/>
    <w:rsid w:val="00A06664"/>
    <w:rsid w:val="00A12544"/>
    <w:rsid w:val="00A13430"/>
    <w:rsid w:val="00A13975"/>
    <w:rsid w:val="00A14F6D"/>
    <w:rsid w:val="00A151BD"/>
    <w:rsid w:val="00A1750B"/>
    <w:rsid w:val="00A31C10"/>
    <w:rsid w:val="00A36EEB"/>
    <w:rsid w:val="00A457D8"/>
    <w:rsid w:val="00A56975"/>
    <w:rsid w:val="00A660AB"/>
    <w:rsid w:val="00A67AF3"/>
    <w:rsid w:val="00A67E9C"/>
    <w:rsid w:val="00A76E7C"/>
    <w:rsid w:val="00A978E8"/>
    <w:rsid w:val="00AA72D6"/>
    <w:rsid w:val="00AA7E79"/>
    <w:rsid w:val="00AB4B73"/>
    <w:rsid w:val="00AB583B"/>
    <w:rsid w:val="00AD39BB"/>
    <w:rsid w:val="00AE2CFB"/>
    <w:rsid w:val="00AE35DC"/>
    <w:rsid w:val="00AF1AEB"/>
    <w:rsid w:val="00B077CF"/>
    <w:rsid w:val="00B10024"/>
    <w:rsid w:val="00B126EF"/>
    <w:rsid w:val="00B17EAA"/>
    <w:rsid w:val="00B2341A"/>
    <w:rsid w:val="00B25DDE"/>
    <w:rsid w:val="00B309B9"/>
    <w:rsid w:val="00B33A03"/>
    <w:rsid w:val="00B351BF"/>
    <w:rsid w:val="00B44370"/>
    <w:rsid w:val="00B47597"/>
    <w:rsid w:val="00B56BFA"/>
    <w:rsid w:val="00B6502B"/>
    <w:rsid w:val="00B65F45"/>
    <w:rsid w:val="00B76F5A"/>
    <w:rsid w:val="00B845D5"/>
    <w:rsid w:val="00B8488F"/>
    <w:rsid w:val="00BA7C4C"/>
    <w:rsid w:val="00BB05C2"/>
    <w:rsid w:val="00BC3F34"/>
    <w:rsid w:val="00BC6474"/>
    <w:rsid w:val="00BD00CA"/>
    <w:rsid w:val="00BE0FF9"/>
    <w:rsid w:val="00BF4D3E"/>
    <w:rsid w:val="00C241FC"/>
    <w:rsid w:val="00C27D06"/>
    <w:rsid w:val="00C336CF"/>
    <w:rsid w:val="00C33FD0"/>
    <w:rsid w:val="00C36528"/>
    <w:rsid w:val="00C44492"/>
    <w:rsid w:val="00C46B55"/>
    <w:rsid w:val="00C549FE"/>
    <w:rsid w:val="00C62DC0"/>
    <w:rsid w:val="00C7713D"/>
    <w:rsid w:val="00C87F2A"/>
    <w:rsid w:val="00C9003A"/>
    <w:rsid w:val="00C911B4"/>
    <w:rsid w:val="00C91570"/>
    <w:rsid w:val="00C97218"/>
    <w:rsid w:val="00CC6A9C"/>
    <w:rsid w:val="00CD5B89"/>
    <w:rsid w:val="00CE5C47"/>
    <w:rsid w:val="00CF7F42"/>
    <w:rsid w:val="00D07BCE"/>
    <w:rsid w:val="00D21EAF"/>
    <w:rsid w:val="00D22306"/>
    <w:rsid w:val="00D359B1"/>
    <w:rsid w:val="00D42EAA"/>
    <w:rsid w:val="00D44E91"/>
    <w:rsid w:val="00D4709D"/>
    <w:rsid w:val="00D527DE"/>
    <w:rsid w:val="00D53F62"/>
    <w:rsid w:val="00D57647"/>
    <w:rsid w:val="00D653DF"/>
    <w:rsid w:val="00D71C75"/>
    <w:rsid w:val="00D73E35"/>
    <w:rsid w:val="00D90360"/>
    <w:rsid w:val="00D94E3F"/>
    <w:rsid w:val="00D972ED"/>
    <w:rsid w:val="00DA33EE"/>
    <w:rsid w:val="00DA4E0E"/>
    <w:rsid w:val="00DA6F3F"/>
    <w:rsid w:val="00DC1570"/>
    <w:rsid w:val="00DD1795"/>
    <w:rsid w:val="00DF10EE"/>
    <w:rsid w:val="00DF4FEB"/>
    <w:rsid w:val="00DF6BE3"/>
    <w:rsid w:val="00DF764A"/>
    <w:rsid w:val="00E00D8D"/>
    <w:rsid w:val="00E02E44"/>
    <w:rsid w:val="00E17CF6"/>
    <w:rsid w:val="00E64BAB"/>
    <w:rsid w:val="00E77DB5"/>
    <w:rsid w:val="00E863DB"/>
    <w:rsid w:val="00E8774E"/>
    <w:rsid w:val="00EA3417"/>
    <w:rsid w:val="00EA6B31"/>
    <w:rsid w:val="00EB30B1"/>
    <w:rsid w:val="00EB7BA7"/>
    <w:rsid w:val="00ED0C16"/>
    <w:rsid w:val="00ED32AE"/>
    <w:rsid w:val="00ED62B4"/>
    <w:rsid w:val="00EE272B"/>
    <w:rsid w:val="00EF214F"/>
    <w:rsid w:val="00EF2B32"/>
    <w:rsid w:val="00F02CB2"/>
    <w:rsid w:val="00F3213C"/>
    <w:rsid w:val="00F329C4"/>
    <w:rsid w:val="00F369D4"/>
    <w:rsid w:val="00F36A1C"/>
    <w:rsid w:val="00F40AC5"/>
    <w:rsid w:val="00F54952"/>
    <w:rsid w:val="00F5656B"/>
    <w:rsid w:val="00F60AD2"/>
    <w:rsid w:val="00F61B34"/>
    <w:rsid w:val="00F7017F"/>
    <w:rsid w:val="00F70544"/>
    <w:rsid w:val="00F72EC0"/>
    <w:rsid w:val="00F741BE"/>
    <w:rsid w:val="00F774C0"/>
    <w:rsid w:val="00F9377F"/>
    <w:rsid w:val="00F93A60"/>
    <w:rsid w:val="00FB2397"/>
    <w:rsid w:val="00FD0758"/>
    <w:rsid w:val="00FF12BF"/>
    <w:rsid w:val="00FF243C"/>
    <w:rsid w:val="00FF3488"/>
    <w:rsid w:val="00FF4DF4"/>
    <w:rsid w:val="00FF5664"/>
    <w:rsid w:val="00FF6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able of figures" w:uiPriority="99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nhideWhenUsed/>
    <w:pPr>
      <w:ind w:leftChars="2500" w:left="100"/>
    </w:pPr>
  </w:style>
  <w:style w:type="paragraph" w:styleId="a4">
    <w:name w:val="Balloon Text"/>
    <w:basedOn w:val="a"/>
    <w:link w:val="Char0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Title"/>
    <w:basedOn w:val="a"/>
    <w:next w:val="a"/>
    <w:link w:val="Char3"/>
    <w:qFormat/>
    <w:pPr>
      <w:spacing w:before="240" w:after="60" w:line="300" w:lineRule="auto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paragraph" w:customStyle="1" w:styleId="11">
    <w:name w:val="无间隔1"/>
    <w:link w:val="Char4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1"/>
    <w:basedOn w:val="1"/>
    <w:link w:val="1Char0"/>
    <w:qFormat/>
  </w:style>
  <w:style w:type="paragraph" w:customStyle="1" w:styleId="21">
    <w:name w:val="列出段落2"/>
    <w:basedOn w:val="a"/>
    <w:uiPriority w:val="99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0"/>
      <w:kern w:val="0"/>
      <w:sz w:val="32"/>
      <w:szCs w:val="32"/>
    </w:rPr>
  </w:style>
  <w:style w:type="paragraph" w:customStyle="1" w:styleId="AttributeTableBody">
    <w:name w:val="Attribute Table Body"/>
    <w:basedOn w:val="a"/>
    <w:pPr>
      <w:widowControl/>
      <w:spacing w:before="60" w:line="180" w:lineRule="exact"/>
      <w:jc w:val="center"/>
    </w:pPr>
    <w:rPr>
      <w:rFonts w:ascii="Arial" w:hAnsi="Arial"/>
      <w:kern w:val="16"/>
      <w:sz w:val="16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3">
    <w:name w:val="标题 Char"/>
    <w:link w:val="a7"/>
    <w:rPr>
      <w:rFonts w:ascii="Cambria" w:eastAsia="宋体" w:hAnsi="Cambria" w:cs="Times New Roman"/>
      <w:b/>
      <w:bCs/>
      <w:sz w:val="44"/>
      <w:szCs w:val="32"/>
    </w:rPr>
  </w:style>
  <w:style w:type="character" w:customStyle="1" w:styleId="Char4">
    <w:name w:val="无间隔 Char"/>
    <w:link w:val="11"/>
    <w:uiPriority w:val="1"/>
    <w:rPr>
      <w:kern w:val="0"/>
      <w:sz w:val="22"/>
    </w:rPr>
  </w:style>
  <w:style w:type="character" w:customStyle="1" w:styleId="Char2">
    <w:name w:val="页眉 Char"/>
    <w:link w:val="a6"/>
    <w:uiPriority w:val="99"/>
    <w:rPr>
      <w:sz w:val="18"/>
      <w:szCs w:val="18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hAnsi="Calibri Light"/>
      <w:b/>
      <w:bCs/>
      <w:kern w:val="2"/>
      <w:sz w:val="32"/>
      <w:szCs w:val="32"/>
    </w:rPr>
  </w:style>
  <w:style w:type="character" w:customStyle="1" w:styleId="font61">
    <w:name w:val="font6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71">
    <w:name w:val="font71"/>
    <w:rPr>
      <w:rFonts w:ascii="Calibri" w:hAnsi="Calibri" w:cs="Calibri" w:hint="default"/>
      <w:color w:val="000000"/>
      <w:sz w:val="18"/>
      <w:szCs w:val="18"/>
      <w:u w:val="none"/>
    </w:rPr>
  </w:style>
  <w:style w:type="character" w:customStyle="1" w:styleId="font81">
    <w:name w:val="font8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91">
    <w:name w:val="font9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3Char">
    <w:name w:val="标题 3 Char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Char0">
    <w:name w:val="批注框文本 Char"/>
    <w:link w:val="a4"/>
    <w:rPr>
      <w:rFonts w:ascii="Calibri" w:hAnsi="Calibri"/>
      <w:kern w:val="2"/>
      <w:sz w:val="18"/>
      <w:szCs w:val="18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1Char0">
    <w:name w:val="1 Char"/>
    <w:link w:val="13"/>
    <w:rPr>
      <w:rFonts w:ascii="Calibri" w:hAnsi="Calibri"/>
      <w:b/>
      <w:bCs/>
      <w:kern w:val="44"/>
      <w:sz w:val="44"/>
      <w:szCs w:val="44"/>
    </w:rPr>
  </w:style>
  <w:style w:type="character" w:customStyle="1" w:styleId="6Char">
    <w:name w:val="标题 6 Char"/>
    <w:link w:val="6"/>
    <w:uiPriority w:val="9"/>
    <w:rPr>
      <w:rFonts w:ascii="Cambria" w:eastAsia="宋体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Pr>
      <w:rFonts w:ascii="Cambria" w:eastAsia="宋体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rPr>
      <w:rFonts w:ascii="Cambria" w:eastAsia="宋体" w:hAnsi="Cambria"/>
      <w:kern w:val="2"/>
      <w:sz w:val="21"/>
      <w:szCs w:val="21"/>
    </w:rPr>
  </w:style>
  <w:style w:type="character" w:customStyle="1" w:styleId="font11">
    <w:name w:val="font1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01">
    <w:name w:val="font0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21">
    <w:name w:val="font21"/>
    <w:rPr>
      <w:rFonts w:ascii="宋体" w:eastAsia="宋体" w:hAnsi="宋体" w:cs="宋体" w:hint="eastAsia"/>
      <w:b/>
      <w:color w:val="000000"/>
      <w:sz w:val="21"/>
      <w:szCs w:val="21"/>
      <w:u w:val="none"/>
    </w:rPr>
  </w:style>
  <w:style w:type="character" w:customStyle="1" w:styleId="Char">
    <w:name w:val="日期 Char"/>
    <w:link w:val="a3"/>
    <w:rPr>
      <w:rFonts w:ascii="Calibri" w:hAnsi="Calibri"/>
      <w:kern w:val="2"/>
      <w:sz w:val="21"/>
      <w:szCs w:val="22"/>
    </w:rPr>
  </w:style>
  <w:style w:type="character" w:customStyle="1" w:styleId="ReferenceAttribute">
    <w:name w:val="Reference Attribute"/>
    <w:rPr>
      <w:rFonts w:ascii="Times New Roman" w:hAnsi="Times New Roman"/>
      <w:i/>
      <w:color w:val="0000FF"/>
      <w:kern w:val="20"/>
      <w:sz w:val="20"/>
      <w:u w:val="none"/>
    </w:rPr>
  </w:style>
  <w:style w:type="paragraph" w:styleId="a9">
    <w:name w:val="annotation text"/>
    <w:basedOn w:val="a"/>
    <w:link w:val="Char5"/>
    <w:unhideWhenUsed/>
    <w:rsid w:val="00BD00CA"/>
    <w:pPr>
      <w:jc w:val="left"/>
    </w:pPr>
  </w:style>
  <w:style w:type="character" w:customStyle="1" w:styleId="Char5">
    <w:name w:val="批注文字 Char"/>
    <w:basedOn w:val="a0"/>
    <w:link w:val="a9"/>
    <w:semiHidden/>
    <w:rsid w:val="00BD00CA"/>
    <w:rPr>
      <w:rFonts w:ascii="Calibri" w:hAnsi="Calibri"/>
      <w:kern w:val="2"/>
      <w:sz w:val="21"/>
      <w:szCs w:val="22"/>
    </w:rPr>
  </w:style>
  <w:style w:type="paragraph" w:styleId="aa">
    <w:name w:val="annotation subject"/>
    <w:basedOn w:val="a9"/>
    <w:next w:val="a9"/>
    <w:link w:val="Char6"/>
    <w:unhideWhenUsed/>
    <w:rsid w:val="00BD00CA"/>
    <w:rPr>
      <w:b/>
      <w:bCs/>
    </w:rPr>
  </w:style>
  <w:style w:type="character" w:customStyle="1" w:styleId="Char6">
    <w:name w:val="批注主题 Char"/>
    <w:basedOn w:val="Char5"/>
    <w:link w:val="aa"/>
    <w:rsid w:val="00BD00CA"/>
    <w:rPr>
      <w:rFonts w:ascii="Calibri" w:hAnsi="Calibri"/>
      <w:b/>
      <w:bCs/>
      <w:kern w:val="2"/>
      <w:sz w:val="21"/>
      <w:szCs w:val="22"/>
    </w:rPr>
  </w:style>
  <w:style w:type="character" w:styleId="ab">
    <w:name w:val="annotation reference"/>
    <w:unhideWhenUsed/>
    <w:rsid w:val="00BD00CA"/>
    <w:rPr>
      <w:sz w:val="21"/>
      <w:szCs w:val="21"/>
    </w:rPr>
  </w:style>
  <w:style w:type="table" w:styleId="ac">
    <w:name w:val="Table Grid"/>
    <w:basedOn w:val="a1"/>
    <w:uiPriority w:val="99"/>
    <w:rsid w:val="00BD00CA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D00CA"/>
  </w:style>
  <w:style w:type="paragraph" w:styleId="ad">
    <w:name w:val="List Paragraph"/>
    <w:basedOn w:val="a"/>
    <w:uiPriority w:val="34"/>
    <w:qFormat/>
    <w:rsid w:val="00BD00C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e">
    <w:name w:val="Emphasis"/>
    <w:basedOn w:val="a0"/>
    <w:uiPriority w:val="20"/>
    <w:qFormat/>
    <w:rsid w:val="00BD00CA"/>
    <w:rPr>
      <w:i/>
      <w:iCs/>
    </w:rPr>
  </w:style>
  <w:style w:type="paragraph" w:styleId="af">
    <w:name w:val="caption"/>
    <w:basedOn w:val="a"/>
    <w:next w:val="a"/>
    <w:uiPriority w:val="35"/>
    <w:semiHidden/>
    <w:unhideWhenUsed/>
    <w:qFormat/>
    <w:rsid w:val="00BD00CA"/>
    <w:rPr>
      <w:rFonts w:asciiTheme="majorHAnsi" w:eastAsia="黑体" w:hAnsiTheme="majorHAnsi" w:cstheme="majorBidi"/>
      <w:sz w:val="20"/>
      <w:szCs w:val="20"/>
    </w:rPr>
  </w:style>
  <w:style w:type="character" w:styleId="af0">
    <w:name w:val="Strong"/>
    <w:basedOn w:val="a0"/>
    <w:uiPriority w:val="22"/>
    <w:qFormat/>
    <w:rsid w:val="00BD00CA"/>
    <w:rPr>
      <w:b/>
      <w:bCs/>
    </w:rPr>
  </w:style>
  <w:style w:type="paragraph" w:customStyle="1" w:styleId="MsgTableBody">
    <w:name w:val="Msg Table Body"/>
    <w:basedOn w:val="a"/>
    <w:rsid w:val="00BD00CA"/>
    <w:pPr>
      <w:widowControl/>
      <w:spacing w:line="180" w:lineRule="exact"/>
      <w:jc w:val="left"/>
    </w:pPr>
    <w:rPr>
      <w:rFonts w:ascii="Courier New" w:hAnsi="Courier New"/>
      <w:kern w:val="20"/>
      <w:sz w:val="14"/>
      <w:szCs w:val="20"/>
      <w:lang w:eastAsia="en-US"/>
    </w:rPr>
  </w:style>
  <w:style w:type="paragraph" w:styleId="af1">
    <w:name w:val="table of figures"/>
    <w:basedOn w:val="a"/>
    <w:next w:val="a"/>
    <w:uiPriority w:val="99"/>
    <w:unhideWhenUsed/>
    <w:rsid w:val="00BD00CA"/>
    <w:pPr>
      <w:ind w:leftChars="200" w:left="200" w:hangingChars="200" w:hanging="200"/>
    </w:pPr>
  </w:style>
  <w:style w:type="paragraph" w:customStyle="1" w:styleId="NormalIndented">
    <w:name w:val="Normal Indented"/>
    <w:basedOn w:val="a"/>
    <w:rsid w:val="007128E5"/>
    <w:pPr>
      <w:widowControl/>
      <w:spacing w:before="120" w:after="120"/>
      <w:ind w:left="720"/>
      <w:jc w:val="left"/>
    </w:pPr>
    <w:rPr>
      <w:rFonts w:ascii="Times New Roman" w:hAnsi="Times New Roman"/>
      <w:kern w:val="20"/>
      <w:sz w:val="20"/>
      <w:szCs w:val="20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624DC9"/>
    <w:rPr>
      <w:color w:val="808080"/>
      <w:shd w:val="clear" w:color="auto" w:fill="E6E6E6"/>
    </w:rPr>
  </w:style>
  <w:style w:type="character" w:styleId="af2">
    <w:name w:val="FollowedHyperlink"/>
    <w:basedOn w:val="a0"/>
    <w:semiHidden/>
    <w:unhideWhenUsed/>
    <w:rsid w:val="00624DC9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semiHidden="0" w:uiPriority="9" w:qFormat="1"/>
    <w:lsdException w:name="heading 6" w:semiHidden="0" w:uiPriority="9" w:qFormat="1"/>
    <w:lsdException w:name="heading 7" w:semiHidden="0" w:uiPriority="9" w:qFormat="1"/>
    <w:lsdException w:name="heading 8" w:semiHidden="0" w:uiPriority="9" w:qFormat="1"/>
    <w:lsdException w:name="heading 9" w:semiHidden="0" w:uiPriority="9" w:qFormat="1"/>
    <w:lsdException w:name="toc 1" w:semiHidden="0" w:uiPriority="39"/>
    <w:lsdException w:name="toc 2" w:semiHidden="0" w:uiPriority="39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iPriority="99"/>
    <w:lsdException w:name="footer" w:semiHidden="0" w:uiPriority="99"/>
    <w:lsdException w:name="caption" w:uiPriority="35" w:qFormat="1"/>
    <w:lsdException w:name="table of figures" w:uiPriority="99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Hyperlink" w:semiHidden="0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semiHidden="0"/>
    <w:lsdException w:name="Table Grid" w:semiHidden="0" w:uiPriority="99" w:unhideWhenUsed="0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"/>
    <w:next w:val="a"/>
    <w:link w:val="9Char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Cambria" w:hAnsi="Cambria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pPr>
      <w:ind w:leftChars="400" w:left="840"/>
    </w:pPr>
  </w:style>
  <w:style w:type="paragraph" w:styleId="a3">
    <w:name w:val="Date"/>
    <w:basedOn w:val="a"/>
    <w:next w:val="a"/>
    <w:link w:val="Char"/>
    <w:unhideWhenUsed/>
    <w:pPr>
      <w:ind w:leftChars="2500" w:left="100"/>
    </w:pPr>
  </w:style>
  <w:style w:type="paragraph" w:styleId="a4">
    <w:name w:val="Balloon Text"/>
    <w:basedOn w:val="a"/>
    <w:link w:val="Char0"/>
    <w:unhideWhenUsed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</w:style>
  <w:style w:type="paragraph" w:styleId="20">
    <w:name w:val="toc 2"/>
    <w:basedOn w:val="a"/>
    <w:next w:val="a"/>
    <w:uiPriority w:val="39"/>
    <w:unhideWhenUsed/>
    <w:pPr>
      <w:ind w:leftChars="200" w:left="420"/>
    </w:pPr>
  </w:style>
  <w:style w:type="paragraph" w:styleId="a7">
    <w:name w:val="Title"/>
    <w:basedOn w:val="a"/>
    <w:next w:val="a"/>
    <w:link w:val="Char3"/>
    <w:qFormat/>
    <w:pPr>
      <w:spacing w:before="240" w:after="60" w:line="300" w:lineRule="auto"/>
      <w:jc w:val="center"/>
      <w:outlineLvl w:val="0"/>
    </w:pPr>
    <w:rPr>
      <w:rFonts w:ascii="Cambria" w:hAnsi="Cambria"/>
      <w:b/>
      <w:bCs/>
      <w:sz w:val="44"/>
      <w:szCs w:val="32"/>
    </w:rPr>
  </w:style>
  <w:style w:type="character" w:styleId="a8">
    <w:name w:val="Hyperlink"/>
    <w:uiPriority w:val="99"/>
    <w:unhideWhenUsed/>
    <w:rPr>
      <w:color w:val="0000FF"/>
      <w:u w:val="single"/>
    </w:rPr>
  </w:style>
  <w:style w:type="paragraph" w:customStyle="1" w:styleId="11">
    <w:name w:val="无间隔1"/>
    <w:link w:val="Char4"/>
    <w:uiPriority w:val="1"/>
    <w:qFormat/>
    <w:rPr>
      <w:rFonts w:ascii="Calibri" w:hAnsi="Calibri"/>
      <w:sz w:val="22"/>
      <w:szCs w:val="22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paragraph" w:customStyle="1" w:styleId="13">
    <w:name w:val="1"/>
    <w:basedOn w:val="1"/>
    <w:link w:val="1Char0"/>
    <w:qFormat/>
  </w:style>
  <w:style w:type="paragraph" w:customStyle="1" w:styleId="21">
    <w:name w:val="列出段落2"/>
    <w:basedOn w:val="a"/>
    <w:uiPriority w:val="99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="Cambria" w:hAnsi="Cambria"/>
      <w:b w:val="0"/>
      <w:bCs w:val="0"/>
      <w:color w:val="365F90"/>
      <w:kern w:val="0"/>
      <w:sz w:val="32"/>
      <w:szCs w:val="32"/>
    </w:rPr>
  </w:style>
  <w:style w:type="paragraph" w:customStyle="1" w:styleId="AttributeTableBody">
    <w:name w:val="Attribute Table Body"/>
    <w:basedOn w:val="a"/>
    <w:pPr>
      <w:widowControl/>
      <w:spacing w:before="60" w:line="180" w:lineRule="exact"/>
      <w:jc w:val="center"/>
    </w:pPr>
    <w:rPr>
      <w:rFonts w:ascii="Arial" w:hAnsi="Arial"/>
      <w:kern w:val="16"/>
      <w:sz w:val="16"/>
      <w:szCs w:val="20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Char3">
    <w:name w:val="标题 Char"/>
    <w:link w:val="a7"/>
    <w:rPr>
      <w:rFonts w:ascii="Cambria" w:eastAsia="宋体" w:hAnsi="Cambria" w:cs="Times New Roman"/>
      <w:b/>
      <w:bCs/>
      <w:sz w:val="44"/>
      <w:szCs w:val="32"/>
    </w:rPr>
  </w:style>
  <w:style w:type="character" w:customStyle="1" w:styleId="Char4">
    <w:name w:val="无间隔 Char"/>
    <w:link w:val="11"/>
    <w:uiPriority w:val="1"/>
    <w:rPr>
      <w:kern w:val="0"/>
      <w:sz w:val="22"/>
    </w:rPr>
  </w:style>
  <w:style w:type="character" w:customStyle="1" w:styleId="Char2">
    <w:name w:val="页眉 Char"/>
    <w:link w:val="a6"/>
    <w:uiPriority w:val="99"/>
    <w:rPr>
      <w:sz w:val="18"/>
      <w:szCs w:val="18"/>
    </w:rPr>
  </w:style>
  <w:style w:type="character" w:customStyle="1" w:styleId="Char1">
    <w:name w:val="页脚 Char"/>
    <w:link w:val="a5"/>
    <w:uiPriority w:val="99"/>
    <w:rPr>
      <w:sz w:val="18"/>
      <w:szCs w:val="18"/>
    </w:rPr>
  </w:style>
  <w:style w:type="character" w:customStyle="1" w:styleId="1Char">
    <w:name w:val="标题 1 Char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rPr>
      <w:rFonts w:ascii="Calibri Light" w:hAnsi="Calibri Light"/>
      <w:b/>
      <w:bCs/>
      <w:kern w:val="2"/>
      <w:sz w:val="32"/>
      <w:szCs w:val="32"/>
    </w:rPr>
  </w:style>
  <w:style w:type="character" w:customStyle="1" w:styleId="font61">
    <w:name w:val="font6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71">
    <w:name w:val="font71"/>
    <w:rPr>
      <w:rFonts w:ascii="Calibri" w:hAnsi="Calibri" w:cs="Calibri" w:hint="default"/>
      <w:color w:val="000000"/>
      <w:sz w:val="18"/>
      <w:szCs w:val="18"/>
      <w:u w:val="none"/>
    </w:rPr>
  </w:style>
  <w:style w:type="character" w:customStyle="1" w:styleId="font81">
    <w:name w:val="font8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91">
    <w:name w:val="font9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3Char">
    <w:name w:val="标题 3 Char"/>
    <w:link w:val="3"/>
    <w:uiPriority w:val="9"/>
    <w:rPr>
      <w:rFonts w:ascii="Calibri" w:hAnsi="Calibri"/>
      <w:b/>
      <w:bCs/>
      <w:kern w:val="2"/>
      <w:sz w:val="32"/>
      <w:szCs w:val="32"/>
    </w:rPr>
  </w:style>
  <w:style w:type="character" w:customStyle="1" w:styleId="Char0">
    <w:name w:val="批注框文本 Char"/>
    <w:link w:val="a4"/>
    <w:rPr>
      <w:rFonts w:ascii="Calibri" w:hAnsi="Calibri"/>
      <w:kern w:val="2"/>
      <w:sz w:val="18"/>
      <w:szCs w:val="18"/>
    </w:rPr>
  </w:style>
  <w:style w:type="character" w:customStyle="1" w:styleId="4Char">
    <w:name w:val="标题 4 Char"/>
    <w:link w:val="4"/>
    <w:uiPriority w:val="9"/>
    <w:rPr>
      <w:rFonts w:ascii="Cambria" w:eastAsia="宋体" w:hAnsi="Cambria"/>
      <w:b/>
      <w:bCs/>
      <w:kern w:val="2"/>
      <w:sz w:val="28"/>
      <w:szCs w:val="28"/>
    </w:rPr>
  </w:style>
  <w:style w:type="character" w:customStyle="1" w:styleId="5Char">
    <w:name w:val="标题 5 Char"/>
    <w:link w:val="5"/>
    <w:uiPriority w:val="9"/>
    <w:rPr>
      <w:rFonts w:ascii="Calibri" w:hAnsi="Calibri"/>
      <w:b/>
      <w:bCs/>
      <w:kern w:val="2"/>
      <w:sz w:val="28"/>
      <w:szCs w:val="28"/>
    </w:rPr>
  </w:style>
  <w:style w:type="character" w:customStyle="1" w:styleId="1Char0">
    <w:name w:val="1 Char"/>
    <w:link w:val="13"/>
    <w:rPr>
      <w:rFonts w:ascii="Calibri" w:hAnsi="Calibri"/>
      <w:b/>
      <w:bCs/>
      <w:kern w:val="44"/>
      <w:sz w:val="44"/>
      <w:szCs w:val="44"/>
    </w:rPr>
  </w:style>
  <w:style w:type="character" w:customStyle="1" w:styleId="6Char">
    <w:name w:val="标题 6 Char"/>
    <w:link w:val="6"/>
    <w:uiPriority w:val="9"/>
    <w:rPr>
      <w:rFonts w:ascii="Cambria" w:eastAsia="宋体" w:hAnsi="Cambria"/>
      <w:b/>
      <w:bCs/>
      <w:kern w:val="2"/>
      <w:sz w:val="24"/>
      <w:szCs w:val="24"/>
    </w:rPr>
  </w:style>
  <w:style w:type="character" w:customStyle="1" w:styleId="7Char">
    <w:name w:val="标题 7 Char"/>
    <w:link w:val="7"/>
    <w:uiPriority w:val="9"/>
    <w:rPr>
      <w:rFonts w:ascii="Calibri" w:hAnsi="Calibri"/>
      <w:b/>
      <w:bCs/>
      <w:kern w:val="2"/>
      <w:sz w:val="24"/>
      <w:szCs w:val="24"/>
    </w:rPr>
  </w:style>
  <w:style w:type="character" w:customStyle="1" w:styleId="8Char">
    <w:name w:val="标题 8 Char"/>
    <w:link w:val="8"/>
    <w:uiPriority w:val="9"/>
    <w:rPr>
      <w:rFonts w:ascii="Cambria" w:eastAsia="宋体" w:hAnsi="Cambria"/>
      <w:kern w:val="2"/>
      <w:sz w:val="24"/>
      <w:szCs w:val="24"/>
    </w:rPr>
  </w:style>
  <w:style w:type="character" w:customStyle="1" w:styleId="9Char">
    <w:name w:val="标题 9 Char"/>
    <w:link w:val="9"/>
    <w:uiPriority w:val="9"/>
    <w:rPr>
      <w:rFonts w:ascii="Cambria" w:eastAsia="宋体" w:hAnsi="Cambria"/>
      <w:kern w:val="2"/>
      <w:sz w:val="21"/>
      <w:szCs w:val="21"/>
    </w:rPr>
  </w:style>
  <w:style w:type="character" w:customStyle="1" w:styleId="font11">
    <w:name w:val="font11"/>
    <w:rPr>
      <w:rFonts w:ascii="宋体" w:eastAsia="宋体" w:hAnsi="宋体" w:cs="宋体" w:hint="eastAsia"/>
      <w:color w:val="000000"/>
      <w:sz w:val="18"/>
      <w:szCs w:val="18"/>
      <w:u w:val="none"/>
    </w:rPr>
  </w:style>
  <w:style w:type="character" w:customStyle="1" w:styleId="font01">
    <w:name w:val="font01"/>
    <w:rPr>
      <w:rFonts w:ascii="Calibri" w:hAnsi="Calibri" w:cs="Calibri"/>
      <w:color w:val="000000"/>
      <w:sz w:val="22"/>
      <w:szCs w:val="22"/>
      <w:u w:val="none"/>
    </w:rPr>
  </w:style>
  <w:style w:type="character" w:customStyle="1" w:styleId="font21">
    <w:name w:val="font21"/>
    <w:rPr>
      <w:rFonts w:ascii="宋体" w:eastAsia="宋体" w:hAnsi="宋体" w:cs="宋体" w:hint="eastAsia"/>
      <w:b/>
      <w:color w:val="000000"/>
      <w:sz w:val="21"/>
      <w:szCs w:val="21"/>
      <w:u w:val="none"/>
    </w:rPr>
  </w:style>
  <w:style w:type="character" w:customStyle="1" w:styleId="Char">
    <w:name w:val="日期 Char"/>
    <w:link w:val="a3"/>
    <w:rPr>
      <w:rFonts w:ascii="Calibri" w:hAnsi="Calibri"/>
      <w:kern w:val="2"/>
      <w:sz w:val="21"/>
      <w:szCs w:val="22"/>
    </w:rPr>
  </w:style>
  <w:style w:type="character" w:customStyle="1" w:styleId="ReferenceAttribute">
    <w:name w:val="Reference Attribute"/>
    <w:rPr>
      <w:rFonts w:ascii="Times New Roman" w:hAnsi="Times New Roman"/>
      <w:i/>
      <w:color w:val="0000FF"/>
      <w:kern w:val="20"/>
      <w:sz w:val="20"/>
      <w:u w:val="none"/>
    </w:rPr>
  </w:style>
  <w:style w:type="paragraph" w:styleId="a9">
    <w:name w:val="annotation text"/>
    <w:basedOn w:val="a"/>
    <w:link w:val="Char5"/>
    <w:unhideWhenUsed/>
    <w:rsid w:val="00BD00CA"/>
    <w:pPr>
      <w:jc w:val="left"/>
    </w:pPr>
  </w:style>
  <w:style w:type="character" w:customStyle="1" w:styleId="Char5">
    <w:name w:val="批注文字 Char"/>
    <w:basedOn w:val="a0"/>
    <w:link w:val="a9"/>
    <w:semiHidden/>
    <w:rsid w:val="00BD00CA"/>
    <w:rPr>
      <w:rFonts w:ascii="Calibri" w:hAnsi="Calibri"/>
      <w:kern w:val="2"/>
      <w:sz w:val="21"/>
      <w:szCs w:val="22"/>
    </w:rPr>
  </w:style>
  <w:style w:type="paragraph" w:styleId="aa">
    <w:name w:val="annotation subject"/>
    <w:basedOn w:val="a9"/>
    <w:next w:val="a9"/>
    <w:link w:val="Char6"/>
    <w:unhideWhenUsed/>
    <w:rsid w:val="00BD00CA"/>
    <w:rPr>
      <w:b/>
      <w:bCs/>
    </w:rPr>
  </w:style>
  <w:style w:type="character" w:customStyle="1" w:styleId="Char6">
    <w:name w:val="批注主题 Char"/>
    <w:basedOn w:val="Char5"/>
    <w:link w:val="aa"/>
    <w:rsid w:val="00BD00CA"/>
    <w:rPr>
      <w:rFonts w:ascii="Calibri" w:hAnsi="Calibri"/>
      <w:b/>
      <w:bCs/>
      <w:kern w:val="2"/>
      <w:sz w:val="21"/>
      <w:szCs w:val="22"/>
    </w:rPr>
  </w:style>
  <w:style w:type="character" w:styleId="ab">
    <w:name w:val="annotation reference"/>
    <w:unhideWhenUsed/>
    <w:rsid w:val="00BD00CA"/>
    <w:rPr>
      <w:sz w:val="21"/>
      <w:szCs w:val="21"/>
    </w:rPr>
  </w:style>
  <w:style w:type="table" w:styleId="ac">
    <w:name w:val="Table Grid"/>
    <w:basedOn w:val="a1"/>
    <w:uiPriority w:val="99"/>
    <w:rsid w:val="00BD00CA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0"/>
    <w:rsid w:val="00BD00CA"/>
  </w:style>
  <w:style w:type="paragraph" w:styleId="ad">
    <w:name w:val="List Paragraph"/>
    <w:basedOn w:val="a"/>
    <w:uiPriority w:val="34"/>
    <w:qFormat/>
    <w:rsid w:val="00BD00CA"/>
    <w:pPr>
      <w:ind w:firstLineChars="200" w:firstLine="420"/>
    </w:pPr>
    <w:rPr>
      <w:rFonts w:asciiTheme="minorHAnsi" w:eastAsiaTheme="minorEastAsia" w:hAnsiTheme="minorHAnsi" w:cstheme="minorBidi"/>
    </w:rPr>
  </w:style>
  <w:style w:type="character" w:styleId="ae">
    <w:name w:val="Emphasis"/>
    <w:basedOn w:val="a0"/>
    <w:uiPriority w:val="20"/>
    <w:qFormat/>
    <w:rsid w:val="00BD00CA"/>
    <w:rPr>
      <w:i/>
      <w:iCs/>
    </w:rPr>
  </w:style>
  <w:style w:type="paragraph" w:styleId="af">
    <w:name w:val="caption"/>
    <w:basedOn w:val="a"/>
    <w:next w:val="a"/>
    <w:uiPriority w:val="35"/>
    <w:semiHidden/>
    <w:unhideWhenUsed/>
    <w:qFormat/>
    <w:rsid w:val="00BD00CA"/>
    <w:rPr>
      <w:rFonts w:asciiTheme="majorHAnsi" w:eastAsia="黑体" w:hAnsiTheme="majorHAnsi" w:cstheme="majorBidi"/>
      <w:sz w:val="20"/>
      <w:szCs w:val="20"/>
    </w:rPr>
  </w:style>
  <w:style w:type="character" w:styleId="af0">
    <w:name w:val="Strong"/>
    <w:basedOn w:val="a0"/>
    <w:uiPriority w:val="22"/>
    <w:qFormat/>
    <w:rsid w:val="00BD00CA"/>
    <w:rPr>
      <w:b/>
      <w:bCs/>
    </w:rPr>
  </w:style>
  <w:style w:type="paragraph" w:customStyle="1" w:styleId="MsgTableBody">
    <w:name w:val="Msg Table Body"/>
    <w:basedOn w:val="a"/>
    <w:rsid w:val="00BD00CA"/>
    <w:pPr>
      <w:widowControl/>
      <w:spacing w:line="180" w:lineRule="exact"/>
      <w:jc w:val="left"/>
    </w:pPr>
    <w:rPr>
      <w:rFonts w:ascii="Courier New" w:hAnsi="Courier New"/>
      <w:kern w:val="20"/>
      <w:sz w:val="14"/>
      <w:szCs w:val="20"/>
      <w:lang w:eastAsia="en-US"/>
    </w:rPr>
  </w:style>
  <w:style w:type="paragraph" w:styleId="af1">
    <w:name w:val="table of figures"/>
    <w:basedOn w:val="a"/>
    <w:next w:val="a"/>
    <w:uiPriority w:val="99"/>
    <w:unhideWhenUsed/>
    <w:rsid w:val="00BD00CA"/>
    <w:pPr>
      <w:ind w:leftChars="200" w:left="200" w:hangingChars="200" w:hanging="200"/>
    </w:pPr>
  </w:style>
  <w:style w:type="paragraph" w:customStyle="1" w:styleId="NormalIndented">
    <w:name w:val="Normal Indented"/>
    <w:basedOn w:val="a"/>
    <w:rsid w:val="007128E5"/>
    <w:pPr>
      <w:widowControl/>
      <w:spacing w:before="120" w:after="120"/>
      <w:ind w:left="720"/>
      <w:jc w:val="left"/>
    </w:pPr>
    <w:rPr>
      <w:rFonts w:ascii="Times New Roman" w:hAnsi="Times New Roman"/>
      <w:kern w:val="20"/>
      <w:sz w:val="20"/>
      <w:szCs w:val="20"/>
      <w:lang w:eastAsia="en-US"/>
    </w:rPr>
  </w:style>
  <w:style w:type="character" w:customStyle="1" w:styleId="UnresolvedMention">
    <w:name w:val="Unresolved Mention"/>
    <w:basedOn w:val="a0"/>
    <w:uiPriority w:val="99"/>
    <w:semiHidden/>
    <w:unhideWhenUsed/>
    <w:rsid w:val="00624DC9"/>
    <w:rPr>
      <w:color w:val="808080"/>
      <w:shd w:val="clear" w:color="auto" w:fill="E6E6E6"/>
    </w:rPr>
  </w:style>
  <w:style w:type="character" w:styleId="af2">
    <w:name w:val="FollowedHyperlink"/>
    <w:basedOn w:val="a0"/>
    <w:semiHidden/>
    <w:unhideWhenUsed/>
    <w:rsid w:val="00624DC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header" Target="header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5.xml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header" Target="header4.xml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footer" Target="footer2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B872B71-62BD-4C2B-9743-5BEF85678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35</Pages>
  <Words>4317</Words>
  <Characters>24613</Characters>
  <Application>Microsoft Office Word</Application>
  <DocSecurity>0</DocSecurity>
  <Lines>205</Lines>
  <Paragraphs>57</Paragraphs>
  <ScaleCrop>false</ScaleCrop>
  <Company>goodwillcis</Company>
  <LinksUpToDate>false</LinksUpToDate>
  <CharactersWithSpaces>28873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嘉和医院信息集成平台</dc:title>
  <dc:subject>医嘱管理服务定义书</dc:subject>
  <dc:creator>panzhuang</dc:creator>
  <dc:description>内部人员如需修改及变更版本请联系panzhuang@bjgoodwill.com</dc:description>
  <cp:lastModifiedBy>杨威威YWW</cp:lastModifiedBy>
  <cp:revision>458</cp:revision>
  <cp:lastPrinted>2018-04-15T04:46:00Z</cp:lastPrinted>
  <dcterms:created xsi:type="dcterms:W3CDTF">2016-01-26T05:24:00Z</dcterms:created>
  <dcterms:modified xsi:type="dcterms:W3CDTF">2019-04-04T07:56:00Z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