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43900" w14:textId="77777777" w:rsidR="00580B52" w:rsidRDefault="00313DDF" w:rsidP="00313D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</w:t>
      </w:r>
      <w:r w:rsidR="00660557">
        <w:rPr>
          <w:rFonts w:ascii="Times New Roman" w:hAnsi="Times New Roman" w:cs="Times New Roman"/>
          <w:b/>
          <w:sz w:val="24"/>
          <w:szCs w:val="24"/>
        </w:rPr>
        <w:t xml:space="preserve">иївський політехнічний інститут </w:t>
      </w:r>
      <w:r>
        <w:rPr>
          <w:rFonts w:ascii="Times New Roman" w:hAnsi="Times New Roman" w:cs="Times New Roman"/>
          <w:b/>
          <w:sz w:val="24"/>
          <w:szCs w:val="24"/>
        </w:rPr>
        <w:t>ім</w:t>
      </w:r>
      <w:r w:rsidR="00660557">
        <w:rPr>
          <w:rFonts w:ascii="Times New Roman" w:hAnsi="Times New Roman" w:cs="Times New Roman"/>
          <w:b/>
          <w:sz w:val="24"/>
          <w:szCs w:val="24"/>
        </w:rPr>
        <w:t>ені</w:t>
      </w:r>
      <w:r>
        <w:rPr>
          <w:rFonts w:ascii="Times New Roman" w:hAnsi="Times New Roman" w:cs="Times New Roman"/>
          <w:b/>
          <w:sz w:val="24"/>
          <w:szCs w:val="24"/>
        </w:rPr>
        <w:t xml:space="preserve"> І</w:t>
      </w:r>
      <w:r w:rsidR="00660557">
        <w:rPr>
          <w:rFonts w:ascii="Times New Roman" w:hAnsi="Times New Roman" w:cs="Times New Roman"/>
          <w:b/>
          <w:sz w:val="24"/>
          <w:szCs w:val="24"/>
        </w:rPr>
        <w:t>горя</w:t>
      </w:r>
      <w:r w:rsidR="007D3A1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Сікорського</w:t>
      </w:r>
    </w:p>
    <w:p w14:paraId="268BB08F" w14:textId="77777777" w:rsidR="00313DDF" w:rsidRDefault="00660557" w:rsidP="00313D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</w:t>
      </w:r>
      <w:r w:rsidR="00313DDF">
        <w:rPr>
          <w:rFonts w:ascii="Times New Roman" w:hAnsi="Times New Roman" w:cs="Times New Roman"/>
          <w:b/>
          <w:sz w:val="24"/>
          <w:szCs w:val="24"/>
        </w:rPr>
        <w:t>акультет</w:t>
      </w:r>
      <w:r>
        <w:rPr>
          <w:rFonts w:ascii="Times New Roman" w:hAnsi="Times New Roman" w:cs="Times New Roman"/>
          <w:b/>
          <w:sz w:val="24"/>
          <w:szCs w:val="24"/>
        </w:rPr>
        <w:t xml:space="preserve"> інформатики та обчислювальної техніки</w:t>
      </w:r>
    </w:p>
    <w:p w14:paraId="580125A8" w14:textId="77777777" w:rsidR="00313DDF" w:rsidRPr="00660557" w:rsidRDefault="00313DDF" w:rsidP="00313D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кафедра </w:t>
      </w:r>
      <w:r w:rsidR="00660557" w:rsidRPr="00660557">
        <w:rPr>
          <w:rFonts w:ascii="Times New Roman" w:hAnsi="Times New Roman" w:cs="Times New Roman"/>
          <w:b/>
          <w:sz w:val="24"/>
          <w:szCs w:val="24"/>
        </w:rPr>
        <w:t>ТЕХНІЧНОЇ КІБЕРНЕТИКИ</w:t>
      </w:r>
    </w:p>
    <w:p w14:paraId="3F0E715A" w14:textId="77777777" w:rsidR="00580686" w:rsidRDefault="00580686" w:rsidP="00313D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1F62F0" w14:textId="77777777" w:rsidR="00580686" w:rsidRDefault="00580686" w:rsidP="00313D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23517A" w14:textId="77777777" w:rsidR="00580686" w:rsidRDefault="00580686" w:rsidP="00313D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F98952" w14:textId="77777777" w:rsidR="00580B52" w:rsidRDefault="00580B52" w:rsidP="008E6B0E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15B3A8" w14:textId="77777777" w:rsidR="00433ADA" w:rsidRDefault="00433ADA" w:rsidP="00313D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ЗВІТ</w:t>
      </w:r>
    </w:p>
    <w:p w14:paraId="5B99F598" w14:textId="77777777" w:rsidR="00580B52" w:rsidRDefault="00433ADA" w:rsidP="00313DDF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268D">
        <w:rPr>
          <w:rFonts w:ascii="Times New Roman" w:hAnsi="Times New Roman" w:cs="Times New Roman"/>
          <w:b/>
          <w:sz w:val="24"/>
          <w:szCs w:val="24"/>
        </w:rPr>
        <w:t>Л</w:t>
      </w:r>
      <w:r w:rsidR="00AE268D" w:rsidRPr="00433ADA">
        <w:rPr>
          <w:rFonts w:ascii="Times New Roman" w:hAnsi="Times New Roman" w:cs="Times New Roman"/>
          <w:b/>
          <w:sz w:val="24"/>
          <w:szCs w:val="24"/>
        </w:rPr>
        <w:t>АБОРАТОРН</w:t>
      </w:r>
      <w:r w:rsidR="00AE268D">
        <w:rPr>
          <w:rFonts w:ascii="Times New Roman" w:hAnsi="Times New Roman" w:cs="Times New Roman"/>
          <w:b/>
          <w:sz w:val="24"/>
          <w:szCs w:val="24"/>
        </w:rPr>
        <w:t>А</w:t>
      </w:r>
      <w:r w:rsidR="00AE268D" w:rsidRPr="00433ADA">
        <w:rPr>
          <w:rFonts w:ascii="Times New Roman" w:hAnsi="Times New Roman" w:cs="Times New Roman"/>
          <w:b/>
          <w:sz w:val="24"/>
          <w:szCs w:val="24"/>
        </w:rPr>
        <w:t xml:space="preserve"> РОБОТ</w:t>
      </w:r>
      <w:r w:rsidR="00AE268D">
        <w:rPr>
          <w:rFonts w:ascii="Times New Roman" w:hAnsi="Times New Roman" w:cs="Times New Roman"/>
          <w:b/>
          <w:sz w:val="24"/>
          <w:szCs w:val="24"/>
        </w:rPr>
        <w:t xml:space="preserve">А </w:t>
      </w:r>
      <w:r>
        <w:rPr>
          <w:rFonts w:ascii="Times New Roman" w:hAnsi="Times New Roman" w:cs="Times New Roman"/>
          <w:b/>
          <w:sz w:val="24"/>
          <w:szCs w:val="24"/>
        </w:rPr>
        <w:t>№ 1</w:t>
      </w:r>
      <w:r w:rsidR="00660557">
        <w:rPr>
          <w:rFonts w:ascii="Times New Roman" w:hAnsi="Times New Roman" w:cs="Times New Roman"/>
          <w:b/>
          <w:sz w:val="24"/>
          <w:szCs w:val="24"/>
          <w:lang w:val="ru-RU"/>
        </w:rPr>
        <w:t>,2</w:t>
      </w:r>
    </w:p>
    <w:p w14:paraId="3C6FAB16" w14:textId="77777777" w:rsidR="00145163" w:rsidRDefault="00145163" w:rsidP="00145163">
      <w:pPr>
        <w:tabs>
          <w:tab w:val="left" w:pos="9639"/>
        </w:tabs>
        <w:ind w:left="1418" w:right="567" w:hanging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 «Розклад сигналів на елементарні складові. Побудова спектрів сигналів»</w:t>
      </w:r>
    </w:p>
    <w:p w14:paraId="230336AC" w14:textId="77777777" w:rsidR="00580686" w:rsidRDefault="00145163" w:rsidP="00740D74">
      <w:pPr>
        <w:tabs>
          <w:tab w:val="left" w:pos="9639"/>
        </w:tabs>
        <w:ind w:left="567" w:righ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</w:t>
      </w:r>
      <w:r w:rsidR="00580686">
        <w:rPr>
          <w:rFonts w:ascii="Times New Roman" w:hAnsi="Times New Roman" w:cs="Times New Roman"/>
          <w:b/>
          <w:sz w:val="24"/>
          <w:szCs w:val="24"/>
        </w:rPr>
        <w:t>авчальн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="00580686">
        <w:rPr>
          <w:rFonts w:ascii="Times New Roman" w:hAnsi="Times New Roman" w:cs="Times New Roman"/>
          <w:b/>
          <w:sz w:val="24"/>
          <w:szCs w:val="24"/>
        </w:rPr>
        <w:t xml:space="preserve"> дисциплін</w:t>
      </w:r>
      <w:r>
        <w:rPr>
          <w:rFonts w:ascii="Times New Roman" w:hAnsi="Times New Roman" w:cs="Times New Roman"/>
          <w:b/>
          <w:sz w:val="24"/>
          <w:szCs w:val="24"/>
        </w:rPr>
        <w:t>а:</w:t>
      </w:r>
      <w:r w:rsidR="00580686">
        <w:rPr>
          <w:rFonts w:ascii="Times New Roman" w:hAnsi="Times New Roman" w:cs="Times New Roman"/>
          <w:b/>
          <w:sz w:val="24"/>
          <w:szCs w:val="24"/>
        </w:rPr>
        <w:t xml:space="preserve"> «</w:t>
      </w:r>
      <w:r w:rsidR="00660557">
        <w:rPr>
          <w:rFonts w:ascii="Times New Roman" w:hAnsi="Times New Roman" w:cs="Times New Roman"/>
          <w:b/>
          <w:sz w:val="24"/>
          <w:szCs w:val="24"/>
        </w:rPr>
        <w:t>Обробка сигналів та зображень</w:t>
      </w:r>
      <w:r w:rsidR="00580686">
        <w:rPr>
          <w:rFonts w:ascii="Times New Roman" w:hAnsi="Times New Roman" w:cs="Times New Roman"/>
          <w:b/>
          <w:sz w:val="24"/>
          <w:szCs w:val="24"/>
        </w:rPr>
        <w:t>»</w:t>
      </w:r>
    </w:p>
    <w:p w14:paraId="4D55297E" w14:textId="3E314A4A" w:rsidR="00580686" w:rsidRPr="00DC5D3A" w:rsidRDefault="00580686" w:rsidP="00740D74">
      <w:pPr>
        <w:tabs>
          <w:tab w:val="left" w:pos="9639"/>
        </w:tabs>
        <w:ind w:left="567" w:right="567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Варіант </w:t>
      </w:r>
      <w:r w:rsidR="00DC5D3A"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</w:p>
    <w:p w14:paraId="5725ABC7" w14:textId="77777777" w:rsidR="00580686" w:rsidRDefault="00580686" w:rsidP="00313D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3BC570" w14:textId="77777777" w:rsidR="00580686" w:rsidRDefault="00580686" w:rsidP="00313D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232DB" w14:textId="77777777" w:rsidR="00580B52" w:rsidRDefault="00580B52" w:rsidP="008E6B0E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35B4E2" w14:textId="77777777" w:rsidR="00580B52" w:rsidRDefault="00580B52" w:rsidP="008E6B0E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D68527" w14:textId="6667515E" w:rsidR="005B72B0" w:rsidRDefault="00BB0AED" w:rsidP="008E6B0E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Викона</w:t>
      </w:r>
      <w:r w:rsidR="005B72B0">
        <w:rPr>
          <w:rFonts w:ascii="Times New Roman" w:hAnsi="Times New Roman" w:cs="Times New Roman"/>
          <w:b/>
          <w:sz w:val="24"/>
          <w:szCs w:val="24"/>
        </w:rPr>
        <w:t>ли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33ADA">
        <w:rPr>
          <w:rFonts w:ascii="Times New Roman" w:hAnsi="Times New Roman" w:cs="Times New Roman"/>
          <w:sz w:val="24"/>
          <w:szCs w:val="24"/>
        </w:rPr>
        <w:t>студент</w:t>
      </w:r>
      <w:r w:rsidR="005B72B0">
        <w:rPr>
          <w:rFonts w:ascii="Times New Roman" w:hAnsi="Times New Roman" w:cs="Times New Roman"/>
          <w:sz w:val="24"/>
          <w:szCs w:val="24"/>
        </w:rPr>
        <w:t>и</w:t>
      </w:r>
      <w:r w:rsidRPr="00433ADA">
        <w:rPr>
          <w:rFonts w:ascii="Times New Roman" w:hAnsi="Times New Roman" w:cs="Times New Roman"/>
          <w:sz w:val="24"/>
          <w:szCs w:val="24"/>
        </w:rPr>
        <w:t xml:space="preserve"> навчальної групи </w:t>
      </w:r>
      <w:r w:rsidR="00660557">
        <w:rPr>
          <w:rFonts w:ascii="Times New Roman" w:hAnsi="Times New Roman" w:cs="Times New Roman"/>
          <w:sz w:val="24"/>
          <w:szCs w:val="24"/>
        </w:rPr>
        <w:t>ІК-7</w:t>
      </w:r>
      <w:r w:rsidR="00DC5D3A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660557">
        <w:rPr>
          <w:rFonts w:ascii="Times New Roman" w:hAnsi="Times New Roman" w:cs="Times New Roman"/>
          <w:b/>
          <w:sz w:val="24"/>
          <w:szCs w:val="24"/>
        </w:rPr>
        <w:tab/>
      </w:r>
      <w:r w:rsidR="00660557">
        <w:rPr>
          <w:rFonts w:ascii="Times New Roman" w:hAnsi="Times New Roman" w:cs="Times New Roman"/>
          <w:b/>
          <w:sz w:val="24"/>
          <w:szCs w:val="24"/>
        </w:rPr>
        <w:tab/>
      </w:r>
      <w:r w:rsidR="00660557">
        <w:rPr>
          <w:rFonts w:ascii="Times New Roman" w:hAnsi="Times New Roman" w:cs="Times New Roman"/>
          <w:b/>
          <w:sz w:val="24"/>
          <w:szCs w:val="24"/>
        </w:rPr>
        <w:tab/>
      </w:r>
      <w:r w:rsidR="00DC5D3A">
        <w:rPr>
          <w:rFonts w:ascii="Times New Roman" w:hAnsi="Times New Roman" w:cs="Times New Roman"/>
          <w:b/>
          <w:sz w:val="24"/>
          <w:szCs w:val="24"/>
        </w:rPr>
        <w:tab/>
      </w:r>
      <w:r w:rsidR="00DC5D3A">
        <w:rPr>
          <w:rFonts w:ascii="Times New Roman" w:hAnsi="Times New Roman" w:cs="Times New Roman"/>
          <w:b/>
          <w:sz w:val="24"/>
          <w:szCs w:val="24"/>
          <w:lang w:val="ru-RU"/>
        </w:rPr>
        <w:t>А. Гринько</w:t>
      </w:r>
    </w:p>
    <w:p w14:paraId="5F68F3DA" w14:textId="5A90AFC2" w:rsidR="00580B52" w:rsidRDefault="005B72B0" w:rsidP="008E6B0E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 xml:space="preserve">Ю.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Казар</w:t>
      </w:r>
      <w:r>
        <w:rPr>
          <w:rFonts w:ascii="Times New Roman" w:hAnsi="Times New Roman" w:cs="Times New Roman"/>
          <w:b/>
          <w:sz w:val="24"/>
          <w:szCs w:val="24"/>
        </w:rPr>
        <w:t>ін</w:t>
      </w:r>
      <w:proofErr w:type="spellEnd"/>
      <w:r w:rsidR="007D3A11" w:rsidRPr="007600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85FE369" w14:textId="77777777" w:rsidR="00BB0AED" w:rsidRDefault="00BB0AED" w:rsidP="008E6B0E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Перевірив: </w:t>
      </w:r>
      <w:r w:rsidRPr="00433ADA">
        <w:rPr>
          <w:rFonts w:ascii="Times New Roman" w:hAnsi="Times New Roman" w:cs="Times New Roman"/>
          <w:sz w:val="24"/>
          <w:szCs w:val="24"/>
        </w:rPr>
        <w:t>професор</w:t>
      </w:r>
      <w:r w:rsidR="00784BA0" w:rsidRPr="00433ADA">
        <w:rPr>
          <w:rFonts w:ascii="Times New Roman" w:hAnsi="Times New Roman" w:cs="Times New Roman"/>
          <w:sz w:val="24"/>
          <w:szCs w:val="24"/>
        </w:rPr>
        <w:t xml:space="preserve"> кафедри </w:t>
      </w:r>
      <w:r w:rsidR="00C10E37">
        <w:rPr>
          <w:rFonts w:ascii="Times New Roman" w:hAnsi="Times New Roman" w:cs="Times New Roman"/>
          <w:sz w:val="24"/>
          <w:szCs w:val="24"/>
        </w:rPr>
        <w:t>ТК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10E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0E3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В. Дружинін</w:t>
      </w:r>
    </w:p>
    <w:p w14:paraId="71A41E97" w14:textId="77777777" w:rsidR="00580B52" w:rsidRDefault="00580B52" w:rsidP="008E6B0E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3672D4" w14:textId="77777777" w:rsidR="00580B52" w:rsidRDefault="00784BA0" w:rsidP="008E6B0E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Оцінка:</w:t>
      </w:r>
    </w:p>
    <w:p w14:paraId="03DFFF1E" w14:textId="77777777" w:rsidR="00580B52" w:rsidRDefault="00580B52" w:rsidP="008E6B0E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4ADC0B" w14:textId="77777777" w:rsidR="00580B52" w:rsidRDefault="00580B52" w:rsidP="008E6B0E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E86A0A" w14:textId="77777777" w:rsidR="00580B52" w:rsidRDefault="00580B52" w:rsidP="008E6B0E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38C584" w14:textId="77777777" w:rsidR="00580B52" w:rsidRDefault="00580B52" w:rsidP="008E6B0E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FE4886" w14:textId="77777777" w:rsidR="00580B52" w:rsidRDefault="00580B52" w:rsidP="008E6B0E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3101EA" w14:textId="77777777" w:rsidR="00580B52" w:rsidRDefault="00580B52" w:rsidP="008E6B0E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23418E" w14:textId="77777777" w:rsidR="009A27BF" w:rsidRDefault="009A27BF" w:rsidP="005806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96AC5E" w14:textId="03FBD114" w:rsidR="00580686" w:rsidRDefault="00580686" w:rsidP="005806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Київ – 201</w:t>
      </w:r>
      <w:r w:rsidR="00C10E37">
        <w:rPr>
          <w:rFonts w:ascii="Times New Roman" w:hAnsi="Times New Roman" w:cs="Times New Roman"/>
          <w:b/>
          <w:sz w:val="24"/>
          <w:szCs w:val="24"/>
        </w:rPr>
        <w:t>9</w:t>
      </w:r>
    </w:p>
    <w:p w14:paraId="1F5F6C70" w14:textId="77777777" w:rsidR="00784BA0" w:rsidRDefault="00784BA0" w:rsidP="00784B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ЗМІСТ</w:t>
      </w:r>
    </w:p>
    <w:p w14:paraId="63690600" w14:textId="38A4FCD4" w:rsidR="00784BA0" w:rsidRDefault="00784BA0" w:rsidP="00241B3E">
      <w:pPr>
        <w:spacing w:after="0"/>
        <w:ind w:left="4536" w:hanging="396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Розрахункова частина</w:t>
      </w:r>
    </w:p>
    <w:p w14:paraId="4F182177" w14:textId="77777777" w:rsidR="00E9467E" w:rsidRPr="00E9467E" w:rsidRDefault="00E9467E" w:rsidP="007A12C5">
      <w:pPr>
        <w:spacing w:after="0"/>
        <w:ind w:firstLine="574"/>
        <w:jc w:val="both"/>
        <w:rPr>
          <w:rFonts w:ascii="Times New Roman" w:hAnsi="Times New Roman"/>
          <w:b/>
          <w:sz w:val="16"/>
          <w:szCs w:val="16"/>
        </w:rPr>
      </w:pPr>
    </w:p>
    <w:p w14:paraId="6BC8A88C" w14:textId="42F1E621" w:rsidR="003464FC" w:rsidRDefault="00003585" w:rsidP="007A12C5">
      <w:pPr>
        <w:spacing w:after="0"/>
        <w:ind w:firstLine="574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2.1 </w:t>
      </w:r>
      <w:r w:rsidR="003464FC" w:rsidRPr="004D6F84">
        <w:rPr>
          <w:rFonts w:ascii="Times New Roman" w:hAnsi="Times New Roman"/>
          <w:b/>
          <w:sz w:val="23"/>
          <w:szCs w:val="23"/>
        </w:rPr>
        <w:t>Побуду</w:t>
      </w:r>
      <w:r w:rsidR="0050560C">
        <w:rPr>
          <w:rFonts w:ascii="Times New Roman" w:hAnsi="Times New Roman"/>
          <w:b/>
          <w:sz w:val="23"/>
          <w:szCs w:val="23"/>
        </w:rPr>
        <w:t>вати</w:t>
      </w:r>
      <w:r w:rsidR="003464FC" w:rsidRPr="004D6F84">
        <w:rPr>
          <w:rFonts w:ascii="Times New Roman" w:hAnsi="Times New Roman"/>
          <w:b/>
          <w:sz w:val="23"/>
          <w:szCs w:val="23"/>
        </w:rPr>
        <w:t xml:space="preserve"> спектральн</w:t>
      </w:r>
      <w:r w:rsidR="0050560C">
        <w:rPr>
          <w:rFonts w:ascii="Times New Roman" w:hAnsi="Times New Roman"/>
          <w:b/>
          <w:sz w:val="23"/>
          <w:szCs w:val="23"/>
        </w:rPr>
        <w:t>і</w:t>
      </w:r>
      <w:r w:rsidR="003464FC" w:rsidRPr="004D6F84">
        <w:rPr>
          <w:rFonts w:ascii="Times New Roman" w:hAnsi="Times New Roman"/>
          <w:b/>
          <w:sz w:val="23"/>
          <w:szCs w:val="23"/>
        </w:rPr>
        <w:t xml:space="preserve"> діаграм</w:t>
      </w:r>
      <w:r w:rsidR="0050560C">
        <w:rPr>
          <w:rFonts w:ascii="Times New Roman" w:hAnsi="Times New Roman"/>
          <w:b/>
          <w:sz w:val="23"/>
          <w:szCs w:val="23"/>
        </w:rPr>
        <w:t>и амплітуд та</w:t>
      </w:r>
      <w:r w:rsidR="003464FC" w:rsidRPr="004D6F84">
        <w:rPr>
          <w:rFonts w:ascii="Times New Roman" w:hAnsi="Times New Roman"/>
          <w:b/>
          <w:sz w:val="23"/>
          <w:szCs w:val="23"/>
        </w:rPr>
        <w:t xml:space="preserve"> фаз сигнал</w:t>
      </w:r>
      <w:r w:rsidR="0050560C">
        <w:rPr>
          <w:rFonts w:ascii="Times New Roman" w:hAnsi="Times New Roman"/>
          <w:b/>
          <w:sz w:val="23"/>
          <w:szCs w:val="23"/>
        </w:rPr>
        <w:t>ів</w:t>
      </w:r>
      <w:r w:rsidR="003464FC" w:rsidRPr="004D6F84">
        <w:rPr>
          <w:rFonts w:ascii="Times New Roman" w:hAnsi="Times New Roman"/>
          <w:b/>
          <w:sz w:val="23"/>
          <w:szCs w:val="23"/>
        </w:rPr>
        <w:t>, представлен</w:t>
      </w:r>
      <w:r w:rsidR="0050560C">
        <w:rPr>
          <w:rFonts w:ascii="Times New Roman" w:hAnsi="Times New Roman"/>
          <w:b/>
          <w:sz w:val="23"/>
          <w:szCs w:val="23"/>
        </w:rPr>
        <w:t>их</w:t>
      </w:r>
      <w:r w:rsidR="003464FC" w:rsidRPr="004D6F84">
        <w:rPr>
          <w:rFonts w:ascii="Times New Roman" w:hAnsi="Times New Roman"/>
          <w:b/>
          <w:sz w:val="23"/>
          <w:szCs w:val="23"/>
        </w:rPr>
        <w:t xml:space="preserve"> математичним</w:t>
      </w:r>
      <w:r w:rsidR="0050560C">
        <w:rPr>
          <w:rFonts w:ascii="Times New Roman" w:hAnsi="Times New Roman"/>
          <w:b/>
          <w:sz w:val="23"/>
          <w:szCs w:val="23"/>
        </w:rPr>
        <w:t>и</w:t>
      </w:r>
      <w:r w:rsidR="003464FC" w:rsidRPr="004D6F84">
        <w:rPr>
          <w:rFonts w:ascii="Times New Roman" w:hAnsi="Times New Roman"/>
          <w:b/>
          <w:sz w:val="23"/>
          <w:szCs w:val="23"/>
        </w:rPr>
        <w:t xml:space="preserve"> вираз</w:t>
      </w:r>
      <w:r w:rsidR="0050560C">
        <w:rPr>
          <w:rFonts w:ascii="Times New Roman" w:hAnsi="Times New Roman"/>
          <w:b/>
          <w:sz w:val="23"/>
          <w:szCs w:val="23"/>
        </w:rPr>
        <w:t>ами</w:t>
      </w:r>
      <w:r w:rsidR="003464FC" w:rsidRPr="004D6F84">
        <w:rPr>
          <w:rFonts w:ascii="Times New Roman" w:hAnsi="Times New Roman"/>
          <w:b/>
          <w:sz w:val="23"/>
          <w:szCs w:val="23"/>
        </w:rPr>
        <w:t>:</w:t>
      </w:r>
    </w:p>
    <w:p w14:paraId="19ED8039" w14:textId="55164D17" w:rsidR="003464FC" w:rsidRDefault="00003585" w:rsidP="00003585">
      <w:pPr>
        <w:pStyle w:val="a7"/>
        <w:jc w:val="both"/>
        <w:rPr>
          <w:lang w:val="ru-RU"/>
        </w:rPr>
      </w:pPr>
      <w:r w:rsidRPr="00C10E37">
        <w:rPr>
          <w:rFonts w:ascii="Times New Roman" w:hAnsi="Times New Roman"/>
          <w:b/>
          <w:sz w:val="23"/>
          <w:szCs w:val="23"/>
        </w:rPr>
        <w:t>Варіант № 1</w:t>
      </w:r>
      <w:r w:rsidRPr="00660557">
        <w:rPr>
          <w:rFonts w:ascii="Times New Roman" w:hAnsi="Times New Roman"/>
          <w:sz w:val="23"/>
          <w:szCs w:val="23"/>
        </w:rPr>
        <w:t xml:space="preserve">: </w:t>
      </w:r>
      <w:r w:rsidR="003464FC" w:rsidRPr="00203800">
        <w:rPr>
          <w:lang w:val="ru-RU"/>
        </w:rPr>
        <w:object w:dxaOrig="5140" w:dyaOrig="320" w14:anchorId="001F93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25pt;height:12.75pt" o:ole="">
            <v:imagedata r:id="rId5" o:title=""/>
          </v:shape>
          <o:OLEObject Type="Embed" ProgID="Equation.3" ShapeID="_x0000_i1025" DrawAspect="Content" ObjectID="_1632200740" r:id="rId6"/>
        </w:object>
      </w:r>
    </w:p>
    <w:p w14:paraId="3F61BFC4" w14:textId="77777777" w:rsidR="00417466" w:rsidRPr="00417466" w:rsidRDefault="00417466" w:rsidP="00417466">
      <w:pPr>
        <w:pStyle w:val="a7"/>
        <w:jc w:val="both"/>
        <w:rPr>
          <w:rFonts w:ascii="Times New Roman" w:hAnsi="Times New Roman"/>
          <w:sz w:val="23"/>
          <w:szCs w:val="23"/>
        </w:rPr>
      </w:pPr>
      <w:r w:rsidRPr="00417466">
        <w:rPr>
          <w:rFonts w:ascii="Times New Roman" w:hAnsi="Times New Roman"/>
          <w:sz w:val="23"/>
          <w:szCs w:val="23"/>
        </w:rPr>
        <w:t>Після математичних перетворень отримуємо вираз:</w:t>
      </w:r>
    </w:p>
    <w:p w14:paraId="539841AC" w14:textId="7E6C46FA" w:rsidR="00417466" w:rsidRPr="00660557" w:rsidRDefault="00417466" w:rsidP="00417466">
      <w:pPr>
        <w:pStyle w:val="a7"/>
        <w:jc w:val="both"/>
        <w:rPr>
          <w:rFonts w:ascii="Times New Roman" w:hAnsi="Times New Roman"/>
          <w:sz w:val="23"/>
          <w:szCs w:val="23"/>
        </w:rPr>
      </w:pPr>
      <w:r w:rsidRPr="00417466">
        <w:rPr>
          <w:rFonts w:ascii="Times New Roman" w:hAnsi="Times New Roman"/>
          <w:sz w:val="23"/>
          <w:szCs w:val="23"/>
        </w:rPr>
        <w:t xml:space="preserve">i(t)=4 </w:t>
      </w:r>
      <w:proofErr w:type="spellStart"/>
      <w:r w:rsidRPr="00417466">
        <w:rPr>
          <w:rFonts w:ascii="Times New Roman" w:hAnsi="Times New Roman"/>
          <w:sz w:val="23"/>
          <w:szCs w:val="23"/>
        </w:rPr>
        <w:t>sin</w:t>
      </w:r>
      <w:proofErr w:type="spellEnd"/>
      <w:r w:rsidRPr="00417466">
        <w:rPr>
          <w:rFonts w:ascii="Times New Roman" w:hAnsi="Times New Roman"/>
          <w:sz w:val="23"/>
          <w:szCs w:val="23"/>
        </w:rPr>
        <w:t>(2π1500 t +3π/ 4)+2sin (2π 3000 t−π/3)</w:t>
      </w:r>
      <w:r w:rsidRPr="00417466">
        <w:rPr>
          <w:rFonts w:ascii="Times New Roman" w:hAnsi="Times New Roman"/>
          <w:sz w:val="23"/>
          <w:szCs w:val="23"/>
        </w:rPr>
        <w:cr/>
      </w:r>
      <w:r w:rsidRPr="00417466">
        <w:rPr>
          <w:noProof/>
        </w:rPr>
        <w:t xml:space="preserve"> </w:t>
      </w:r>
      <w:r w:rsidRPr="00417466">
        <w:rPr>
          <w:noProof/>
        </w:rPr>
        <w:drawing>
          <wp:inline distT="0" distB="0" distL="0" distR="0" wp14:anchorId="037CE93D" wp14:editId="6A0C8C39">
            <wp:extent cx="4057143" cy="2352381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5C68" w14:textId="77777777" w:rsidR="00003585" w:rsidRPr="00E9467E" w:rsidRDefault="00003585" w:rsidP="00003585">
      <w:pPr>
        <w:pStyle w:val="a7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0AB6BB68" w14:textId="48B84040" w:rsidR="003464FC" w:rsidRDefault="00145163" w:rsidP="00003585">
      <w:pPr>
        <w:pStyle w:val="a7"/>
        <w:numPr>
          <w:ilvl w:val="1"/>
          <w:numId w:val="23"/>
        </w:numPr>
        <w:ind w:left="0" w:firstLine="567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Побудувати</w:t>
      </w:r>
      <w:r w:rsidR="003464FC" w:rsidRPr="00720469">
        <w:rPr>
          <w:rFonts w:ascii="Times New Roman" w:hAnsi="Times New Roman"/>
          <w:b/>
          <w:sz w:val="23"/>
          <w:szCs w:val="23"/>
        </w:rPr>
        <w:t xml:space="preserve"> математичн</w:t>
      </w:r>
      <w:r w:rsidR="0050560C">
        <w:rPr>
          <w:rFonts w:ascii="Times New Roman" w:hAnsi="Times New Roman"/>
          <w:b/>
          <w:sz w:val="23"/>
          <w:szCs w:val="23"/>
        </w:rPr>
        <w:t>і</w:t>
      </w:r>
      <w:r w:rsidR="003464FC" w:rsidRPr="00720469">
        <w:rPr>
          <w:rFonts w:ascii="Times New Roman" w:hAnsi="Times New Roman"/>
          <w:b/>
          <w:sz w:val="23"/>
          <w:szCs w:val="23"/>
        </w:rPr>
        <w:t xml:space="preserve"> модел</w:t>
      </w:r>
      <w:r w:rsidR="0050560C">
        <w:rPr>
          <w:rFonts w:ascii="Times New Roman" w:hAnsi="Times New Roman"/>
          <w:b/>
          <w:sz w:val="23"/>
          <w:szCs w:val="23"/>
        </w:rPr>
        <w:t>і</w:t>
      </w:r>
      <w:r w:rsidR="003464FC" w:rsidRPr="00720469">
        <w:rPr>
          <w:rFonts w:ascii="Times New Roman" w:hAnsi="Times New Roman"/>
          <w:b/>
          <w:sz w:val="23"/>
          <w:szCs w:val="23"/>
        </w:rPr>
        <w:t xml:space="preserve"> сигнал</w:t>
      </w:r>
      <w:r w:rsidR="0050560C">
        <w:rPr>
          <w:rFonts w:ascii="Times New Roman" w:hAnsi="Times New Roman"/>
          <w:b/>
          <w:sz w:val="23"/>
          <w:szCs w:val="23"/>
        </w:rPr>
        <w:t>ів</w:t>
      </w:r>
      <w:r w:rsidR="008214F8">
        <w:rPr>
          <w:rFonts w:ascii="Times New Roman" w:hAnsi="Times New Roman"/>
          <w:b/>
          <w:sz w:val="23"/>
          <w:szCs w:val="23"/>
        </w:rPr>
        <w:t xml:space="preserve"> та</w:t>
      </w:r>
      <w:r w:rsidR="003464FC" w:rsidRPr="00720469">
        <w:rPr>
          <w:rFonts w:ascii="Times New Roman" w:hAnsi="Times New Roman"/>
          <w:b/>
          <w:sz w:val="23"/>
          <w:szCs w:val="23"/>
        </w:rPr>
        <w:t xml:space="preserve"> </w:t>
      </w:r>
      <w:r w:rsidR="008214F8" w:rsidRPr="00003585">
        <w:rPr>
          <w:rFonts w:ascii="Times New Roman" w:hAnsi="Times New Roman"/>
          <w:b/>
          <w:sz w:val="23"/>
          <w:szCs w:val="23"/>
        </w:rPr>
        <w:t>н</w:t>
      </w:r>
      <w:r w:rsidR="0050560C" w:rsidRPr="00003585">
        <w:rPr>
          <w:rFonts w:ascii="Times New Roman" w:hAnsi="Times New Roman"/>
          <w:b/>
          <w:sz w:val="23"/>
          <w:szCs w:val="23"/>
        </w:rPr>
        <w:t>адати</w:t>
      </w:r>
      <w:r w:rsidR="008214F8" w:rsidRPr="00003585">
        <w:rPr>
          <w:rFonts w:ascii="Times New Roman" w:hAnsi="Times New Roman"/>
          <w:b/>
          <w:sz w:val="23"/>
          <w:szCs w:val="23"/>
        </w:rPr>
        <w:t xml:space="preserve"> </w:t>
      </w:r>
      <w:r w:rsidR="0050560C" w:rsidRPr="00003585">
        <w:rPr>
          <w:rFonts w:ascii="Times New Roman" w:hAnsi="Times New Roman"/>
          <w:b/>
          <w:sz w:val="23"/>
          <w:szCs w:val="23"/>
        </w:rPr>
        <w:t>графічний вигляд</w:t>
      </w:r>
      <w:r w:rsidR="00003585" w:rsidRPr="00003585">
        <w:rPr>
          <w:rFonts w:ascii="Times New Roman" w:hAnsi="Times New Roman"/>
          <w:b/>
          <w:sz w:val="23"/>
          <w:szCs w:val="23"/>
        </w:rPr>
        <w:t xml:space="preserve"> їх</w:t>
      </w:r>
      <w:r w:rsidR="0050560C" w:rsidRPr="00003585">
        <w:rPr>
          <w:rFonts w:ascii="Times New Roman" w:hAnsi="Times New Roman"/>
          <w:b/>
          <w:sz w:val="23"/>
          <w:szCs w:val="23"/>
        </w:rPr>
        <w:t xml:space="preserve"> </w:t>
      </w:r>
      <w:r w:rsidR="003464FC" w:rsidRPr="00003585">
        <w:rPr>
          <w:rFonts w:ascii="Times New Roman" w:hAnsi="Times New Roman"/>
          <w:b/>
          <w:sz w:val="23"/>
          <w:szCs w:val="23"/>
        </w:rPr>
        <w:t>спектральн</w:t>
      </w:r>
      <w:r w:rsidR="0050560C" w:rsidRPr="00003585">
        <w:rPr>
          <w:rFonts w:ascii="Times New Roman" w:hAnsi="Times New Roman"/>
          <w:b/>
          <w:sz w:val="23"/>
          <w:szCs w:val="23"/>
        </w:rPr>
        <w:t>их</w:t>
      </w:r>
      <w:r w:rsidR="003464FC" w:rsidRPr="00003585">
        <w:rPr>
          <w:rFonts w:ascii="Times New Roman" w:hAnsi="Times New Roman"/>
          <w:b/>
          <w:sz w:val="23"/>
          <w:szCs w:val="23"/>
        </w:rPr>
        <w:t xml:space="preserve"> діаграм </w:t>
      </w:r>
      <w:r w:rsidR="00C10E37">
        <w:rPr>
          <w:rFonts w:ascii="Times New Roman" w:hAnsi="Times New Roman"/>
          <w:b/>
          <w:sz w:val="23"/>
          <w:szCs w:val="23"/>
        </w:rPr>
        <w:t>(</w:t>
      </w:r>
      <w:r w:rsidR="003464FC" w:rsidRPr="00003585">
        <w:rPr>
          <w:rFonts w:ascii="Times New Roman" w:hAnsi="Times New Roman"/>
          <w:b/>
          <w:sz w:val="23"/>
          <w:szCs w:val="23"/>
        </w:rPr>
        <w:t>амплітуд</w:t>
      </w:r>
      <w:r w:rsidR="00003585" w:rsidRPr="00003585">
        <w:rPr>
          <w:rFonts w:ascii="Times New Roman" w:hAnsi="Times New Roman"/>
          <w:b/>
          <w:sz w:val="23"/>
          <w:szCs w:val="23"/>
        </w:rPr>
        <w:t>,</w:t>
      </w:r>
      <w:r w:rsidR="008214F8" w:rsidRPr="00003585">
        <w:rPr>
          <w:rFonts w:ascii="Times New Roman" w:hAnsi="Times New Roman"/>
          <w:b/>
          <w:sz w:val="23"/>
          <w:szCs w:val="23"/>
        </w:rPr>
        <w:t xml:space="preserve"> фаз</w:t>
      </w:r>
      <w:r w:rsidR="00C10E37">
        <w:rPr>
          <w:rFonts w:ascii="Times New Roman" w:hAnsi="Times New Roman"/>
          <w:b/>
          <w:sz w:val="23"/>
          <w:szCs w:val="23"/>
        </w:rPr>
        <w:t>)</w:t>
      </w:r>
      <w:r w:rsidR="0050560C" w:rsidRPr="00003585">
        <w:rPr>
          <w:rFonts w:ascii="Times New Roman" w:hAnsi="Times New Roman"/>
          <w:b/>
          <w:sz w:val="23"/>
          <w:szCs w:val="23"/>
        </w:rPr>
        <w:t>, якщо</w:t>
      </w:r>
      <w:r w:rsidR="00E96F64" w:rsidRPr="00003585">
        <w:rPr>
          <w:rFonts w:ascii="Times New Roman" w:hAnsi="Times New Roman"/>
          <w:b/>
          <w:sz w:val="23"/>
          <w:szCs w:val="23"/>
        </w:rPr>
        <w:t xml:space="preserve"> в</w:t>
      </w:r>
      <w:r w:rsidR="003B7305" w:rsidRPr="00003585">
        <w:rPr>
          <w:rFonts w:ascii="Times New Roman" w:hAnsi="Times New Roman"/>
          <w:b/>
          <w:sz w:val="23"/>
          <w:szCs w:val="23"/>
        </w:rPr>
        <w:t>о</w:t>
      </w:r>
      <w:r w:rsidR="00E96F64" w:rsidRPr="00003585">
        <w:rPr>
          <w:rFonts w:ascii="Times New Roman" w:hAnsi="Times New Roman"/>
          <w:b/>
          <w:sz w:val="23"/>
          <w:szCs w:val="23"/>
        </w:rPr>
        <w:t>н</w:t>
      </w:r>
      <w:r w:rsidR="003B7305" w:rsidRPr="00003585">
        <w:rPr>
          <w:rFonts w:ascii="Times New Roman" w:hAnsi="Times New Roman"/>
          <w:b/>
          <w:sz w:val="23"/>
          <w:szCs w:val="23"/>
        </w:rPr>
        <w:t>и</w:t>
      </w:r>
      <w:r w:rsidR="00E96F64" w:rsidRPr="00003585">
        <w:rPr>
          <w:rFonts w:ascii="Times New Roman" w:hAnsi="Times New Roman"/>
          <w:b/>
          <w:sz w:val="23"/>
          <w:szCs w:val="23"/>
        </w:rPr>
        <w:t xml:space="preserve"> ма</w:t>
      </w:r>
      <w:r w:rsidR="003B7305" w:rsidRPr="00003585">
        <w:rPr>
          <w:rFonts w:ascii="Times New Roman" w:hAnsi="Times New Roman"/>
          <w:b/>
          <w:sz w:val="23"/>
          <w:szCs w:val="23"/>
        </w:rPr>
        <w:t>ють</w:t>
      </w:r>
      <w:r w:rsidR="00E96F64" w:rsidRPr="00003585">
        <w:rPr>
          <w:rFonts w:ascii="Times New Roman" w:hAnsi="Times New Roman"/>
          <w:b/>
          <w:sz w:val="23"/>
          <w:szCs w:val="23"/>
        </w:rPr>
        <w:t xml:space="preserve"> такі </w:t>
      </w:r>
      <w:r w:rsidR="003B7305" w:rsidRPr="00003585">
        <w:rPr>
          <w:rFonts w:ascii="Times New Roman" w:hAnsi="Times New Roman"/>
          <w:b/>
          <w:sz w:val="23"/>
          <w:szCs w:val="23"/>
        </w:rPr>
        <w:t xml:space="preserve">характеристики </w:t>
      </w:r>
      <w:r w:rsidR="00E96F64" w:rsidRPr="00003585">
        <w:rPr>
          <w:rFonts w:ascii="Times New Roman" w:hAnsi="Times New Roman"/>
          <w:b/>
          <w:sz w:val="23"/>
          <w:szCs w:val="23"/>
        </w:rPr>
        <w:t>своїх складових</w:t>
      </w:r>
      <w:r w:rsidR="00003585">
        <w:rPr>
          <w:rFonts w:ascii="Times New Roman" w:hAnsi="Times New Roman"/>
          <w:b/>
          <w:sz w:val="23"/>
          <w:szCs w:val="23"/>
        </w:rPr>
        <w:t>:</w:t>
      </w:r>
      <w:r w:rsidR="003464FC" w:rsidRPr="00720469">
        <w:rPr>
          <w:rFonts w:ascii="Times New Roman" w:hAnsi="Times New Roman"/>
          <w:sz w:val="23"/>
          <w:szCs w:val="23"/>
        </w:rPr>
        <w:t> </w:t>
      </w:r>
    </w:p>
    <w:p w14:paraId="1F402C0C" w14:textId="5F85AA92" w:rsidR="0050560C" w:rsidRDefault="00003585" w:rsidP="00003585">
      <w:pPr>
        <w:ind w:firstLine="709"/>
        <w:jc w:val="both"/>
        <w:rPr>
          <w:lang w:val="ru-RU"/>
        </w:rPr>
      </w:pPr>
      <w:r w:rsidRPr="00C10E37">
        <w:rPr>
          <w:rFonts w:ascii="Times New Roman" w:hAnsi="Times New Roman"/>
          <w:b/>
          <w:sz w:val="23"/>
          <w:szCs w:val="23"/>
        </w:rPr>
        <w:t>Варіант № 1:</w:t>
      </w:r>
      <w:r w:rsidRPr="00660557">
        <w:rPr>
          <w:rFonts w:ascii="Times New Roman" w:hAnsi="Times New Roman"/>
          <w:sz w:val="23"/>
          <w:szCs w:val="23"/>
        </w:rPr>
        <w:t xml:space="preserve"> </w:t>
      </w:r>
      <w:r w:rsidR="0050560C" w:rsidRPr="00203800">
        <w:rPr>
          <w:position w:val="-12"/>
          <w:lang w:val="ru-RU"/>
        </w:rPr>
        <w:object w:dxaOrig="920" w:dyaOrig="360" w14:anchorId="3CB365CF">
          <v:shape id="_x0000_i1026" type="#_x0000_t75" style="width:36.75pt;height:14.25pt" o:ole="">
            <v:imagedata r:id="rId8" o:title=""/>
          </v:shape>
          <o:OLEObject Type="Embed" ProgID="Equation.DSMT4" ShapeID="_x0000_i1026" DrawAspect="Content" ObjectID="_1632200741" r:id="rId9"/>
        </w:object>
      </w:r>
      <w:r w:rsidR="0050560C" w:rsidRPr="00203800">
        <w:rPr>
          <w:position w:val="-12"/>
          <w:lang w:val="ru-RU"/>
        </w:rPr>
        <w:object w:dxaOrig="1719" w:dyaOrig="360" w14:anchorId="49557CDB">
          <v:shape id="_x0000_i1027" type="#_x0000_t75" style="width:67.5pt;height:14.25pt" o:ole="">
            <v:imagedata r:id="rId10" o:title=""/>
          </v:shape>
          <o:OLEObject Type="Embed" ProgID="Equation.DSMT4" ShapeID="_x0000_i1027" DrawAspect="Content" ObjectID="_1632200742" r:id="rId11"/>
        </w:object>
      </w:r>
      <w:r w:rsidR="00D62FF2" w:rsidRPr="00203800">
        <w:rPr>
          <w:position w:val="-12"/>
          <w:lang w:val="ru-RU"/>
        </w:rPr>
        <w:object w:dxaOrig="1160" w:dyaOrig="360" w14:anchorId="6FA3C269">
          <v:shape id="_x0000_i1028" type="#_x0000_t75" style="width:47.25pt;height:14.25pt" o:ole="">
            <v:imagedata r:id="rId12" o:title=""/>
          </v:shape>
          <o:OLEObject Type="Embed" ProgID="Equation.DSMT4" ShapeID="_x0000_i1028" DrawAspect="Content" ObjectID="_1632200743" r:id="rId13"/>
        </w:object>
      </w:r>
      <w:r w:rsidR="008214F8" w:rsidRPr="00203800">
        <w:rPr>
          <w:position w:val="-12"/>
          <w:lang w:val="ru-RU"/>
        </w:rPr>
        <w:object w:dxaOrig="900" w:dyaOrig="380" w14:anchorId="786622B6">
          <v:shape id="_x0000_i1029" type="#_x0000_t75" style="width:36pt;height:15pt" o:ole="">
            <v:imagedata r:id="rId14" o:title=""/>
          </v:shape>
          <o:OLEObject Type="Embed" ProgID="Equation.DSMT4" ShapeID="_x0000_i1029" DrawAspect="Content" ObjectID="_1632200744" r:id="rId15"/>
        </w:object>
      </w:r>
    </w:p>
    <w:p w14:paraId="25ED7C48" w14:textId="51DEB87C" w:rsidR="00417466" w:rsidRDefault="00417466" w:rsidP="00003585">
      <w:pPr>
        <w:ind w:firstLine="709"/>
        <w:jc w:val="both"/>
        <w:rPr>
          <w:rFonts w:ascii="Times New Roman" w:hAnsi="Times New Roman"/>
          <w:sz w:val="23"/>
          <w:szCs w:val="23"/>
        </w:rPr>
      </w:pPr>
      <w:r>
        <w:rPr>
          <w:noProof/>
        </w:rPr>
        <w:drawing>
          <wp:inline distT="0" distB="0" distL="0" distR="0" wp14:anchorId="3C675A1B" wp14:editId="63F890FA">
            <wp:extent cx="5009524" cy="2685714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5BF0" w14:textId="741DC204" w:rsidR="00417466" w:rsidRDefault="00417466" w:rsidP="00003585">
      <w:pPr>
        <w:ind w:firstLine="709"/>
        <w:jc w:val="both"/>
        <w:rPr>
          <w:rFonts w:ascii="Times New Roman" w:hAnsi="Times New Roman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E68F7E1" wp14:editId="1BFA806E">
            <wp:extent cx="3971429" cy="234285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D768" w14:textId="089AF015" w:rsidR="00417466" w:rsidRPr="00092026" w:rsidRDefault="00417466" w:rsidP="00092026">
      <w:pPr>
        <w:ind w:firstLine="709"/>
        <w:jc w:val="both"/>
        <w:rPr>
          <w:rFonts w:ascii="Times New Roman" w:hAnsi="Times New Roman"/>
          <w:sz w:val="23"/>
          <w:szCs w:val="23"/>
        </w:rPr>
      </w:pPr>
      <w:r>
        <w:rPr>
          <w:noProof/>
        </w:rPr>
        <w:drawing>
          <wp:inline distT="0" distB="0" distL="0" distR="0" wp14:anchorId="1E479C0D" wp14:editId="3C3A7078">
            <wp:extent cx="3714286" cy="2180952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BC4A" w14:textId="01417E3F" w:rsidR="003464FC" w:rsidRPr="00981AB7" w:rsidRDefault="003464FC" w:rsidP="007A12C5">
      <w:pPr>
        <w:pStyle w:val="a7"/>
        <w:numPr>
          <w:ilvl w:val="1"/>
          <w:numId w:val="23"/>
        </w:numPr>
        <w:ind w:left="0" w:firstLine="567"/>
        <w:jc w:val="both"/>
        <w:rPr>
          <w:rFonts w:ascii="Times New Roman" w:hAnsi="Times New Roman"/>
          <w:b/>
          <w:sz w:val="23"/>
          <w:szCs w:val="23"/>
        </w:rPr>
      </w:pPr>
      <w:r w:rsidRPr="00981AB7">
        <w:rPr>
          <w:rFonts w:ascii="Times New Roman" w:hAnsi="Times New Roman"/>
          <w:b/>
          <w:sz w:val="23"/>
          <w:szCs w:val="23"/>
        </w:rPr>
        <w:t xml:space="preserve">Побудувати </w:t>
      </w:r>
      <w:r w:rsidR="00145163">
        <w:rPr>
          <w:rFonts w:ascii="Times New Roman" w:hAnsi="Times New Roman"/>
          <w:b/>
          <w:sz w:val="23"/>
          <w:szCs w:val="23"/>
        </w:rPr>
        <w:t xml:space="preserve">амплітудні спектри </w:t>
      </w:r>
      <w:r w:rsidR="007A12C5">
        <w:rPr>
          <w:rFonts w:ascii="Times New Roman" w:hAnsi="Times New Roman"/>
          <w:b/>
          <w:sz w:val="23"/>
          <w:szCs w:val="23"/>
        </w:rPr>
        <w:t>періодичної</w:t>
      </w:r>
      <w:r w:rsidRPr="00981AB7">
        <w:rPr>
          <w:rFonts w:ascii="Times New Roman" w:hAnsi="Times New Roman"/>
          <w:b/>
          <w:sz w:val="23"/>
          <w:szCs w:val="23"/>
        </w:rPr>
        <w:t xml:space="preserve"> послідовності прямокутних </w:t>
      </w:r>
      <w:r w:rsidR="00145163">
        <w:rPr>
          <w:rFonts w:ascii="Times New Roman" w:hAnsi="Times New Roman"/>
          <w:b/>
          <w:sz w:val="23"/>
          <w:szCs w:val="23"/>
        </w:rPr>
        <w:t>імпульсів</w:t>
      </w:r>
      <w:r w:rsidRPr="00981AB7">
        <w:rPr>
          <w:rFonts w:ascii="Times New Roman" w:hAnsi="Times New Roman"/>
          <w:b/>
          <w:sz w:val="23"/>
          <w:szCs w:val="23"/>
        </w:rPr>
        <w:t xml:space="preserve"> із визначеними параметрами</w:t>
      </w:r>
      <w:r w:rsidR="00145163">
        <w:rPr>
          <w:rFonts w:ascii="Times New Roman" w:hAnsi="Times New Roman"/>
          <w:b/>
          <w:sz w:val="23"/>
          <w:szCs w:val="23"/>
        </w:rPr>
        <w:t>:</w:t>
      </w:r>
    </w:p>
    <w:p w14:paraId="61802DA9" w14:textId="6C004083" w:rsidR="003464FC" w:rsidRDefault="00D55EE4" w:rsidP="00C77A3A">
      <w:pPr>
        <w:ind w:firstLine="567"/>
        <w:jc w:val="both"/>
        <w:rPr>
          <w:rFonts w:ascii="Times New Roman" w:eastAsiaTheme="minorEastAsia" w:hAnsi="Times New Roman"/>
          <w:sz w:val="23"/>
          <w:szCs w:val="23"/>
        </w:rPr>
      </w:pPr>
      <w:r w:rsidRPr="00136CC9">
        <w:rPr>
          <w:rFonts w:ascii="Times New Roman" w:hAnsi="Times New Roman"/>
          <w:b/>
          <w:sz w:val="23"/>
          <w:szCs w:val="23"/>
        </w:rPr>
        <w:t>Варіант № 1:</w:t>
      </w:r>
      <w:r w:rsidRPr="00660557">
        <w:rPr>
          <w:rFonts w:ascii="Times New Roman" w:hAnsi="Times New Roman"/>
          <w:sz w:val="23"/>
          <w:szCs w:val="23"/>
        </w:rPr>
        <w:t xml:space="preserve"> </w:t>
      </w:r>
      <m:oMath>
        <m:r>
          <w:rPr>
            <w:rFonts w:ascii="Cambria Math" w:hAnsi="Cambria Math"/>
            <w:sz w:val="23"/>
            <w:szCs w:val="23"/>
            <w:lang w:val="en-US"/>
          </w:rPr>
          <m:t>q</m:t>
        </m:r>
        <m:r>
          <w:rPr>
            <w:rFonts w:ascii="Cambria Math" w:hAnsi="Cambria Math"/>
            <w:sz w:val="23"/>
            <w:szCs w:val="23"/>
          </w:rPr>
          <m:t>=1,5</m:t>
        </m:r>
      </m:oMath>
    </w:p>
    <w:p w14:paraId="341F8015" w14:textId="7F84AF47" w:rsidR="003464FC" w:rsidRDefault="00417466" w:rsidP="00417466">
      <w:pPr>
        <w:ind w:firstLine="567"/>
        <w:jc w:val="both"/>
        <w:rPr>
          <w:rFonts w:ascii="Times New Roman" w:hAnsi="Times New Roman"/>
          <w:i/>
          <w:sz w:val="23"/>
          <w:szCs w:val="23"/>
        </w:rPr>
      </w:pPr>
      <w:r>
        <w:rPr>
          <w:noProof/>
        </w:rPr>
        <w:drawing>
          <wp:inline distT="0" distB="0" distL="0" distR="0" wp14:anchorId="6E1CB44C" wp14:editId="7030AE13">
            <wp:extent cx="5380355" cy="3848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0953" cy="384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45AF" w14:textId="091981F7" w:rsidR="00D15BF7" w:rsidRPr="00D15BF7" w:rsidRDefault="00D15BF7" w:rsidP="00417466">
      <w:pPr>
        <w:ind w:firstLine="567"/>
        <w:jc w:val="both"/>
        <w:rPr>
          <w:rFonts w:ascii="Times New Roman" w:hAnsi="Times New Roman"/>
          <w:i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4837464B" wp14:editId="0B908DC8">
            <wp:extent cx="5342857" cy="37238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Cs/>
          <w:sz w:val="23"/>
          <w:szCs w:val="23"/>
        </w:rPr>
        <w:t xml:space="preserve"> </w:t>
      </w:r>
      <w:r w:rsidRPr="00D15BF7">
        <w:rPr>
          <w:rFonts w:ascii="Times New Roman" w:hAnsi="Times New Roman"/>
          <w:b/>
          <w:bCs/>
          <w:iCs/>
          <w:sz w:val="23"/>
          <w:szCs w:val="23"/>
        </w:rPr>
        <w:t>Висновок</w:t>
      </w:r>
      <w:r>
        <w:rPr>
          <w:rFonts w:ascii="Times New Roman" w:hAnsi="Times New Roman"/>
          <w:iCs/>
          <w:sz w:val="23"/>
          <w:szCs w:val="23"/>
        </w:rPr>
        <w:t xml:space="preserve">: При збільшенні </w:t>
      </w:r>
      <w:proofErr w:type="spellStart"/>
      <w:r>
        <w:rPr>
          <w:rFonts w:ascii="Times New Roman" w:hAnsi="Times New Roman"/>
          <w:iCs/>
          <w:sz w:val="23"/>
          <w:szCs w:val="23"/>
        </w:rPr>
        <w:t>скважності</w:t>
      </w:r>
      <w:proofErr w:type="spellEnd"/>
      <w:r>
        <w:rPr>
          <w:rFonts w:ascii="Times New Roman" w:hAnsi="Times New Roman"/>
          <w:iCs/>
          <w:sz w:val="23"/>
          <w:szCs w:val="23"/>
        </w:rPr>
        <w:t xml:space="preserve"> (зменшенні ширини імпульсів) ширина спектру збільшується.</w:t>
      </w:r>
      <w:r w:rsidR="00A17279">
        <w:rPr>
          <w:rFonts w:ascii="Times New Roman" w:hAnsi="Times New Roman"/>
          <w:iCs/>
          <w:sz w:val="23"/>
          <w:szCs w:val="23"/>
        </w:rPr>
        <w:t xml:space="preserve"> Відсутні гармоніки з номерами, кратними </w:t>
      </w:r>
      <w:proofErr w:type="spellStart"/>
      <w:r w:rsidR="00A17279">
        <w:rPr>
          <w:rFonts w:ascii="Times New Roman" w:hAnsi="Times New Roman"/>
          <w:iCs/>
          <w:sz w:val="23"/>
          <w:szCs w:val="23"/>
        </w:rPr>
        <w:t>скважності</w:t>
      </w:r>
      <w:proofErr w:type="spellEnd"/>
      <w:r w:rsidR="00A17279">
        <w:rPr>
          <w:rFonts w:ascii="Times New Roman" w:hAnsi="Times New Roman"/>
          <w:iCs/>
          <w:sz w:val="23"/>
          <w:szCs w:val="23"/>
        </w:rPr>
        <w:t>.</w:t>
      </w:r>
    </w:p>
    <w:p w14:paraId="554D9F68" w14:textId="2DB91D06" w:rsidR="003464FC" w:rsidRPr="00981AB7" w:rsidRDefault="003464FC" w:rsidP="007362F2">
      <w:pPr>
        <w:pStyle w:val="a7"/>
        <w:numPr>
          <w:ilvl w:val="1"/>
          <w:numId w:val="23"/>
        </w:numPr>
        <w:ind w:left="0" w:firstLine="567"/>
        <w:jc w:val="both"/>
        <w:rPr>
          <w:rFonts w:ascii="Times New Roman" w:hAnsi="Times New Roman"/>
          <w:b/>
          <w:sz w:val="23"/>
          <w:szCs w:val="23"/>
        </w:rPr>
      </w:pPr>
      <w:r w:rsidRPr="00981AB7">
        <w:rPr>
          <w:rFonts w:ascii="Times New Roman" w:hAnsi="Times New Roman"/>
          <w:b/>
          <w:sz w:val="23"/>
          <w:szCs w:val="23"/>
        </w:rPr>
        <w:t xml:space="preserve">Побудувати </w:t>
      </w:r>
      <w:r w:rsidR="00145163">
        <w:rPr>
          <w:rFonts w:ascii="Times New Roman" w:hAnsi="Times New Roman"/>
          <w:b/>
          <w:sz w:val="23"/>
          <w:szCs w:val="23"/>
        </w:rPr>
        <w:t>амплітудні спектри</w:t>
      </w:r>
      <w:r w:rsidRPr="00981AB7">
        <w:rPr>
          <w:rFonts w:ascii="Times New Roman" w:hAnsi="Times New Roman"/>
          <w:b/>
          <w:sz w:val="23"/>
          <w:szCs w:val="23"/>
        </w:rPr>
        <w:t xml:space="preserve"> </w:t>
      </w:r>
      <w:r w:rsidR="007362F2">
        <w:rPr>
          <w:rFonts w:ascii="Times New Roman" w:hAnsi="Times New Roman"/>
          <w:b/>
          <w:sz w:val="23"/>
          <w:szCs w:val="23"/>
        </w:rPr>
        <w:t xml:space="preserve">періодичної </w:t>
      </w:r>
      <w:r w:rsidRPr="00981AB7">
        <w:rPr>
          <w:rFonts w:ascii="Times New Roman" w:hAnsi="Times New Roman"/>
          <w:b/>
          <w:sz w:val="23"/>
          <w:szCs w:val="23"/>
        </w:rPr>
        <w:t>послідовності «п</w:t>
      </w:r>
      <w:r w:rsidR="00981AB7">
        <w:rPr>
          <w:rFonts w:ascii="Times New Roman" w:hAnsi="Times New Roman"/>
          <w:b/>
          <w:sz w:val="23"/>
          <w:szCs w:val="23"/>
        </w:rPr>
        <w:t>и</w:t>
      </w:r>
      <w:r w:rsidRPr="00981AB7">
        <w:rPr>
          <w:rFonts w:ascii="Times New Roman" w:hAnsi="Times New Roman"/>
          <w:b/>
          <w:sz w:val="23"/>
          <w:szCs w:val="23"/>
        </w:rPr>
        <w:t>л</w:t>
      </w:r>
      <w:r w:rsidR="007362F2">
        <w:rPr>
          <w:rFonts w:ascii="Times New Roman" w:hAnsi="Times New Roman"/>
          <w:b/>
          <w:sz w:val="23"/>
          <w:szCs w:val="23"/>
        </w:rPr>
        <w:t>к</w:t>
      </w:r>
      <w:r w:rsidRPr="00981AB7">
        <w:rPr>
          <w:rFonts w:ascii="Times New Roman" w:hAnsi="Times New Roman"/>
          <w:b/>
          <w:sz w:val="23"/>
          <w:szCs w:val="23"/>
        </w:rPr>
        <w:t>о</w:t>
      </w:r>
      <w:r w:rsidR="00981AB7">
        <w:rPr>
          <w:rFonts w:ascii="Times New Roman" w:hAnsi="Times New Roman"/>
          <w:b/>
          <w:sz w:val="23"/>
          <w:szCs w:val="23"/>
        </w:rPr>
        <w:t>подібних</w:t>
      </w:r>
      <w:r w:rsidRPr="00981AB7">
        <w:rPr>
          <w:rFonts w:ascii="Times New Roman" w:hAnsi="Times New Roman"/>
          <w:b/>
          <w:sz w:val="23"/>
          <w:szCs w:val="23"/>
        </w:rPr>
        <w:t xml:space="preserve">» </w:t>
      </w:r>
      <w:r w:rsidR="00145163">
        <w:rPr>
          <w:rFonts w:ascii="Times New Roman" w:hAnsi="Times New Roman"/>
          <w:b/>
          <w:sz w:val="23"/>
          <w:szCs w:val="23"/>
        </w:rPr>
        <w:t>імпульсів</w:t>
      </w:r>
      <w:r w:rsidRPr="00981AB7">
        <w:rPr>
          <w:rFonts w:ascii="Times New Roman" w:hAnsi="Times New Roman"/>
          <w:b/>
          <w:sz w:val="23"/>
          <w:szCs w:val="23"/>
        </w:rPr>
        <w:t xml:space="preserve"> із визначеними параметрами</w:t>
      </w:r>
      <w:r w:rsidR="00E9467E">
        <w:rPr>
          <w:rFonts w:ascii="Times New Roman" w:hAnsi="Times New Roman"/>
          <w:b/>
          <w:sz w:val="23"/>
          <w:szCs w:val="23"/>
        </w:rPr>
        <w:t>:</w:t>
      </w:r>
    </w:p>
    <w:p w14:paraId="1DE9479A" w14:textId="725D5DB1" w:rsidR="003464FC" w:rsidRDefault="00C77D8B" w:rsidP="00C77A3A">
      <w:pPr>
        <w:ind w:firstLine="567"/>
        <w:jc w:val="both"/>
        <w:rPr>
          <w:rFonts w:ascii="Times New Roman" w:eastAsiaTheme="minorEastAsia" w:hAnsi="Times New Roman"/>
          <w:sz w:val="23"/>
          <w:szCs w:val="23"/>
        </w:rPr>
      </w:pPr>
      <w:r w:rsidRPr="00136CC9">
        <w:rPr>
          <w:rFonts w:ascii="Times New Roman" w:hAnsi="Times New Roman"/>
          <w:b/>
          <w:sz w:val="23"/>
          <w:szCs w:val="23"/>
        </w:rPr>
        <w:t>Варіа</w:t>
      </w:r>
      <w:r w:rsidR="00D55EE4" w:rsidRPr="00136CC9">
        <w:rPr>
          <w:rFonts w:ascii="Times New Roman" w:hAnsi="Times New Roman"/>
          <w:b/>
          <w:sz w:val="23"/>
          <w:szCs w:val="23"/>
        </w:rPr>
        <w:t>нт № 1:</w:t>
      </w:r>
      <w:r w:rsidRPr="00660557">
        <w:rPr>
          <w:rFonts w:ascii="Times New Roman" w:hAnsi="Times New Roman"/>
          <w:sz w:val="23"/>
          <w:szCs w:val="23"/>
        </w:rPr>
        <w:tab/>
      </w:r>
      <w:r w:rsidR="008D530F" w:rsidRPr="00660557">
        <w:rPr>
          <w:rFonts w:ascii="Times New Roman" w:hAnsi="Times New Roman"/>
          <w:sz w:val="23"/>
          <w:szCs w:val="23"/>
        </w:rPr>
        <w:t xml:space="preserve"> </w:t>
      </w:r>
      <m:oMath>
        <m:r>
          <w:rPr>
            <w:rFonts w:ascii="Cambria Math" w:hAnsi="Cambria Math"/>
            <w:sz w:val="23"/>
            <w:szCs w:val="23"/>
            <w:lang w:val="ru-RU"/>
          </w:rPr>
          <m:t>A</m:t>
        </m:r>
        <m:r>
          <w:rPr>
            <w:rFonts w:ascii="Cambria Math" w:hAnsi="Cambria Math"/>
            <w:sz w:val="23"/>
            <w:szCs w:val="23"/>
          </w:rPr>
          <m:t>=1,5</m:t>
        </m:r>
      </m:oMath>
    </w:p>
    <w:p w14:paraId="02E0411F" w14:textId="65D4CA86" w:rsidR="00417466" w:rsidRDefault="00B97136" w:rsidP="00C77A3A">
      <w:pPr>
        <w:ind w:firstLine="567"/>
        <w:jc w:val="both"/>
        <w:rPr>
          <w:rFonts w:ascii="Times New Roman" w:hAnsi="Times New Roman"/>
          <w:i/>
          <w:sz w:val="23"/>
          <w:szCs w:val="23"/>
        </w:rPr>
      </w:pPr>
      <w:r>
        <w:rPr>
          <w:noProof/>
        </w:rPr>
        <w:drawing>
          <wp:inline distT="0" distB="0" distL="0" distR="0" wp14:anchorId="43258784" wp14:editId="11CCA83A">
            <wp:extent cx="5257143" cy="3638095"/>
            <wp:effectExtent l="0" t="0" r="127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6A98" w14:textId="2BF1EF26" w:rsidR="00A17279" w:rsidRPr="00A17279" w:rsidRDefault="00A17279" w:rsidP="00C77A3A">
      <w:pPr>
        <w:ind w:firstLine="567"/>
        <w:jc w:val="both"/>
        <w:rPr>
          <w:rFonts w:ascii="Times New Roman" w:hAnsi="Times New Roman"/>
          <w:iCs/>
          <w:sz w:val="23"/>
          <w:szCs w:val="23"/>
          <w:lang w:val="ru-RU"/>
        </w:rPr>
      </w:pPr>
      <w:r>
        <w:rPr>
          <w:rFonts w:ascii="Times New Roman" w:hAnsi="Times New Roman"/>
          <w:b/>
          <w:bCs/>
          <w:iCs/>
          <w:sz w:val="23"/>
          <w:szCs w:val="23"/>
        </w:rPr>
        <w:t>Висновок:</w:t>
      </w:r>
      <w:r>
        <w:rPr>
          <w:rFonts w:ascii="Times New Roman" w:hAnsi="Times New Roman"/>
          <w:iCs/>
          <w:sz w:val="23"/>
          <w:szCs w:val="23"/>
        </w:rPr>
        <w:t xml:space="preserve"> З ростом номеру </w:t>
      </w:r>
      <w:proofErr w:type="spellStart"/>
      <w:r>
        <w:rPr>
          <w:rFonts w:ascii="Times New Roman" w:hAnsi="Times New Roman"/>
          <w:iCs/>
          <w:sz w:val="23"/>
          <w:szCs w:val="23"/>
        </w:rPr>
        <w:t>гармонік</w:t>
      </w:r>
      <w:proofErr w:type="spellEnd"/>
      <w:r>
        <w:rPr>
          <w:rFonts w:ascii="Times New Roman" w:hAnsi="Times New Roman"/>
          <w:iCs/>
          <w:sz w:val="23"/>
          <w:szCs w:val="23"/>
        </w:rPr>
        <w:t xml:space="preserve"> їх амплітуда спадає</w:t>
      </w:r>
      <w:r w:rsidRPr="00A17279">
        <w:rPr>
          <w:rFonts w:ascii="Times New Roman" w:hAnsi="Times New Roman"/>
          <w:iCs/>
          <w:sz w:val="23"/>
          <w:szCs w:val="23"/>
          <w:lang w:val="ru-RU"/>
        </w:rPr>
        <w:t xml:space="preserve"> </w:t>
      </w:r>
      <w:proofErr w:type="spellStart"/>
      <w:r w:rsidR="005038C7">
        <w:rPr>
          <w:rFonts w:ascii="Times New Roman" w:hAnsi="Times New Roman"/>
          <w:iCs/>
          <w:sz w:val="23"/>
          <w:szCs w:val="23"/>
          <w:lang w:val="ru-RU"/>
        </w:rPr>
        <w:t>пропорційно</w:t>
      </w:r>
      <w:proofErr w:type="spellEnd"/>
      <w:r w:rsidR="005038C7">
        <w:rPr>
          <w:rFonts w:ascii="Times New Roman" w:hAnsi="Times New Roman"/>
          <w:iCs/>
          <w:sz w:val="23"/>
          <w:szCs w:val="23"/>
          <w:lang w:val="ru-RU"/>
        </w:rPr>
        <w:t xml:space="preserve"> номеру </w:t>
      </w:r>
      <w:proofErr w:type="spellStart"/>
      <w:r w:rsidR="005038C7">
        <w:rPr>
          <w:rFonts w:ascii="Times New Roman" w:hAnsi="Times New Roman"/>
          <w:iCs/>
          <w:sz w:val="23"/>
          <w:szCs w:val="23"/>
          <w:lang w:val="ru-RU"/>
        </w:rPr>
        <w:t>гармоніки</w:t>
      </w:r>
      <w:proofErr w:type="spellEnd"/>
      <w:r>
        <w:rPr>
          <w:rFonts w:ascii="Times New Roman" w:hAnsi="Times New Roman"/>
          <w:iCs/>
          <w:sz w:val="23"/>
          <w:szCs w:val="23"/>
        </w:rPr>
        <w:t>.</w:t>
      </w:r>
    </w:p>
    <w:p w14:paraId="245587EB" w14:textId="47C030FE" w:rsidR="003464FC" w:rsidRPr="00C77D8B" w:rsidRDefault="003464FC" w:rsidP="007362F2">
      <w:pPr>
        <w:pStyle w:val="a7"/>
        <w:numPr>
          <w:ilvl w:val="1"/>
          <w:numId w:val="23"/>
        </w:numPr>
        <w:ind w:left="0" w:firstLine="567"/>
        <w:jc w:val="both"/>
        <w:rPr>
          <w:rFonts w:ascii="Times New Roman" w:hAnsi="Times New Roman"/>
          <w:b/>
          <w:sz w:val="23"/>
          <w:szCs w:val="23"/>
        </w:rPr>
      </w:pPr>
      <w:r w:rsidRPr="00C77D8B">
        <w:rPr>
          <w:rFonts w:ascii="Times New Roman" w:hAnsi="Times New Roman"/>
          <w:b/>
          <w:sz w:val="23"/>
          <w:szCs w:val="23"/>
        </w:rPr>
        <w:t xml:space="preserve">Побудувати </w:t>
      </w:r>
      <w:r w:rsidR="00145163">
        <w:rPr>
          <w:rFonts w:ascii="Times New Roman" w:hAnsi="Times New Roman"/>
          <w:b/>
          <w:sz w:val="23"/>
          <w:szCs w:val="23"/>
        </w:rPr>
        <w:t xml:space="preserve">амплітудні спектри </w:t>
      </w:r>
      <w:r w:rsidR="007362F2">
        <w:rPr>
          <w:rFonts w:ascii="Times New Roman" w:hAnsi="Times New Roman"/>
          <w:b/>
          <w:sz w:val="23"/>
          <w:szCs w:val="23"/>
        </w:rPr>
        <w:t xml:space="preserve">періодичної </w:t>
      </w:r>
      <w:r w:rsidRPr="00C77D8B">
        <w:rPr>
          <w:rFonts w:ascii="Times New Roman" w:hAnsi="Times New Roman"/>
          <w:b/>
          <w:sz w:val="23"/>
          <w:szCs w:val="23"/>
        </w:rPr>
        <w:t xml:space="preserve">послідовності трикутних </w:t>
      </w:r>
      <w:r w:rsidR="00145163">
        <w:rPr>
          <w:rFonts w:ascii="Times New Roman" w:hAnsi="Times New Roman"/>
          <w:b/>
          <w:sz w:val="23"/>
          <w:szCs w:val="23"/>
        </w:rPr>
        <w:t>імпульсів</w:t>
      </w:r>
      <w:r w:rsidRPr="00C77D8B">
        <w:rPr>
          <w:rFonts w:ascii="Times New Roman" w:hAnsi="Times New Roman"/>
          <w:b/>
          <w:sz w:val="23"/>
          <w:szCs w:val="23"/>
        </w:rPr>
        <w:t xml:space="preserve"> із визначеними параметрами</w:t>
      </w:r>
      <w:r w:rsidR="00145163">
        <w:rPr>
          <w:rFonts w:ascii="Times New Roman" w:hAnsi="Times New Roman"/>
          <w:b/>
          <w:sz w:val="23"/>
          <w:szCs w:val="23"/>
        </w:rPr>
        <w:t>:</w:t>
      </w:r>
    </w:p>
    <w:p w14:paraId="004C19D1" w14:textId="0FF45EC2" w:rsidR="00C77D8B" w:rsidRDefault="00C77D8B" w:rsidP="00626843">
      <w:pPr>
        <w:ind w:firstLine="709"/>
        <w:jc w:val="both"/>
        <w:rPr>
          <w:rFonts w:ascii="Times New Roman" w:eastAsiaTheme="minorEastAsia" w:hAnsi="Times New Roman"/>
          <w:sz w:val="23"/>
          <w:szCs w:val="23"/>
        </w:rPr>
      </w:pPr>
      <w:r w:rsidRPr="00136CC9">
        <w:rPr>
          <w:rFonts w:ascii="Times New Roman" w:hAnsi="Times New Roman"/>
          <w:b/>
          <w:sz w:val="23"/>
          <w:szCs w:val="23"/>
        </w:rPr>
        <w:lastRenderedPageBreak/>
        <w:t>Варіант № 1:</w:t>
      </w:r>
      <w:r w:rsidRPr="00660557">
        <w:rPr>
          <w:rFonts w:ascii="Times New Roman" w:hAnsi="Times New Roman"/>
          <w:sz w:val="23"/>
          <w:szCs w:val="23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3"/>
            <w:szCs w:val="23"/>
            <w:lang w:val="ru-RU"/>
          </w:rPr>
          <m:t>A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=0,75</m:t>
        </m:r>
      </m:oMath>
    </w:p>
    <w:p w14:paraId="2CE3E7FC" w14:textId="406EA8F2" w:rsidR="00092026" w:rsidRDefault="00092026" w:rsidP="00626843">
      <w:pPr>
        <w:ind w:firstLine="709"/>
        <w:jc w:val="both"/>
        <w:rPr>
          <w:rFonts w:ascii="Times New Roman" w:hAnsi="Times New Roman"/>
          <w:sz w:val="23"/>
          <w:szCs w:val="23"/>
        </w:rPr>
      </w:pPr>
      <w:r>
        <w:rPr>
          <w:noProof/>
        </w:rPr>
        <w:drawing>
          <wp:inline distT="0" distB="0" distL="0" distR="0" wp14:anchorId="3F817207" wp14:editId="640043DE">
            <wp:extent cx="5304762" cy="35142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2779" w14:textId="04C15479" w:rsidR="005038C7" w:rsidRPr="005038C7" w:rsidRDefault="005038C7" w:rsidP="005038C7">
      <w:pPr>
        <w:ind w:firstLine="567"/>
        <w:jc w:val="both"/>
        <w:rPr>
          <w:rFonts w:ascii="Times New Roman" w:hAnsi="Times New Roman"/>
          <w:iCs/>
          <w:sz w:val="23"/>
          <w:szCs w:val="23"/>
        </w:rPr>
      </w:pPr>
      <w:r>
        <w:rPr>
          <w:rFonts w:ascii="Times New Roman" w:hAnsi="Times New Roman"/>
          <w:b/>
          <w:bCs/>
          <w:iCs/>
          <w:sz w:val="23"/>
          <w:szCs w:val="23"/>
        </w:rPr>
        <w:t>Висновок:</w:t>
      </w:r>
      <w:r>
        <w:rPr>
          <w:rFonts w:ascii="Times New Roman" w:hAnsi="Times New Roman"/>
          <w:iCs/>
          <w:sz w:val="23"/>
          <w:szCs w:val="23"/>
        </w:rPr>
        <w:t xml:space="preserve"> З ростом номеру </w:t>
      </w:r>
      <w:proofErr w:type="spellStart"/>
      <w:r>
        <w:rPr>
          <w:rFonts w:ascii="Times New Roman" w:hAnsi="Times New Roman"/>
          <w:iCs/>
          <w:sz w:val="23"/>
          <w:szCs w:val="23"/>
        </w:rPr>
        <w:t>гармонік</w:t>
      </w:r>
      <w:proofErr w:type="spellEnd"/>
      <w:r>
        <w:rPr>
          <w:rFonts w:ascii="Times New Roman" w:hAnsi="Times New Roman"/>
          <w:iCs/>
          <w:sz w:val="23"/>
          <w:szCs w:val="23"/>
        </w:rPr>
        <w:t xml:space="preserve"> їх амплітуда спадає</w:t>
      </w:r>
      <w:r w:rsidRPr="005038C7">
        <w:rPr>
          <w:rFonts w:ascii="Times New Roman" w:hAnsi="Times New Roman"/>
          <w:iCs/>
          <w:sz w:val="23"/>
          <w:szCs w:val="23"/>
          <w:lang w:val="ru-RU"/>
        </w:rPr>
        <w:t xml:space="preserve"> </w:t>
      </w:r>
      <w:proofErr w:type="spellStart"/>
      <w:r>
        <w:rPr>
          <w:rFonts w:ascii="Times New Roman" w:hAnsi="Times New Roman"/>
          <w:iCs/>
          <w:sz w:val="23"/>
          <w:szCs w:val="23"/>
          <w:lang w:val="ru-RU"/>
        </w:rPr>
        <w:t>пропорційно</w:t>
      </w:r>
      <w:proofErr w:type="spellEnd"/>
      <w:r w:rsidRPr="005038C7">
        <w:rPr>
          <w:rFonts w:ascii="Times New Roman" w:hAnsi="Times New Roman"/>
          <w:iCs/>
          <w:sz w:val="23"/>
          <w:szCs w:val="23"/>
          <w:lang w:val="ru-RU"/>
        </w:rPr>
        <w:t xml:space="preserve"> </w:t>
      </w:r>
      <w:r>
        <w:rPr>
          <w:rFonts w:ascii="Times New Roman" w:hAnsi="Times New Roman"/>
          <w:iCs/>
          <w:sz w:val="23"/>
          <w:szCs w:val="23"/>
          <w:lang w:val="ru-RU"/>
        </w:rPr>
        <w:t>квадрату</w:t>
      </w:r>
      <w:r>
        <w:rPr>
          <w:rFonts w:ascii="Times New Roman" w:hAnsi="Times New Roman"/>
          <w:iCs/>
          <w:sz w:val="23"/>
          <w:szCs w:val="23"/>
          <w:lang w:val="ru-RU"/>
        </w:rPr>
        <w:t xml:space="preserve"> номеру </w:t>
      </w:r>
      <w:proofErr w:type="spellStart"/>
      <w:r>
        <w:rPr>
          <w:rFonts w:ascii="Times New Roman" w:hAnsi="Times New Roman"/>
          <w:iCs/>
          <w:sz w:val="23"/>
          <w:szCs w:val="23"/>
          <w:lang w:val="ru-RU"/>
        </w:rPr>
        <w:t>гармоніки</w:t>
      </w:r>
      <w:proofErr w:type="spellEnd"/>
      <w:r>
        <w:rPr>
          <w:rFonts w:ascii="Times New Roman" w:hAnsi="Times New Roman"/>
          <w:iCs/>
          <w:sz w:val="23"/>
          <w:szCs w:val="23"/>
        </w:rPr>
        <w:t>.</w:t>
      </w:r>
      <w:r>
        <w:rPr>
          <w:rFonts w:ascii="Times New Roman" w:hAnsi="Times New Roman"/>
          <w:iCs/>
          <w:sz w:val="23"/>
          <w:szCs w:val="23"/>
          <w:lang w:val="ru-RU"/>
        </w:rPr>
        <w:t xml:space="preserve"> В</w:t>
      </w:r>
      <w:proofErr w:type="spellStart"/>
      <w:r>
        <w:rPr>
          <w:rFonts w:ascii="Times New Roman" w:hAnsi="Times New Roman"/>
          <w:iCs/>
          <w:sz w:val="23"/>
          <w:szCs w:val="23"/>
        </w:rPr>
        <w:t>ідсутні</w:t>
      </w:r>
      <w:proofErr w:type="spellEnd"/>
      <w:r>
        <w:rPr>
          <w:rFonts w:ascii="Times New Roman" w:hAnsi="Times New Roman"/>
          <w:iCs/>
          <w:sz w:val="23"/>
          <w:szCs w:val="23"/>
        </w:rPr>
        <w:t xml:space="preserve"> гармоніки, кратні 2</w:t>
      </w:r>
    </w:p>
    <w:p w14:paraId="7D537539" w14:textId="5C2CEB51" w:rsidR="00784BA0" w:rsidRDefault="00784BA0" w:rsidP="008E6B0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203800">
        <w:rPr>
          <w:rFonts w:ascii="Times New Roman" w:hAnsi="Times New Roman" w:cs="Times New Roman"/>
          <w:b/>
          <w:sz w:val="24"/>
          <w:szCs w:val="24"/>
        </w:rPr>
        <w:t>Загальні в</w:t>
      </w:r>
      <w:r>
        <w:rPr>
          <w:rFonts w:ascii="Times New Roman" w:hAnsi="Times New Roman" w:cs="Times New Roman"/>
          <w:b/>
          <w:sz w:val="24"/>
          <w:szCs w:val="24"/>
        </w:rPr>
        <w:t xml:space="preserve">исновки </w:t>
      </w:r>
      <w:bookmarkStart w:id="0" w:name="_GoBack"/>
      <w:bookmarkEnd w:id="0"/>
    </w:p>
    <w:p w14:paraId="7D4BE251" w14:textId="6863EAA0" w:rsidR="00EC3F0F" w:rsidRPr="00203800" w:rsidRDefault="00EC3F0F" w:rsidP="00EC3F0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C3F0F">
        <w:rPr>
          <w:rFonts w:ascii="Times New Roman" w:hAnsi="Times New Roman" w:cs="Times New Roman"/>
          <w:sz w:val="24"/>
          <w:szCs w:val="24"/>
        </w:rPr>
        <w:t xml:space="preserve">В цій лабораторній роботі </w:t>
      </w:r>
      <w:proofErr w:type="spellStart"/>
      <w:r w:rsidRPr="00EC3F0F">
        <w:rPr>
          <w:rFonts w:ascii="Times New Roman" w:hAnsi="Times New Roman" w:cs="Times New Roman"/>
          <w:sz w:val="24"/>
          <w:szCs w:val="24"/>
        </w:rPr>
        <w:t>досліжувалися</w:t>
      </w:r>
      <w:proofErr w:type="spellEnd"/>
      <w:r w:rsidRPr="00EC3F0F">
        <w:rPr>
          <w:rFonts w:ascii="Times New Roman" w:hAnsi="Times New Roman" w:cs="Times New Roman"/>
          <w:sz w:val="24"/>
          <w:szCs w:val="24"/>
        </w:rPr>
        <w:t xml:space="preserve"> періодичні сигнали методом розкладання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3F0F">
        <w:rPr>
          <w:rFonts w:ascii="Times New Roman" w:hAnsi="Times New Roman" w:cs="Times New Roman"/>
          <w:sz w:val="24"/>
          <w:szCs w:val="24"/>
        </w:rPr>
        <w:t>їх на елементарні (</w:t>
      </w:r>
      <w:proofErr w:type="spellStart"/>
      <w:r w:rsidRPr="00EC3F0F">
        <w:rPr>
          <w:rFonts w:ascii="Times New Roman" w:hAnsi="Times New Roman" w:cs="Times New Roman"/>
          <w:sz w:val="24"/>
          <w:szCs w:val="24"/>
        </w:rPr>
        <w:t>синусо</w:t>
      </w:r>
      <w:proofErr w:type="spellEnd"/>
      <w:r w:rsidRPr="00EC3F0F">
        <w:rPr>
          <w:rFonts w:ascii="Times New Roman" w:hAnsi="Times New Roman" w:cs="Times New Roman"/>
          <w:sz w:val="24"/>
          <w:szCs w:val="24"/>
        </w:rPr>
        <w:t xml:space="preserve">- або </w:t>
      </w:r>
      <w:proofErr w:type="spellStart"/>
      <w:r w:rsidRPr="00EC3F0F">
        <w:rPr>
          <w:rFonts w:ascii="Times New Roman" w:hAnsi="Times New Roman" w:cs="Times New Roman"/>
          <w:sz w:val="24"/>
          <w:szCs w:val="24"/>
        </w:rPr>
        <w:t>косинусоїдальні</w:t>
      </w:r>
      <w:proofErr w:type="spellEnd"/>
      <w:r w:rsidRPr="00EC3F0F">
        <w:rPr>
          <w:rFonts w:ascii="Times New Roman" w:hAnsi="Times New Roman" w:cs="Times New Roman"/>
          <w:sz w:val="24"/>
          <w:szCs w:val="24"/>
        </w:rPr>
        <w:t>) складові та побудови відповідних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3F0F">
        <w:rPr>
          <w:rFonts w:ascii="Times New Roman" w:hAnsi="Times New Roman" w:cs="Times New Roman"/>
          <w:sz w:val="24"/>
          <w:szCs w:val="24"/>
        </w:rPr>
        <w:t>їм амплітудних та фазових спектрів. Математичним апаратом такого розкладу 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3F0F">
        <w:rPr>
          <w:rFonts w:ascii="Times New Roman" w:hAnsi="Times New Roman" w:cs="Times New Roman"/>
          <w:sz w:val="24"/>
          <w:szCs w:val="24"/>
        </w:rPr>
        <w:t xml:space="preserve">ряд </w:t>
      </w:r>
      <w:proofErr w:type="spellStart"/>
      <w:r w:rsidRPr="00EC3F0F">
        <w:rPr>
          <w:rFonts w:ascii="Times New Roman" w:hAnsi="Times New Roman" w:cs="Times New Roman"/>
          <w:sz w:val="24"/>
          <w:szCs w:val="24"/>
        </w:rPr>
        <w:t>Фурьє</w:t>
      </w:r>
      <w:proofErr w:type="spellEnd"/>
      <w:r w:rsidRPr="00EC3F0F">
        <w:rPr>
          <w:rFonts w:ascii="Times New Roman" w:hAnsi="Times New Roman" w:cs="Times New Roman"/>
          <w:sz w:val="24"/>
          <w:szCs w:val="24"/>
        </w:rPr>
        <w:t xml:space="preserve"> та, відповідно, перетворення </w:t>
      </w:r>
      <w:proofErr w:type="spellStart"/>
      <w:r w:rsidRPr="00EC3F0F">
        <w:rPr>
          <w:rFonts w:ascii="Times New Roman" w:hAnsi="Times New Roman" w:cs="Times New Roman"/>
          <w:sz w:val="24"/>
          <w:szCs w:val="24"/>
        </w:rPr>
        <w:t>Фурьє</w:t>
      </w:r>
      <w:proofErr w:type="spellEnd"/>
      <w:r w:rsidRPr="00EC3F0F">
        <w:rPr>
          <w:rFonts w:ascii="Times New Roman" w:hAnsi="Times New Roman" w:cs="Times New Roman"/>
          <w:sz w:val="24"/>
          <w:szCs w:val="24"/>
        </w:rPr>
        <w:t>, завдяки якому періодичні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3F0F">
        <w:rPr>
          <w:rFonts w:ascii="Times New Roman" w:hAnsi="Times New Roman" w:cs="Times New Roman"/>
          <w:sz w:val="24"/>
          <w:szCs w:val="24"/>
        </w:rPr>
        <w:t>сигнали довільної форми можливо представити у вигляді нескінченної суми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F0F">
        <w:rPr>
          <w:rFonts w:ascii="Times New Roman" w:hAnsi="Times New Roman" w:cs="Times New Roman"/>
          <w:sz w:val="24"/>
          <w:szCs w:val="24"/>
        </w:rPr>
        <w:t>гармонік</w:t>
      </w:r>
      <w:proofErr w:type="spellEnd"/>
      <w:r w:rsidRPr="00EC3F0F">
        <w:rPr>
          <w:rFonts w:ascii="Times New Roman" w:hAnsi="Times New Roman" w:cs="Times New Roman"/>
          <w:sz w:val="24"/>
          <w:szCs w:val="24"/>
        </w:rPr>
        <w:t xml:space="preserve"> — простих синусоїдальних коливань різної частоти, амплітуди 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3F0F">
        <w:rPr>
          <w:rFonts w:ascii="Times New Roman" w:hAnsi="Times New Roman" w:cs="Times New Roman"/>
          <w:sz w:val="24"/>
          <w:szCs w:val="24"/>
        </w:rPr>
        <w:t>початкової фази. Спектром називають діаграму відповідності амплітуди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3F0F">
        <w:rPr>
          <w:rFonts w:ascii="Times New Roman" w:hAnsi="Times New Roman" w:cs="Times New Roman"/>
          <w:sz w:val="24"/>
          <w:szCs w:val="24"/>
        </w:rPr>
        <w:t xml:space="preserve">(початкової фази) </w:t>
      </w:r>
      <w:proofErr w:type="spellStart"/>
      <w:r w:rsidRPr="00EC3F0F">
        <w:rPr>
          <w:rFonts w:ascii="Times New Roman" w:hAnsi="Times New Roman" w:cs="Times New Roman"/>
          <w:sz w:val="24"/>
          <w:szCs w:val="24"/>
        </w:rPr>
        <w:t>гармонік</w:t>
      </w:r>
      <w:proofErr w:type="spellEnd"/>
      <w:r w:rsidRPr="00EC3F0F">
        <w:rPr>
          <w:rFonts w:ascii="Times New Roman" w:hAnsi="Times New Roman" w:cs="Times New Roman"/>
          <w:sz w:val="24"/>
          <w:szCs w:val="24"/>
        </w:rPr>
        <w:t xml:space="preserve"> їх частотам (відповідно, амплітудно-частотна та фазочастотна характеристика сигналу).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3F0F">
        <w:rPr>
          <w:rFonts w:ascii="Times New Roman" w:hAnsi="Times New Roman" w:cs="Times New Roman"/>
          <w:sz w:val="24"/>
          <w:szCs w:val="24"/>
        </w:rPr>
        <w:t>Для дослідження природи та характеру сигналу часто достатньо саме його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3F0F">
        <w:rPr>
          <w:rFonts w:ascii="Times New Roman" w:hAnsi="Times New Roman" w:cs="Times New Roman"/>
          <w:sz w:val="24"/>
          <w:szCs w:val="24"/>
        </w:rPr>
        <w:t>спектрального аналізу</w:t>
      </w:r>
    </w:p>
    <w:sectPr w:rsidR="00EC3F0F" w:rsidRPr="00203800" w:rsidSect="007172E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A6564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B94582B"/>
    <w:multiLevelType w:val="multilevel"/>
    <w:tmpl w:val="492CA2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  <w:b/>
      </w:rPr>
    </w:lvl>
  </w:abstractNum>
  <w:abstractNum w:abstractNumId="2" w15:restartNumberingAfterBreak="0">
    <w:nsid w:val="0BF571C7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384583E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8827AC7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ACC27C8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03F5544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DC77825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DCE7E30"/>
    <w:multiLevelType w:val="hybridMultilevel"/>
    <w:tmpl w:val="1AA0C67E"/>
    <w:lvl w:ilvl="0" w:tplc="B532C4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585644E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E864D1E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1367835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3EF688A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B39215E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8CB1A8F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A0E0D89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A52477D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ACE5140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F4D5FD8"/>
    <w:multiLevelType w:val="hybridMultilevel"/>
    <w:tmpl w:val="AAF61B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CA16F1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1392366"/>
    <w:multiLevelType w:val="hybridMultilevel"/>
    <w:tmpl w:val="8334CD42"/>
    <w:lvl w:ilvl="0" w:tplc="8F9247B6">
      <w:start w:val="1"/>
      <w:numFmt w:val="decimal"/>
      <w:lvlText w:val="%1."/>
      <w:lvlJc w:val="left"/>
      <w:pPr>
        <w:ind w:left="1662" w:hanging="109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FEB47C5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52D0A4C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10"/>
  </w:num>
  <w:num w:numId="3">
    <w:abstractNumId w:val="19"/>
  </w:num>
  <w:num w:numId="4">
    <w:abstractNumId w:val="22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11"/>
  </w:num>
  <w:num w:numId="10">
    <w:abstractNumId w:val="9"/>
  </w:num>
  <w:num w:numId="11">
    <w:abstractNumId w:val="13"/>
  </w:num>
  <w:num w:numId="12">
    <w:abstractNumId w:val="21"/>
  </w:num>
  <w:num w:numId="13">
    <w:abstractNumId w:val="5"/>
  </w:num>
  <w:num w:numId="14">
    <w:abstractNumId w:val="3"/>
  </w:num>
  <w:num w:numId="15">
    <w:abstractNumId w:val="16"/>
  </w:num>
  <w:num w:numId="16">
    <w:abstractNumId w:val="12"/>
  </w:num>
  <w:num w:numId="17">
    <w:abstractNumId w:val="2"/>
  </w:num>
  <w:num w:numId="18">
    <w:abstractNumId w:val="17"/>
  </w:num>
  <w:num w:numId="19">
    <w:abstractNumId w:val="15"/>
  </w:num>
  <w:num w:numId="20">
    <w:abstractNumId w:val="14"/>
  </w:num>
  <w:num w:numId="21">
    <w:abstractNumId w:val="20"/>
  </w:num>
  <w:num w:numId="22">
    <w:abstractNumId w:val="1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BF"/>
    <w:rsid w:val="00003585"/>
    <w:rsid w:val="000037B8"/>
    <w:rsid w:val="00053191"/>
    <w:rsid w:val="00055CF4"/>
    <w:rsid w:val="00083A98"/>
    <w:rsid w:val="00092026"/>
    <w:rsid w:val="000D297C"/>
    <w:rsid w:val="000E03B1"/>
    <w:rsid w:val="000E5173"/>
    <w:rsid w:val="000E7B40"/>
    <w:rsid w:val="00136CC9"/>
    <w:rsid w:val="00145163"/>
    <w:rsid w:val="001A0719"/>
    <w:rsid w:val="001A0B63"/>
    <w:rsid w:val="001A443F"/>
    <w:rsid w:val="001D7E68"/>
    <w:rsid w:val="001E7299"/>
    <w:rsid w:val="00203800"/>
    <w:rsid w:val="0020678A"/>
    <w:rsid w:val="0022594A"/>
    <w:rsid w:val="002314B0"/>
    <w:rsid w:val="00234812"/>
    <w:rsid w:val="00241B3E"/>
    <w:rsid w:val="00255DFA"/>
    <w:rsid w:val="0025728F"/>
    <w:rsid w:val="002779C5"/>
    <w:rsid w:val="00284448"/>
    <w:rsid w:val="00297B41"/>
    <w:rsid w:val="002C3D20"/>
    <w:rsid w:val="002F561C"/>
    <w:rsid w:val="00302F61"/>
    <w:rsid w:val="00313DDF"/>
    <w:rsid w:val="003361F9"/>
    <w:rsid w:val="003464FC"/>
    <w:rsid w:val="00393EE7"/>
    <w:rsid w:val="003B7305"/>
    <w:rsid w:val="003C7FE2"/>
    <w:rsid w:val="003D5426"/>
    <w:rsid w:val="003E73EC"/>
    <w:rsid w:val="003F15F9"/>
    <w:rsid w:val="0041620C"/>
    <w:rsid w:val="00417466"/>
    <w:rsid w:val="00433ADA"/>
    <w:rsid w:val="00444A66"/>
    <w:rsid w:val="004502FB"/>
    <w:rsid w:val="00474716"/>
    <w:rsid w:val="0047600F"/>
    <w:rsid w:val="004820C5"/>
    <w:rsid w:val="004A5A59"/>
    <w:rsid w:val="004C62E9"/>
    <w:rsid w:val="004D6F84"/>
    <w:rsid w:val="004E3B0E"/>
    <w:rsid w:val="004F4351"/>
    <w:rsid w:val="005038C7"/>
    <w:rsid w:val="0050560C"/>
    <w:rsid w:val="0051602B"/>
    <w:rsid w:val="00543D65"/>
    <w:rsid w:val="005621B7"/>
    <w:rsid w:val="00580686"/>
    <w:rsid w:val="00580B52"/>
    <w:rsid w:val="005B72B0"/>
    <w:rsid w:val="006216E4"/>
    <w:rsid w:val="00625BA2"/>
    <w:rsid w:val="00625F45"/>
    <w:rsid w:val="00626843"/>
    <w:rsid w:val="00626D1D"/>
    <w:rsid w:val="00640C70"/>
    <w:rsid w:val="00660557"/>
    <w:rsid w:val="006719A2"/>
    <w:rsid w:val="00694DBF"/>
    <w:rsid w:val="006D6120"/>
    <w:rsid w:val="00702C7B"/>
    <w:rsid w:val="00711C0A"/>
    <w:rsid w:val="007172E4"/>
    <w:rsid w:val="00720469"/>
    <w:rsid w:val="007362F2"/>
    <w:rsid w:val="00740D74"/>
    <w:rsid w:val="007612F8"/>
    <w:rsid w:val="007809C9"/>
    <w:rsid w:val="00784BA0"/>
    <w:rsid w:val="00791F67"/>
    <w:rsid w:val="007A12C5"/>
    <w:rsid w:val="007C108D"/>
    <w:rsid w:val="007D1BA8"/>
    <w:rsid w:val="007D3A11"/>
    <w:rsid w:val="007E7CDA"/>
    <w:rsid w:val="008214F8"/>
    <w:rsid w:val="00867C06"/>
    <w:rsid w:val="0089466B"/>
    <w:rsid w:val="008B5C7A"/>
    <w:rsid w:val="008C07CA"/>
    <w:rsid w:val="008D530F"/>
    <w:rsid w:val="008E6B0E"/>
    <w:rsid w:val="008F4885"/>
    <w:rsid w:val="0090448A"/>
    <w:rsid w:val="00941DEE"/>
    <w:rsid w:val="009556F6"/>
    <w:rsid w:val="009622B4"/>
    <w:rsid w:val="00970DC0"/>
    <w:rsid w:val="00973CF3"/>
    <w:rsid w:val="00981AB7"/>
    <w:rsid w:val="00986ED6"/>
    <w:rsid w:val="009A27BF"/>
    <w:rsid w:val="009B3989"/>
    <w:rsid w:val="009E79ED"/>
    <w:rsid w:val="00A17279"/>
    <w:rsid w:val="00A20264"/>
    <w:rsid w:val="00A2193E"/>
    <w:rsid w:val="00A52114"/>
    <w:rsid w:val="00A85C8D"/>
    <w:rsid w:val="00AD4359"/>
    <w:rsid w:val="00AE0B32"/>
    <w:rsid w:val="00AE268D"/>
    <w:rsid w:val="00B22B1D"/>
    <w:rsid w:val="00B419BF"/>
    <w:rsid w:val="00B6647B"/>
    <w:rsid w:val="00B8083B"/>
    <w:rsid w:val="00B83C9B"/>
    <w:rsid w:val="00B90790"/>
    <w:rsid w:val="00B941FC"/>
    <w:rsid w:val="00B97136"/>
    <w:rsid w:val="00BB0AED"/>
    <w:rsid w:val="00BB2752"/>
    <w:rsid w:val="00BC146C"/>
    <w:rsid w:val="00BD520D"/>
    <w:rsid w:val="00BE755B"/>
    <w:rsid w:val="00C10E37"/>
    <w:rsid w:val="00C35560"/>
    <w:rsid w:val="00C35A5F"/>
    <w:rsid w:val="00C66B1D"/>
    <w:rsid w:val="00C77A3A"/>
    <w:rsid w:val="00C77D8B"/>
    <w:rsid w:val="00CC2D9F"/>
    <w:rsid w:val="00CD436F"/>
    <w:rsid w:val="00D077FA"/>
    <w:rsid w:val="00D15BF7"/>
    <w:rsid w:val="00D47223"/>
    <w:rsid w:val="00D55EE4"/>
    <w:rsid w:val="00D62FF2"/>
    <w:rsid w:val="00D77D81"/>
    <w:rsid w:val="00DA726C"/>
    <w:rsid w:val="00DC5D3A"/>
    <w:rsid w:val="00DC657E"/>
    <w:rsid w:val="00E16FBD"/>
    <w:rsid w:val="00E32863"/>
    <w:rsid w:val="00E34C12"/>
    <w:rsid w:val="00E41D4D"/>
    <w:rsid w:val="00E85039"/>
    <w:rsid w:val="00E9467E"/>
    <w:rsid w:val="00E96F64"/>
    <w:rsid w:val="00EC3F0F"/>
    <w:rsid w:val="00ED5507"/>
    <w:rsid w:val="00F30546"/>
    <w:rsid w:val="00F40FB3"/>
    <w:rsid w:val="00F507FC"/>
    <w:rsid w:val="00F5274C"/>
    <w:rsid w:val="00F70521"/>
    <w:rsid w:val="00FA6A80"/>
    <w:rsid w:val="00FB063C"/>
    <w:rsid w:val="00FF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B892D"/>
  <w15:docId w15:val="{9276847F-5043-42B1-B3A7-360A16A0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5C7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B5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5C7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43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F1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Бокс</dc:creator>
  <cp:keywords/>
  <dc:description/>
  <cp:lastModifiedBy>Гринько Артем</cp:lastModifiedBy>
  <cp:revision>8</cp:revision>
  <cp:lastPrinted>2018-02-09T12:48:00Z</cp:lastPrinted>
  <dcterms:created xsi:type="dcterms:W3CDTF">2019-10-09T21:50:00Z</dcterms:created>
  <dcterms:modified xsi:type="dcterms:W3CDTF">2019-10-10T05:18:00Z</dcterms:modified>
</cp:coreProperties>
</file>