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89CEA" w14:textId="77777777" w:rsidR="00696488" w:rsidRPr="003E6588" w:rsidRDefault="00000000" w:rsidP="003E6588">
      <w:pPr>
        <w:pStyle w:val="PlainText"/>
        <w:rPr>
          <w:rFonts w:ascii="Courier New" w:hAnsi="Courier New" w:cs="Courier New"/>
        </w:rPr>
      </w:pPr>
      <w:r w:rsidRPr="003E6588">
        <w:rPr>
          <w:rFonts w:ascii="Courier New" w:hAnsi="Courier New" w:cs="Courier New"/>
        </w:rPr>
        <w:t>Question 1:</w:t>
      </w:r>
    </w:p>
    <w:p w14:paraId="69B89DD0" w14:textId="77777777" w:rsidR="00696488" w:rsidRPr="003E6588" w:rsidRDefault="00000000" w:rsidP="003E6588">
      <w:pPr>
        <w:pStyle w:val="PlainText"/>
        <w:rPr>
          <w:rFonts w:ascii="Courier New" w:hAnsi="Courier New" w:cs="Courier New"/>
        </w:rPr>
      </w:pPr>
      <w:r w:rsidRPr="003E6588">
        <w:rPr>
          <w:rFonts w:ascii="Courier New" w:hAnsi="Courier New" w:cs="Courier New"/>
        </w:rPr>
        <w:t xml:space="preserve">Output for the program to check weather the object are equal or not </w:t>
      </w:r>
    </w:p>
    <w:p w14:paraId="6A8B2879" w14:textId="10C1FA30" w:rsidR="003E6588" w:rsidRDefault="00C447D9" w:rsidP="003E6588">
      <w:pPr>
        <w:pStyle w:val="PlainText"/>
        <w:rPr>
          <w:rFonts w:ascii="Courier New" w:hAnsi="Courier New" w:cs="Courier New"/>
        </w:rPr>
      </w:pPr>
      <w:r w:rsidRPr="00C447D9">
        <w:rPr>
          <w:rFonts w:ascii="Courier New" w:hAnsi="Courier New" w:cs="Courier New"/>
          <w:noProof/>
        </w:rPr>
        <w:drawing>
          <wp:inline distT="0" distB="0" distL="0" distR="0" wp14:anchorId="7CA7D0AF" wp14:editId="66C70473">
            <wp:extent cx="5865495" cy="4069080"/>
            <wp:effectExtent l="0" t="0" r="1905" b="7620"/>
            <wp:docPr id="15371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3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B25D" w14:textId="77777777" w:rsidR="006E4BF6" w:rsidRDefault="006E4BF6" w:rsidP="003E6588">
      <w:pPr>
        <w:pStyle w:val="PlainText"/>
        <w:rPr>
          <w:rFonts w:ascii="Courier New" w:hAnsi="Courier New" w:cs="Courier New"/>
        </w:rPr>
      </w:pPr>
    </w:p>
    <w:p w14:paraId="68053AAF" w14:textId="6A8CB540" w:rsidR="006E4BF6" w:rsidRDefault="006E4BF6" w:rsidP="003E658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Question 3:</w:t>
      </w:r>
    </w:p>
    <w:p w14:paraId="5D2C6D13" w14:textId="30CD55B2" w:rsidR="006E4BF6" w:rsidRDefault="006E4BF6" w:rsidP="003E658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for the to print the country name region, subregion and population</w:t>
      </w:r>
    </w:p>
    <w:p w14:paraId="290840AB" w14:textId="77777777" w:rsidR="006E4BF6" w:rsidRDefault="006E4BF6" w:rsidP="003E6588">
      <w:pPr>
        <w:pStyle w:val="PlainText"/>
        <w:rPr>
          <w:rFonts w:ascii="Courier New" w:hAnsi="Courier New" w:cs="Courier New"/>
        </w:rPr>
      </w:pPr>
    </w:p>
    <w:p w14:paraId="3A4F6166" w14:textId="2D30BAE3" w:rsidR="006E4BF6" w:rsidRDefault="006E4BF6" w:rsidP="003E6588">
      <w:pPr>
        <w:pStyle w:val="PlainText"/>
        <w:rPr>
          <w:rFonts w:ascii="Courier New" w:hAnsi="Courier New" w:cs="Courier New"/>
        </w:rPr>
      </w:pPr>
      <w:r w:rsidRPr="006E4BF6">
        <w:rPr>
          <w:rFonts w:ascii="Courier New" w:hAnsi="Courier New" w:cs="Courier New"/>
        </w:rPr>
        <w:drawing>
          <wp:inline distT="0" distB="0" distL="0" distR="0" wp14:anchorId="417E63CB" wp14:editId="2590E1D5">
            <wp:extent cx="5865495" cy="3474085"/>
            <wp:effectExtent l="0" t="0" r="1905" b="0"/>
            <wp:docPr id="149681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17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4FD4" w14:textId="77777777" w:rsidR="006E4BF6" w:rsidRDefault="006E4BF6" w:rsidP="003E6588">
      <w:pPr>
        <w:pStyle w:val="PlainText"/>
        <w:rPr>
          <w:rFonts w:ascii="Courier New" w:hAnsi="Courier New" w:cs="Courier New"/>
        </w:rPr>
      </w:pPr>
    </w:p>
    <w:p w14:paraId="6FC274E3" w14:textId="73FEF65B" w:rsidR="006E4BF6" w:rsidRDefault="006E4BF6" w:rsidP="003E6588">
      <w:pPr>
        <w:pStyle w:val="PlainText"/>
        <w:rPr>
          <w:rFonts w:ascii="Courier New" w:hAnsi="Courier New" w:cs="Courier New"/>
        </w:rPr>
      </w:pPr>
    </w:p>
    <w:p w14:paraId="3C736AC0" w14:textId="3E6A9FD1" w:rsidR="006E4BF6" w:rsidRDefault="006E4BF6" w:rsidP="003E658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Question 2:</w:t>
      </w:r>
    </w:p>
    <w:p w14:paraId="2760CA0E" w14:textId="4AB901ED" w:rsidR="006E4BF6" w:rsidRDefault="006E4BF6" w:rsidP="003E658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for the program to print the flags</w:t>
      </w:r>
    </w:p>
    <w:p w14:paraId="27AF5075" w14:textId="77777777" w:rsidR="006E4BF6" w:rsidRDefault="006E4BF6" w:rsidP="003E6588">
      <w:pPr>
        <w:pStyle w:val="PlainText"/>
        <w:rPr>
          <w:rFonts w:ascii="Courier New" w:hAnsi="Courier New" w:cs="Courier New"/>
        </w:rPr>
      </w:pPr>
    </w:p>
    <w:p w14:paraId="3DFB106D" w14:textId="77777777" w:rsidR="006E4BF6" w:rsidRDefault="006E4BF6" w:rsidP="003E6588">
      <w:pPr>
        <w:pStyle w:val="PlainText"/>
        <w:rPr>
          <w:rFonts w:ascii="Courier New" w:hAnsi="Courier New" w:cs="Courier New"/>
        </w:rPr>
      </w:pPr>
    </w:p>
    <w:p w14:paraId="13D0FAF0" w14:textId="07CCC4A9" w:rsidR="006E4BF6" w:rsidRDefault="006E4BF6" w:rsidP="003E6588">
      <w:pPr>
        <w:pStyle w:val="PlainText"/>
        <w:rPr>
          <w:rFonts w:ascii="Courier New" w:hAnsi="Courier New" w:cs="Courier New"/>
        </w:rPr>
      </w:pPr>
      <w:r w:rsidRPr="006E4BF6">
        <w:rPr>
          <w:rFonts w:ascii="Courier New" w:hAnsi="Courier New" w:cs="Courier New"/>
        </w:rPr>
        <w:drawing>
          <wp:inline distT="0" distB="0" distL="0" distR="0" wp14:anchorId="55A14582" wp14:editId="483C8E27">
            <wp:extent cx="5865495" cy="3324860"/>
            <wp:effectExtent l="0" t="0" r="1905" b="8890"/>
            <wp:docPr id="123953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36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484D" w14:textId="77777777" w:rsidR="006E4BF6" w:rsidRDefault="006E4BF6" w:rsidP="003E6588">
      <w:pPr>
        <w:pStyle w:val="PlainText"/>
        <w:rPr>
          <w:rFonts w:ascii="Courier New" w:hAnsi="Courier New" w:cs="Courier New"/>
        </w:rPr>
      </w:pPr>
    </w:p>
    <w:sectPr w:rsidR="006E4BF6" w:rsidSect="002A728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AF"/>
    <w:rsid w:val="002A728C"/>
    <w:rsid w:val="003E6588"/>
    <w:rsid w:val="00696488"/>
    <w:rsid w:val="006E4BF6"/>
    <w:rsid w:val="007D1246"/>
    <w:rsid w:val="00C447D9"/>
    <w:rsid w:val="00DC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0240"/>
  <w15:chartTrackingRefBased/>
  <w15:docId w15:val="{764ACB14-28BE-4F2C-97DE-679C4981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E6588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3E6588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WHITY WHITY</dc:creator>
  <cp:keywords/>
  <dc:description/>
  <cp:lastModifiedBy>WHITY WHITY</cp:lastModifiedBy>
  <cp:revision>3</cp:revision>
  <dcterms:created xsi:type="dcterms:W3CDTF">2024-02-21T07:11:00Z</dcterms:created>
  <dcterms:modified xsi:type="dcterms:W3CDTF">2024-02-21T10:36:00Z</dcterms:modified>
</cp:coreProperties>
</file>