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81" w:rsidRPr="00482381" w:rsidRDefault="00482381" w:rsidP="00482381">
      <w:pPr>
        <w:widowControl/>
        <w:shd w:val="clear" w:color="auto" w:fill="FFFFFF"/>
        <w:wordWrap w:val="0"/>
        <w:spacing w:line="330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史上最简单的</w:t>
      </w:r>
      <w:proofErr w:type="spellStart"/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SpringCloud</w:t>
      </w:r>
      <w:proofErr w:type="spellEnd"/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教程</w:t>
      </w: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| </w:t>
      </w: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第五篇</w:t>
      </w: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: </w:t>
      </w: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路由网关</w:t>
      </w:r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proofErr w:type="spellStart"/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zuul</w:t>
      </w:r>
      <w:proofErr w:type="spellEnd"/>
      <w:r w:rsidRPr="0048238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</w:t>
      </w:r>
    </w:p>
    <w:p w:rsidR="00482381" w:rsidRPr="00482381" w:rsidRDefault="00482381" w:rsidP="00482381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82381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04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09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 xml:space="preserve"> 23:25:01</w:t>
      </w:r>
    </w:p>
    <w:p w:rsidR="00482381" w:rsidRPr="00482381" w:rsidRDefault="00482381" w:rsidP="00482381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8238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82381">
        <w:rPr>
          <w:rFonts w:ascii="Arial" w:eastAsia="宋体" w:hAnsi="Arial" w:cs="Arial"/>
          <w:color w:val="858585"/>
          <w:kern w:val="0"/>
          <w:szCs w:val="21"/>
        </w:rPr>
        <w:t>286331</w:t>
      </w:r>
    </w:p>
    <w:p w:rsidR="00482381" w:rsidRPr="00482381" w:rsidRDefault="00482381" w:rsidP="0048238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482381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48238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82381">
        <w:rPr>
          <w:rFonts w:ascii="Arial" w:eastAsia="宋体" w:hAnsi="Arial" w:cs="Arial"/>
          <w:color w:val="999999"/>
          <w:kern w:val="0"/>
          <w:szCs w:val="21"/>
        </w:rPr>
        <w:br/>
      </w:r>
      <w:hyperlink r:id="rId5" w:tgtFrame="_blank" w:history="1">
        <w:r w:rsidRPr="00482381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http://blog.csdn.net/forezp/article/details/69939114</w:t>
        </w:r>
      </w:hyperlink>
      <w:r w:rsidRPr="0048238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482381">
        <w:rPr>
          <w:rFonts w:ascii="Arial" w:eastAsia="宋体" w:hAnsi="Arial" w:cs="Arial"/>
          <w:color w:val="999999"/>
          <w:kern w:val="0"/>
          <w:szCs w:val="21"/>
        </w:rPr>
        <w:br/>
      </w:r>
      <w:r w:rsidRPr="00482381">
        <w:rPr>
          <w:rFonts w:ascii="Arial" w:eastAsia="宋体" w:hAnsi="Arial" w:cs="Arial"/>
          <w:color w:val="999999"/>
          <w:kern w:val="0"/>
          <w:szCs w:val="21"/>
        </w:rPr>
        <w:t>本文出自</w:t>
      </w:r>
      <w:r w:rsidRPr="00482381">
        <w:rPr>
          <w:rFonts w:ascii="Arial" w:eastAsia="宋体" w:hAnsi="Arial" w:cs="Arial"/>
          <w:color w:val="999999"/>
          <w:kern w:val="0"/>
          <w:szCs w:val="21"/>
        </w:rPr>
        <w:fldChar w:fldCharType="begin"/>
      </w:r>
      <w:r w:rsidRPr="00482381">
        <w:rPr>
          <w:rFonts w:ascii="Arial" w:eastAsia="宋体" w:hAnsi="Arial" w:cs="Arial"/>
          <w:color w:val="999999"/>
          <w:kern w:val="0"/>
          <w:szCs w:val="21"/>
        </w:rPr>
        <w:instrText xml:space="preserve"> HYPERLINK "http://blog.csdn.net/forezp" \t "_blank" </w:instrText>
      </w:r>
      <w:r w:rsidRPr="00482381">
        <w:rPr>
          <w:rFonts w:ascii="Arial" w:eastAsia="宋体" w:hAnsi="Arial" w:cs="Arial"/>
          <w:color w:val="999999"/>
          <w:kern w:val="0"/>
          <w:szCs w:val="21"/>
        </w:rPr>
        <w:fldChar w:fldCharType="separate"/>
      </w:r>
      <w:r w:rsidRPr="00482381">
        <w:rPr>
          <w:rFonts w:ascii="Arial" w:eastAsia="宋体" w:hAnsi="Arial" w:cs="Arial"/>
          <w:color w:val="6795B5"/>
          <w:kern w:val="0"/>
          <w:szCs w:val="21"/>
          <w:u w:val="single"/>
        </w:rPr>
        <w:t>方志朋</w:t>
      </w:r>
      <w:proofErr w:type="gramStart"/>
      <w:r w:rsidRPr="00482381">
        <w:rPr>
          <w:rFonts w:ascii="Arial" w:eastAsia="宋体" w:hAnsi="Arial" w:cs="Arial"/>
          <w:color w:val="6795B5"/>
          <w:kern w:val="0"/>
          <w:szCs w:val="21"/>
          <w:u w:val="single"/>
        </w:rPr>
        <w:t>的博客</w:t>
      </w:r>
      <w:proofErr w:type="gramEnd"/>
      <w:r w:rsidRPr="00482381">
        <w:rPr>
          <w:rFonts w:ascii="Arial" w:eastAsia="宋体" w:hAnsi="Arial" w:cs="Arial"/>
          <w:color w:val="999999"/>
          <w:kern w:val="0"/>
          <w:szCs w:val="21"/>
        </w:rPr>
        <w:fldChar w:fldCharType="end"/>
      </w:r>
    </w:p>
    <w:p w:rsidR="00482381" w:rsidRPr="00482381" w:rsidRDefault="00482381" w:rsidP="00482381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最新版本：</w:t>
      </w:r>
    </w:p>
    <w:p w:rsidR="00482381" w:rsidRPr="00482381" w:rsidRDefault="00482381" w:rsidP="00482381">
      <w:pPr>
        <w:widowControl/>
        <w:numPr>
          <w:ilvl w:val="0"/>
          <w:numId w:val="1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第五篇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路由网关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(zuul)(Finchley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版本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gram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微服务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7231380"/>
            <wp:effectExtent l="0" t="0" r="0" b="0"/>
            <wp:docPr id="1" name="图片 1" descr="A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8238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注意：</w:t>
      </w:r>
      <w:r w:rsidRPr="0048238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</w:t>
      </w:r>
      <w:r w:rsidRPr="0048238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服务和</w:t>
      </w:r>
      <w:r w:rsidRPr="0048238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</w:t>
      </w:r>
      <w:r w:rsidRPr="0048238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服务是可以相互调用的，作图的时候忘记了。并且配置服务也是注册到服务注册中心的。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Spring Cloud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微服务系统中，一种常见的负载均衡方式是，客户端的请求首先经过负载均衡（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Ngnix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），再到达服务网关（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集群），然后再到具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体的服。，服务统一注册到高可用的服务注册中心集群，服务的所有的配置文件由配置服务管理（下一篇文章讲述），配置服务的配置文件放在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仓库，方便开发人员随时改配置。</w:t>
      </w:r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</w:t>
      </w:r>
      <w:proofErr w:type="spellStart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Zuul</w:t>
      </w:r>
      <w:proofErr w:type="spellEnd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简介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的主要功能是路由转发和过滤器。路由功能是</w:t>
      </w:r>
      <w:proofErr w:type="gram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微服务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的一部分，比如／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/user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转发到</w:t>
      </w:r>
      <w:proofErr w:type="gram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服务，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/shop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转发到</w:t>
      </w:r>
      <w:proofErr w:type="gram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shop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服务。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默认和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Ribbon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结合实现了负载均衡的功能。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有以下功能：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Authentication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Insights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Stress Testing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Canary Testing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Dynamic Routing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Service Migration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Load Shedding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Security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Static Response handling</w:t>
      </w:r>
    </w:p>
    <w:p w:rsidR="00482381" w:rsidRPr="00482381" w:rsidRDefault="00482381" w:rsidP="00482381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Active/Active traffic management</w:t>
      </w:r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二、准备工作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继续使用上一节的工程。在原有的工程上，创建一个新的工程。</w:t>
      </w:r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三、创建</w:t>
      </w:r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service-</w:t>
      </w:r>
      <w:proofErr w:type="spellStart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zuul</w:t>
      </w:r>
      <w:proofErr w:type="spellEnd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工程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其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pom.xml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文件如下：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com.forezp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zuul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0.0.1-SNAPSHOT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service-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zuul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Demo project for Spring Boot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spring-boot-starter-parent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1.5.2.RELEASE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relativePath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!--</w:t>
      </w:r>
      <w:proofErr w:type="gram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lookup parent from repository --&gt;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parent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project.reporting.outputEncoding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java.version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spring-cloud-starter-eureka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spring-cloud-starter-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zuul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spring-boot-starter-test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org.springframework.cloud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spring-cloud-dependencies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Dalston.RC1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type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import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spring-boot-maven-plugin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spring-milestones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 Milestones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https://repo.spring.io/milestone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false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enabled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snapshots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repository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repositories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&lt;/</w:t>
      </w:r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3" w:name="_GoBack"/>
      <w:bookmarkEnd w:id="3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在其入口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applicaton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类加上注解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@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EnableZuulProxy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，开启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的功能：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EnableZuulProxy</w:t>
      </w:r>
      <w:proofErr w:type="spellEnd"/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EnableEurekaClient</w:t>
      </w:r>
      <w:proofErr w:type="spellEnd"/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</w:t>
      </w:r>
      <w:proofErr w:type="spellStart"/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SpringBootApplication</w:t>
      </w:r>
      <w:proofErr w:type="spellEnd"/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ServiceZuulApplication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ServiceZuulApplication.class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82381" w:rsidRPr="00482381" w:rsidRDefault="00482381" w:rsidP="00A02B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482381">
        <w:rPr>
          <w:rFonts w:ascii="Consolas" w:eastAsia="宋体" w:hAnsi="Consolas" w:cs="Consolas"/>
          <w:color w:val="999999"/>
          <w:kern w:val="0"/>
          <w:szCs w:val="21"/>
        </w:rPr>
        <w:t>1</w:t>
      </w:r>
      <w:proofErr w:type="gramEnd"/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加上配置文件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application.yml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加上以下的配置代码：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eureka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client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serviceUrl</w:t>
      </w:r>
      <w:proofErr w:type="spellEnd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defaultZone</w:t>
      </w:r>
      <w:proofErr w:type="spellEnd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http://localhost: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8761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/eureka/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port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8769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service-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zuul</w:t>
      </w:r>
      <w:proofErr w:type="spellEnd"/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zuul</w:t>
      </w:r>
      <w:proofErr w:type="spellEnd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routes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path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/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-a</w:t>
      </w: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serviceId</w:t>
      </w:r>
      <w:proofErr w:type="spellEnd"/>
      <w:proofErr w:type="gram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: service-ribbon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api</w:t>
      </w:r>
      <w:proofErr w:type="spell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-b</w:t>
      </w:r>
      <w:proofErr w:type="gram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: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</w:t>
      </w:r>
      <w:proofErr w:type="gram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path</w:t>
      </w:r>
      <w:proofErr w:type="gram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: /</w:t>
      </w:r>
      <w:proofErr w:type="spell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api</w:t>
      </w:r>
      <w:proofErr w:type="spell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-b/**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</w:t>
      </w:r>
      <w:proofErr w:type="spellStart"/>
      <w:proofErr w:type="gramStart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serviceId</w:t>
      </w:r>
      <w:proofErr w:type="spellEnd"/>
      <w:proofErr w:type="gramEnd"/>
      <w:r w:rsidRPr="0048238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: service-feign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首先指定服务注册中心的地址为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"http://localhost:8761/eureka/" \t "_blank" </w:instrTex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482381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http://localhost:8761/eureka/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，服务的端口为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8769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，服务名为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service-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；以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-a/ 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开头的请求都转发给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service-ribbon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服务；以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api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-b/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开头的请求都转发给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service-feign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服务；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依次运行这五个工程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打开浏览器访问：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"http://localhost:8769/api-a/hi?name=forezp" \t "_blank" </w:instrTex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proofErr w:type="gramStart"/>
      <w:r w:rsidRPr="00482381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http://localhost:8769/api-a/hi?name=forezp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;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浏览器显示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482381" w:rsidRPr="00482381" w:rsidRDefault="00482381" w:rsidP="0048238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482381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482381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am from port:8762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打开浏览器访问：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"http://localhost:8769/api-b/hi?name=forezp" \t "_blank" </w:instrTex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proofErr w:type="gramStart"/>
      <w:r w:rsidRPr="00482381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http://localhost:8769/api-b/hi?name=forezp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;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浏览器显示</w:t>
      </w:r>
      <w:proofErr w:type="gram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482381" w:rsidRPr="00482381" w:rsidRDefault="00482381" w:rsidP="0048238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482381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482381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am from port:8762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这说明</w:t>
      </w: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起到了路由的作用</w:t>
      </w:r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四、服务过滤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不仅只是路由，并且还能过滤，做一些安全验证。继续改造工程；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@Component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MyFilter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ZuulFilter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Logger log =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LoggerFactory.getLogger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MyFilter.class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filterType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"pre"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filterOrder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shouldFilter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82381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Object 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run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RequestContext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ctx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RequestContext.getCurrentContext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HttpServletRequest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request =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ctx.getRequest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log.info(</w:t>
      </w:r>
      <w:proofErr w:type="spellStart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String.format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"%s &gt;&gt;&gt; %s"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request.getMethod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(),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request.getRequestURL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toString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Object 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accessToken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request.getParameter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"token"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accessToken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log.warn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"token is empty"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ctx.setSendZuulResponse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ctx.setResponseStatusCode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401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ctx.getResponse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getWriter</w:t>
      </w:r>
      <w:proofErr w:type="spell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().write(</w:t>
      </w:r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"token is empty"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(Exception e){}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log.info(</w:t>
      </w:r>
      <w:proofErr w:type="gramEnd"/>
      <w:r w:rsidRPr="0048238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"ok"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8238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482381" w:rsidRPr="00482381" w:rsidRDefault="00482381" w:rsidP="0048238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82381" w:rsidRPr="00482381" w:rsidRDefault="00482381" w:rsidP="00A02B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999999"/>
          <w:kern w:val="0"/>
          <w:szCs w:val="21"/>
        </w:rPr>
      </w:pPr>
      <w:r w:rsidRPr="0048238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82381" w:rsidRPr="00482381" w:rsidRDefault="00482381" w:rsidP="00482381">
      <w:pPr>
        <w:widowControl/>
        <w:numPr>
          <w:ilvl w:val="0"/>
          <w:numId w:val="7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filterType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：返回一个字符串代表过滤器的类型，在</w:t>
      </w: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zuul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中定义了四种不同生命周期的过滤器类型，具体如下：</w:t>
      </w:r>
      <w:r w:rsidRPr="00482381">
        <w:rPr>
          <w:rFonts w:ascii="Arial" w:eastAsia="宋体" w:hAnsi="Arial" w:cs="Arial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kern w:val="0"/>
          <w:sz w:val="24"/>
          <w:szCs w:val="24"/>
        </w:rPr>
        <w:br/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pre</w:t>
      </w:r>
      <w:r w:rsidRPr="00482381">
        <w:rPr>
          <w:rFonts w:ascii="Arial" w:eastAsia="宋体" w:hAnsi="Arial" w:cs="Arial"/>
          <w:kern w:val="0"/>
          <w:sz w:val="24"/>
          <w:szCs w:val="24"/>
        </w:rPr>
        <w:t>：路由之前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lastRenderedPageBreak/>
        <w:t>routing</w:t>
      </w:r>
      <w:r w:rsidRPr="00482381">
        <w:rPr>
          <w:rFonts w:ascii="Arial" w:eastAsia="宋体" w:hAnsi="Arial" w:cs="Arial"/>
          <w:kern w:val="0"/>
          <w:sz w:val="24"/>
          <w:szCs w:val="24"/>
        </w:rPr>
        <w:t>：路由之时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post</w:t>
      </w:r>
      <w:r w:rsidRPr="00482381">
        <w:rPr>
          <w:rFonts w:ascii="Arial" w:eastAsia="宋体" w:hAnsi="Arial" w:cs="Arial"/>
          <w:kern w:val="0"/>
          <w:sz w:val="24"/>
          <w:szCs w:val="24"/>
        </w:rPr>
        <w:t>：</w:t>
      </w:r>
      <w:r w:rsidRPr="00482381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482381">
        <w:rPr>
          <w:rFonts w:ascii="Arial" w:eastAsia="宋体" w:hAnsi="Arial" w:cs="Arial"/>
          <w:kern w:val="0"/>
          <w:sz w:val="24"/>
          <w:szCs w:val="24"/>
        </w:rPr>
        <w:t>路由之后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error</w:t>
      </w:r>
      <w:r w:rsidRPr="00482381">
        <w:rPr>
          <w:rFonts w:ascii="Arial" w:eastAsia="宋体" w:hAnsi="Arial" w:cs="Arial"/>
          <w:kern w:val="0"/>
          <w:sz w:val="24"/>
          <w:szCs w:val="24"/>
        </w:rPr>
        <w:t>：发送错误调用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filterOrder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：过滤的顺序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shouldFilter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：这里可以写逻辑判断，是否要过滤，本文</w:t>
      </w:r>
      <w:r w:rsidRPr="00482381">
        <w:rPr>
          <w:rFonts w:ascii="Arial" w:eastAsia="宋体" w:hAnsi="Arial" w:cs="Arial"/>
          <w:kern w:val="0"/>
          <w:sz w:val="24"/>
          <w:szCs w:val="24"/>
        </w:rPr>
        <w:t>true,</w:t>
      </w:r>
      <w:r w:rsidRPr="00482381">
        <w:rPr>
          <w:rFonts w:ascii="Arial" w:eastAsia="宋体" w:hAnsi="Arial" w:cs="Arial"/>
          <w:kern w:val="0"/>
          <w:sz w:val="24"/>
          <w:szCs w:val="24"/>
        </w:rPr>
        <w:t>永远过滤。</w:t>
      </w:r>
    </w:p>
    <w:p w:rsidR="00482381" w:rsidRPr="00482381" w:rsidRDefault="00482381" w:rsidP="00482381">
      <w:pPr>
        <w:widowControl/>
        <w:numPr>
          <w:ilvl w:val="1"/>
          <w:numId w:val="8"/>
        </w:numPr>
        <w:wordWrap w:val="0"/>
        <w:spacing w:before="120"/>
        <w:ind w:left="9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82381">
        <w:rPr>
          <w:rFonts w:ascii="Arial" w:eastAsia="宋体" w:hAnsi="Arial" w:cs="Arial"/>
          <w:kern w:val="0"/>
          <w:sz w:val="24"/>
          <w:szCs w:val="24"/>
        </w:rPr>
        <w:t>run</w:t>
      </w:r>
      <w:r w:rsidRPr="00482381">
        <w:rPr>
          <w:rFonts w:ascii="Arial" w:eastAsia="宋体" w:hAnsi="Arial" w:cs="Arial"/>
          <w:kern w:val="0"/>
          <w:sz w:val="24"/>
          <w:szCs w:val="24"/>
        </w:rPr>
        <w:t>：过滤器的具体逻辑。</w:t>
      </w:r>
      <w:proofErr w:type="gramStart"/>
      <w:r w:rsidRPr="00482381">
        <w:rPr>
          <w:rFonts w:ascii="Arial" w:eastAsia="宋体" w:hAnsi="Arial" w:cs="Arial"/>
          <w:kern w:val="0"/>
          <w:sz w:val="24"/>
          <w:szCs w:val="24"/>
        </w:rPr>
        <w:t>可用很</w:t>
      </w:r>
      <w:proofErr w:type="gramEnd"/>
      <w:r w:rsidRPr="00482381">
        <w:rPr>
          <w:rFonts w:ascii="Arial" w:eastAsia="宋体" w:hAnsi="Arial" w:cs="Arial"/>
          <w:kern w:val="0"/>
          <w:sz w:val="24"/>
          <w:szCs w:val="24"/>
        </w:rPr>
        <w:t>复杂，包括查</w:t>
      </w: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sql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，</w:t>
      </w:r>
      <w:proofErr w:type="spellStart"/>
      <w:r w:rsidRPr="00482381">
        <w:rPr>
          <w:rFonts w:ascii="Arial" w:eastAsia="宋体" w:hAnsi="Arial" w:cs="Arial"/>
          <w:kern w:val="0"/>
          <w:sz w:val="24"/>
          <w:szCs w:val="24"/>
        </w:rPr>
        <w:t>nosql</w:t>
      </w:r>
      <w:proofErr w:type="spellEnd"/>
      <w:r w:rsidRPr="00482381">
        <w:rPr>
          <w:rFonts w:ascii="Arial" w:eastAsia="宋体" w:hAnsi="Arial" w:cs="Arial"/>
          <w:kern w:val="0"/>
          <w:sz w:val="24"/>
          <w:szCs w:val="24"/>
        </w:rPr>
        <w:t>去判断该请求到底有没有权限访问。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这时访问：</w:t>
      </w:r>
      <w:hyperlink r:id="rId8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http://localhost:8769/api-a/hi?name=forezp</w:t>
        </w:r>
      </w:hyperlink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；网页显示：</w:t>
      </w:r>
    </w:p>
    <w:p w:rsidR="00482381" w:rsidRPr="00482381" w:rsidRDefault="00482381" w:rsidP="0048238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482381">
        <w:rPr>
          <w:rFonts w:ascii="Arial" w:eastAsia="宋体" w:hAnsi="Arial" w:cs="Arial"/>
          <w:color w:val="999999"/>
          <w:kern w:val="0"/>
          <w:szCs w:val="21"/>
        </w:rPr>
        <w:t>token</w:t>
      </w:r>
      <w:proofErr w:type="gram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is empty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访问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9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http://localhost:8769/api-a/hi?name=forezp&amp;token=22</w:t>
        </w:r>
      </w:hyperlink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网页显示：</w:t>
      </w:r>
    </w:p>
    <w:p w:rsidR="00482381" w:rsidRPr="00482381" w:rsidRDefault="00482381" w:rsidP="0048238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gramStart"/>
      <w:r w:rsidRPr="00482381">
        <w:rPr>
          <w:rFonts w:ascii="Arial" w:eastAsia="宋体" w:hAnsi="Arial" w:cs="Arial"/>
          <w:color w:val="999999"/>
          <w:kern w:val="0"/>
          <w:szCs w:val="21"/>
        </w:rPr>
        <w:t>hi</w:t>
      </w:r>
      <w:proofErr w:type="gram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proofErr w:type="spellStart"/>
      <w:r w:rsidRPr="00482381">
        <w:rPr>
          <w:rFonts w:ascii="Arial" w:eastAsia="宋体" w:hAnsi="Arial" w:cs="Arial"/>
          <w:color w:val="999999"/>
          <w:kern w:val="0"/>
          <w:szCs w:val="21"/>
        </w:rPr>
        <w:t>forezp,i</w:t>
      </w:r>
      <w:proofErr w:type="spellEnd"/>
      <w:r w:rsidRPr="00482381">
        <w:rPr>
          <w:rFonts w:ascii="Arial" w:eastAsia="宋体" w:hAnsi="Arial" w:cs="Arial"/>
          <w:color w:val="999999"/>
          <w:kern w:val="0"/>
          <w:szCs w:val="21"/>
        </w:rPr>
        <w:t xml:space="preserve"> am from port:8762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本文源码下载：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48238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0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https://github.com/forezp/SpringCloudLearning/tree/master/chapter5</w:t>
        </w:r>
      </w:hyperlink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五、参考资料：</w:t>
      </w:r>
    </w:p>
    <w:p w:rsidR="00482381" w:rsidRPr="00482381" w:rsidRDefault="00482381" w:rsidP="0048238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1" w:anchor="_router_and_filter_zuul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router_and_filter_zuul</w:t>
        </w:r>
      </w:hyperlink>
    </w:p>
    <w:p w:rsidR="00482381" w:rsidRPr="00482381" w:rsidRDefault="00482381" w:rsidP="00482381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482381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优秀文章推荐：</w:t>
      </w:r>
    </w:p>
    <w:p w:rsidR="00482381" w:rsidRPr="00482381" w:rsidRDefault="00482381" w:rsidP="00482381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proofErr w:type="gramStart"/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终章</w:t>
        </w:r>
        <w:proofErr w:type="gramEnd"/>
      </w:hyperlink>
    </w:p>
    <w:p w:rsidR="00482381" w:rsidRPr="00482381" w:rsidRDefault="00482381" w:rsidP="00482381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SpringCloud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第一篇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服务的注册与发现（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Eureka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）</w:t>
        </w:r>
      </w:hyperlink>
    </w:p>
    <w:p w:rsidR="00482381" w:rsidRPr="00482381" w:rsidRDefault="00482381" w:rsidP="00482381">
      <w:pPr>
        <w:widowControl/>
        <w:numPr>
          <w:ilvl w:val="0"/>
          <w:numId w:val="9"/>
        </w:numPr>
        <w:wordWrap w:val="0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tgtFrame="_blank" w:history="1"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史上最简单的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SpringCloud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教程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 |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第七篇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: 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高可用的分布式配置中心</w:t>
        </w:r>
        <w:r w:rsidRPr="0048238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(Spring Cloud Config)</w:t>
        </w:r>
      </w:hyperlink>
    </w:p>
    <w:p w:rsidR="00E25CEA" w:rsidRDefault="00E25CEA"/>
    <w:sectPr w:rsidR="00E2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3265"/>
    <w:multiLevelType w:val="multilevel"/>
    <w:tmpl w:val="F45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A1F69"/>
    <w:multiLevelType w:val="multilevel"/>
    <w:tmpl w:val="8356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925E1"/>
    <w:multiLevelType w:val="multilevel"/>
    <w:tmpl w:val="BB2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7052F"/>
    <w:multiLevelType w:val="multilevel"/>
    <w:tmpl w:val="F1DA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A39F3"/>
    <w:multiLevelType w:val="multilevel"/>
    <w:tmpl w:val="A6B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647618"/>
    <w:multiLevelType w:val="multilevel"/>
    <w:tmpl w:val="74E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71A55"/>
    <w:multiLevelType w:val="multilevel"/>
    <w:tmpl w:val="B05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4243B"/>
    <w:multiLevelType w:val="multilevel"/>
    <w:tmpl w:val="5C4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87"/>
    <w:rsid w:val="001F7987"/>
    <w:rsid w:val="00482381"/>
    <w:rsid w:val="00A02B31"/>
    <w:rsid w:val="00D252AD"/>
    <w:rsid w:val="00E15FD7"/>
    <w:rsid w:val="00E2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EF2AC-DF2D-4DD0-B281-7A7863DD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23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823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3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823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82381"/>
  </w:style>
  <w:style w:type="character" w:customStyle="1" w:styleId="read-count">
    <w:name w:val="read-count"/>
    <w:basedOn w:val="a0"/>
    <w:rsid w:val="00482381"/>
  </w:style>
  <w:style w:type="paragraph" w:styleId="a3">
    <w:name w:val="Normal (Web)"/>
    <w:basedOn w:val="a"/>
    <w:uiPriority w:val="99"/>
    <w:semiHidden/>
    <w:unhideWhenUsed/>
    <w:rsid w:val="00482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82381"/>
  </w:style>
  <w:style w:type="character" w:styleId="a4">
    <w:name w:val="Hyperlink"/>
    <w:basedOn w:val="a0"/>
    <w:uiPriority w:val="99"/>
    <w:semiHidden/>
    <w:unhideWhenUsed/>
    <w:rsid w:val="0048238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2381"/>
    <w:rPr>
      <w:color w:val="800080"/>
      <w:u w:val="single"/>
    </w:rPr>
  </w:style>
  <w:style w:type="character" w:styleId="a6">
    <w:name w:val="Strong"/>
    <w:basedOn w:val="a0"/>
    <w:uiPriority w:val="22"/>
    <w:qFormat/>
    <w:rsid w:val="004823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2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3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381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482381"/>
  </w:style>
  <w:style w:type="character" w:customStyle="1" w:styleId="hljs-tag">
    <w:name w:val="hljs-tag"/>
    <w:basedOn w:val="a0"/>
    <w:rsid w:val="00482381"/>
  </w:style>
  <w:style w:type="character" w:customStyle="1" w:styleId="hljs-title">
    <w:name w:val="hljs-title"/>
    <w:basedOn w:val="a0"/>
    <w:rsid w:val="00482381"/>
  </w:style>
  <w:style w:type="character" w:customStyle="1" w:styleId="hljs-attribute">
    <w:name w:val="hljs-attribute"/>
    <w:basedOn w:val="a0"/>
    <w:rsid w:val="00482381"/>
  </w:style>
  <w:style w:type="character" w:customStyle="1" w:styleId="hljs-value">
    <w:name w:val="hljs-value"/>
    <w:basedOn w:val="a0"/>
    <w:rsid w:val="00482381"/>
  </w:style>
  <w:style w:type="character" w:customStyle="1" w:styleId="hljs-comment">
    <w:name w:val="hljs-comment"/>
    <w:basedOn w:val="a0"/>
    <w:rsid w:val="00482381"/>
  </w:style>
  <w:style w:type="character" w:customStyle="1" w:styleId="hljs-annotation">
    <w:name w:val="hljs-annotation"/>
    <w:basedOn w:val="a0"/>
    <w:rsid w:val="00482381"/>
  </w:style>
  <w:style w:type="character" w:customStyle="1" w:styleId="hljs-keyword">
    <w:name w:val="hljs-keyword"/>
    <w:basedOn w:val="a0"/>
    <w:rsid w:val="00482381"/>
  </w:style>
  <w:style w:type="character" w:customStyle="1" w:styleId="hljs-class">
    <w:name w:val="hljs-class"/>
    <w:basedOn w:val="a0"/>
    <w:rsid w:val="00482381"/>
  </w:style>
  <w:style w:type="character" w:customStyle="1" w:styleId="hljs-label">
    <w:name w:val="hljs-label"/>
    <w:basedOn w:val="a0"/>
    <w:rsid w:val="00482381"/>
  </w:style>
  <w:style w:type="character" w:customStyle="1" w:styleId="hljs-number">
    <w:name w:val="hljs-number"/>
    <w:basedOn w:val="a0"/>
    <w:rsid w:val="00482381"/>
  </w:style>
  <w:style w:type="character" w:customStyle="1" w:styleId="hljs-string">
    <w:name w:val="hljs-string"/>
    <w:basedOn w:val="a0"/>
    <w:rsid w:val="00482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17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7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947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71666766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36957232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1773006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65090832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9/api-a/hi?name=forezp" TargetMode="External"/><Relationship Id="rId13" Type="http://schemas.openxmlformats.org/officeDocument/2006/relationships/hyperlink" Target="http://blog.csdn.net/forezp/article/details/696969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forezp/article/details/701488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81041012" TargetMode="External"/><Relationship Id="rId11" Type="http://schemas.openxmlformats.org/officeDocument/2006/relationships/hyperlink" Target="http://projects.spring.io/spring-cloud/spring-cloud.html" TargetMode="External"/><Relationship Id="rId5" Type="http://schemas.openxmlformats.org/officeDocument/2006/relationships/hyperlink" Target="http://blog.csdn.net/forezp/article/details/6993911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forezp/SpringCloudLearning/tree/master/chapter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69/api-a/hi?name=forezp&amp;token=22" TargetMode="External"/><Relationship Id="rId14" Type="http://schemas.openxmlformats.org/officeDocument/2006/relationships/hyperlink" Target="http://blog.csdn.net/forezp/article/details/700375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1079</Words>
  <Characters>6154</Characters>
  <Application>Microsoft Office Word</Application>
  <DocSecurity>0</DocSecurity>
  <Lines>51</Lines>
  <Paragraphs>14</Paragraphs>
  <ScaleCrop>false</ScaleCrop>
  <Company>Lenovo</Company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2018-08-15T08:20:00Z</dcterms:created>
  <dcterms:modified xsi:type="dcterms:W3CDTF">2018-08-15T08:39:00Z</dcterms:modified>
</cp:coreProperties>
</file>