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9C9F" w14:textId="77777777" w:rsidR="00C74B95" w:rsidRDefault="00000000">
      <w:pPr>
        <w:pStyle w:val="Heading1"/>
      </w:pPr>
      <w:r>
        <w:t xml:space="preserve">00SIMATS </w:t>
      </w:r>
      <w:r>
        <w:rPr>
          <w:spacing w:val="-2"/>
        </w:rPr>
        <w:t>ENGINEERING</w:t>
      </w:r>
    </w:p>
    <w:p w14:paraId="66423CAD" w14:textId="77777777" w:rsidR="00C74B95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161EAC8A" w14:textId="77777777" w:rsidR="00C74B95" w:rsidRDefault="00C74B95">
      <w:pPr>
        <w:pStyle w:val="BodyText"/>
        <w:rPr>
          <w:b/>
          <w:sz w:val="28"/>
        </w:rPr>
      </w:pPr>
    </w:p>
    <w:p w14:paraId="31CDEEFE" w14:textId="77777777" w:rsidR="00C74B95" w:rsidRDefault="00C74B95">
      <w:pPr>
        <w:pStyle w:val="BodyText"/>
        <w:spacing w:before="137"/>
        <w:rPr>
          <w:b/>
          <w:sz w:val="28"/>
        </w:rPr>
      </w:pPr>
    </w:p>
    <w:p w14:paraId="44565D57" w14:textId="77777777" w:rsidR="00C74B95" w:rsidRDefault="00000000">
      <w:pPr>
        <w:pStyle w:val="Heading3"/>
        <w:tabs>
          <w:tab w:val="left" w:pos="3033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14:paraId="4047AEFE" w14:textId="77777777" w:rsidR="00C74B95" w:rsidRDefault="00C74B95">
      <w:pPr>
        <w:pStyle w:val="BodyText"/>
        <w:rPr>
          <w:b/>
          <w:sz w:val="20"/>
        </w:rPr>
      </w:pPr>
    </w:p>
    <w:p w14:paraId="19111EB1" w14:textId="77777777" w:rsidR="00C74B95" w:rsidRDefault="00C74B95">
      <w:pPr>
        <w:pStyle w:val="BodyText"/>
        <w:rPr>
          <w:b/>
          <w:sz w:val="20"/>
        </w:rPr>
      </w:pPr>
    </w:p>
    <w:p w14:paraId="40D32CAA" w14:textId="77777777" w:rsidR="00C74B95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64F60B" wp14:editId="753FA988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A0AAA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06550BA" w14:textId="77777777" w:rsidR="00C74B95" w:rsidRDefault="00C74B95">
      <w:pPr>
        <w:pStyle w:val="BodyText"/>
        <w:spacing w:before="243"/>
        <w:rPr>
          <w:b/>
        </w:rPr>
      </w:pPr>
    </w:p>
    <w:p w14:paraId="49D69050" w14:textId="77777777" w:rsidR="00C74B95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76B355D" w14:textId="77777777" w:rsidR="00C74B95" w:rsidRDefault="00000000">
      <w:pPr>
        <w:pStyle w:val="BodyText"/>
        <w:spacing w:before="276"/>
        <w:ind w:left="874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</w:t>
      </w:r>
      <w:r>
        <w:rPr>
          <w:position w:val="1"/>
        </w:rPr>
        <w:t xml:space="preserve">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76EB1303" w14:textId="77777777" w:rsidR="00C74B95" w:rsidRDefault="00000000">
      <w:pPr>
        <w:pStyle w:val="BodyText"/>
        <w:spacing w:line="275" w:lineRule="exact"/>
        <w:ind w:left="874"/>
      </w:pPr>
      <w:r>
        <w:t xml:space="preserve">Assessment Tool Weightage: </w:t>
      </w:r>
      <w:r>
        <w:rPr>
          <w:spacing w:val="-5"/>
        </w:rPr>
        <w:t>30%</w:t>
      </w:r>
    </w:p>
    <w:p w14:paraId="33455F50" w14:textId="77777777" w:rsidR="00C74B95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57C6AF" wp14:editId="106E0038">
                <wp:simplePos x="0" y="0"/>
                <wp:positionH relativeFrom="page">
                  <wp:posOffset>914400</wp:posOffset>
                </wp:positionH>
                <wp:positionV relativeFrom="paragraph">
                  <wp:posOffset>175215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2F042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7665868" w14:textId="77777777" w:rsidR="00C74B95" w:rsidRDefault="00C74B95">
      <w:pPr>
        <w:pStyle w:val="BodyText"/>
        <w:spacing w:before="243"/>
      </w:pPr>
    </w:p>
    <w:p w14:paraId="7C5A472C" w14:textId="77777777" w:rsidR="00C74B95" w:rsidRDefault="00000000">
      <w:pPr>
        <w:pStyle w:val="Heading3"/>
        <w:tabs>
          <w:tab w:val="left" w:pos="6633"/>
        </w:tabs>
      </w:pPr>
      <w:r>
        <w:t xml:space="preserve">QUESTIONS: </w:t>
      </w:r>
      <w:r>
        <w:rPr>
          <w:spacing w:val="-10"/>
        </w:rPr>
        <w:t>3</w:t>
      </w:r>
      <w:r>
        <w:tab/>
        <w:t xml:space="preserve">Total </w:t>
      </w:r>
      <w:r>
        <w:rPr>
          <w:spacing w:val="-2"/>
        </w:rPr>
        <w:t>Marks:30</w:t>
      </w:r>
    </w:p>
    <w:p w14:paraId="2E69686F" w14:textId="77777777" w:rsidR="00C74B95" w:rsidRDefault="00000000">
      <w:pPr>
        <w:pStyle w:val="BodyText"/>
        <w:spacing w:before="276" w:line="480" w:lineRule="auto"/>
        <w:ind w:left="4281" w:right="4588"/>
        <w:jc w:val="center"/>
      </w:pPr>
      <w:r>
        <w:t>Annexure</w:t>
      </w:r>
      <w:r>
        <w:rPr>
          <w:spacing w:val="22"/>
        </w:rPr>
        <w:t xml:space="preserve"> </w:t>
      </w:r>
      <w:r>
        <w:t>C Case study</w:t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743"/>
        <w:gridCol w:w="1505"/>
        <w:gridCol w:w="1076"/>
        <w:gridCol w:w="1443"/>
        <w:gridCol w:w="1357"/>
        <w:gridCol w:w="983"/>
      </w:tblGrid>
      <w:tr w:rsidR="00C74B95" w14:paraId="27FF1257" w14:textId="77777777">
        <w:trPr>
          <w:trHeight w:val="792"/>
        </w:trPr>
        <w:tc>
          <w:tcPr>
            <w:tcW w:w="1244" w:type="dxa"/>
          </w:tcPr>
          <w:p w14:paraId="1CD83122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3" w:type="dxa"/>
          </w:tcPr>
          <w:p w14:paraId="2CE1B1C8" w14:textId="77777777" w:rsidR="00C74B95" w:rsidRDefault="00000000">
            <w:pPr>
              <w:pStyle w:val="TableParagraph"/>
              <w:ind w:left="114" w:right="136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g 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05" w:type="dxa"/>
          </w:tcPr>
          <w:p w14:paraId="696E039F" w14:textId="77777777" w:rsidR="00C74B95" w:rsidRDefault="00000000">
            <w:pPr>
              <w:pStyle w:val="TableParagraph"/>
              <w:spacing w:line="230" w:lineRule="atLeast"/>
              <w:ind w:left="115" w:right="188"/>
              <w:jc w:val="both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76" w:type="dxa"/>
          </w:tcPr>
          <w:p w14:paraId="3C8DCCEB" w14:textId="77777777" w:rsidR="00C74B95" w:rsidRDefault="00000000">
            <w:pPr>
              <w:pStyle w:val="TableParagraph"/>
              <w:ind w:left="115" w:right="188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Analysi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43" w:type="dxa"/>
          </w:tcPr>
          <w:p w14:paraId="26FB2B44" w14:textId="77777777" w:rsidR="00C74B95" w:rsidRDefault="00000000">
            <w:pPr>
              <w:pStyle w:val="TableParagraph"/>
              <w:ind w:left="114" w:right="32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position w:val="1"/>
                <w:sz w:val="24"/>
              </w:rPr>
              <w:t>Design</w:t>
            </w:r>
            <w:r>
              <w:rPr>
                <w:spacing w:val="-14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57" w:type="dxa"/>
          </w:tcPr>
          <w:p w14:paraId="0CB785A8" w14:textId="77777777" w:rsidR="00C74B95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position w:val="1"/>
                <w:sz w:val="24"/>
              </w:rPr>
              <w:t>Clarity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3" w:type="dxa"/>
          </w:tcPr>
          <w:p w14:paraId="778F291D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4A292862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C74B95" w14:paraId="7ED6F456" w14:textId="77777777">
        <w:trPr>
          <w:trHeight w:val="551"/>
        </w:trPr>
        <w:tc>
          <w:tcPr>
            <w:tcW w:w="1244" w:type="dxa"/>
          </w:tcPr>
          <w:p w14:paraId="7F6F6C2B" w14:textId="77777777" w:rsidR="00C74B95" w:rsidRDefault="00000000">
            <w:pPr>
              <w:pStyle w:val="TableParagraph"/>
              <w:spacing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43" w:type="dxa"/>
          </w:tcPr>
          <w:p w14:paraId="7095A248" w14:textId="77777777" w:rsidR="00C74B95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05" w:type="dxa"/>
          </w:tcPr>
          <w:p w14:paraId="377F9D51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76" w:type="dxa"/>
          </w:tcPr>
          <w:p w14:paraId="35C2FB54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3" w:type="dxa"/>
          </w:tcPr>
          <w:p w14:paraId="14308342" w14:textId="77777777" w:rsidR="00C74B95" w:rsidRDefault="00000000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357" w:type="dxa"/>
          </w:tcPr>
          <w:p w14:paraId="2428483B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3" w:type="dxa"/>
          </w:tcPr>
          <w:p w14:paraId="3867BD53" w14:textId="77777777" w:rsidR="00C74B95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C74B95" w14:paraId="03160E89" w14:textId="77777777">
        <w:trPr>
          <w:trHeight w:val="275"/>
        </w:trPr>
        <w:tc>
          <w:tcPr>
            <w:tcW w:w="1244" w:type="dxa"/>
          </w:tcPr>
          <w:p w14:paraId="1768899F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3" w:type="dxa"/>
          </w:tcPr>
          <w:p w14:paraId="20744E5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28EE0E3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4FA406B5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62A22678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01AAA5D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AA8A6DC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4B95" w14:paraId="6A4B1D6F" w14:textId="77777777">
        <w:trPr>
          <w:trHeight w:val="275"/>
        </w:trPr>
        <w:tc>
          <w:tcPr>
            <w:tcW w:w="1244" w:type="dxa"/>
          </w:tcPr>
          <w:p w14:paraId="00384241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3" w:type="dxa"/>
          </w:tcPr>
          <w:p w14:paraId="09526D72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3A3D69F8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611718EF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4E247612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67D263EF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D50A809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4B95" w14:paraId="5ECFECE0" w14:textId="77777777">
        <w:trPr>
          <w:trHeight w:val="275"/>
        </w:trPr>
        <w:tc>
          <w:tcPr>
            <w:tcW w:w="1244" w:type="dxa"/>
          </w:tcPr>
          <w:p w14:paraId="5EB5260E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3" w:type="dxa"/>
          </w:tcPr>
          <w:p w14:paraId="6681D527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1DDB32DB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7D3AAE6E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4F42BEFA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4EA550F7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371FECE5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9BF257D" w14:textId="77777777" w:rsidR="00C74B95" w:rsidRDefault="00C74B95">
      <w:pPr>
        <w:pStyle w:val="BodyText"/>
        <w:rPr>
          <w:sz w:val="20"/>
        </w:rPr>
      </w:pPr>
    </w:p>
    <w:p w14:paraId="650E1DA0" w14:textId="77777777" w:rsidR="00C74B95" w:rsidRDefault="00C74B95">
      <w:pPr>
        <w:pStyle w:val="BodyText"/>
        <w:rPr>
          <w:sz w:val="20"/>
        </w:rPr>
      </w:pPr>
    </w:p>
    <w:p w14:paraId="69936E92" w14:textId="77777777" w:rsidR="00C74B95" w:rsidRDefault="00C74B95">
      <w:pPr>
        <w:pStyle w:val="BodyText"/>
        <w:rPr>
          <w:sz w:val="20"/>
        </w:rPr>
      </w:pPr>
    </w:p>
    <w:p w14:paraId="5805C302" w14:textId="77777777" w:rsidR="00C74B95" w:rsidRDefault="00C74B95">
      <w:pPr>
        <w:pStyle w:val="BodyText"/>
        <w:rPr>
          <w:sz w:val="20"/>
        </w:rPr>
      </w:pPr>
    </w:p>
    <w:p w14:paraId="70171A1C" w14:textId="77777777" w:rsidR="00C74B95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0B133F" wp14:editId="2EEE4CDA">
                <wp:simplePos x="0" y="0"/>
                <wp:positionH relativeFrom="page">
                  <wp:posOffset>914400</wp:posOffset>
                </wp:positionH>
                <wp:positionV relativeFrom="paragraph">
                  <wp:posOffset>294964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8E14A" id="Graphic 3" o:spid="_x0000_s1026" style="position:absolute;margin-left:1in;margin-top:23.2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GVdfEuAAAAAKAQAADwAAAGRy&#10;cy9kb3ducmV2LnhtbEyPwU7DMBBE70j8g7VI3KgDSkMIcSoEgkocKrVwyNGNlzgiXofYbUO/nu2J&#10;Hmd2NPumXEyuF3scQ+dJwe0sAYHUeNNRq+Dz4/UmBxGiJqN7T6jgFwMsqsuLUhfGH2iN+01sBZdQ&#10;KLQCG+NQSBkai06HmR+Q+PblR6cjy7GVZtQHLne9vEuSTDrdEX+wesBni833ZucU5G8/YXmcr9/D&#10;sV4t6/oFbW9XSl1fTU+PICJO8T8MJ3xGh4qZtn5HJoiedZrylqggzeYgToEkzR5AbNnJ70FWpTyf&#10;UP0B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GVdfEu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151A413" w14:textId="77777777" w:rsidR="00C74B95" w:rsidRDefault="00C74B95">
      <w:pPr>
        <w:pStyle w:val="BodyText"/>
        <w:spacing w:before="243"/>
      </w:pPr>
    </w:p>
    <w:p w14:paraId="74104923" w14:textId="77777777" w:rsidR="00C74B95" w:rsidRDefault="00000000">
      <w:pPr>
        <w:spacing w:before="1"/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FD2B48F" w14:textId="77777777" w:rsidR="00C74B95" w:rsidRDefault="00000000">
      <w:pPr>
        <w:tabs>
          <w:tab w:val="left" w:pos="3495"/>
        </w:tabs>
        <w:spacing w:before="276"/>
        <w:ind w:left="874" w:right="536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1659AB4" w14:textId="77777777" w:rsidR="00C74B95" w:rsidRDefault="00000000">
      <w:pPr>
        <w:ind w:left="874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1ECD38A" w14:textId="77777777" w:rsidR="00C74B95" w:rsidRDefault="00000000">
      <w:pPr>
        <w:spacing w:before="276"/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57C4168" w14:textId="77777777" w:rsidR="00C74B95" w:rsidRDefault="00C74B95">
      <w:pPr>
        <w:rPr>
          <w:b/>
          <w:i/>
          <w:sz w:val="24"/>
        </w:rPr>
        <w:sectPr w:rsidR="00C74B95">
          <w:type w:val="continuous"/>
          <w:pgSz w:w="11900" w:h="16820"/>
          <w:pgMar w:top="1380" w:right="850" w:bottom="280" w:left="566" w:header="720" w:footer="720" w:gutter="0"/>
          <w:cols w:space="720"/>
        </w:sectPr>
      </w:pPr>
    </w:p>
    <w:p w14:paraId="2AE5F864" w14:textId="77777777" w:rsidR="00C74B95" w:rsidRDefault="00C74B95">
      <w:pPr>
        <w:pStyle w:val="BodyText"/>
        <w:rPr>
          <w:b/>
          <w:i/>
        </w:rPr>
      </w:pPr>
    </w:p>
    <w:p w14:paraId="5376E45A" w14:textId="77777777" w:rsidR="00C74B95" w:rsidRDefault="00C74B95">
      <w:pPr>
        <w:pStyle w:val="BodyText"/>
        <w:rPr>
          <w:b/>
          <w:i/>
        </w:rPr>
      </w:pPr>
    </w:p>
    <w:p w14:paraId="13232A3D" w14:textId="77777777" w:rsidR="00C74B95" w:rsidRDefault="00C74B95">
      <w:pPr>
        <w:pStyle w:val="BodyText"/>
        <w:rPr>
          <w:b/>
          <w:i/>
        </w:rPr>
      </w:pPr>
    </w:p>
    <w:p w14:paraId="47181BF5" w14:textId="77777777" w:rsidR="00C74B95" w:rsidRDefault="00C74B95">
      <w:pPr>
        <w:pStyle w:val="BodyText"/>
        <w:rPr>
          <w:b/>
          <w:i/>
        </w:rPr>
      </w:pPr>
    </w:p>
    <w:p w14:paraId="02F56FE2" w14:textId="77777777" w:rsidR="00C74B95" w:rsidRDefault="00C74B95">
      <w:pPr>
        <w:pStyle w:val="BodyText"/>
        <w:rPr>
          <w:b/>
          <w:i/>
        </w:rPr>
      </w:pPr>
    </w:p>
    <w:p w14:paraId="1CD1D778" w14:textId="77777777" w:rsidR="00C74B95" w:rsidRDefault="00C74B95">
      <w:pPr>
        <w:pStyle w:val="BodyText"/>
        <w:spacing w:before="51"/>
        <w:rPr>
          <w:b/>
          <w:i/>
        </w:rPr>
      </w:pPr>
    </w:p>
    <w:p w14:paraId="3943CA13" w14:textId="77777777" w:rsidR="00C74B95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78ABFD36" w14:textId="77777777" w:rsidR="00C74B95" w:rsidRDefault="00C74B95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386"/>
        <w:gridCol w:w="1784"/>
        <w:gridCol w:w="1832"/>
        <w:gridCol w:w="1784"/>
        <w:gridCol w:w="1784"/>
      </w:tblGrid>
      <w:tr w:rsidR="00C74B95" w14:paraId="2246864F" w14:textId="77777777">
        <w:trPr>
          <w:trHeight w:val="562"/>
        </w:trPr>
        <w:tc>
          <w:tcPr>
            <w:tcW w:w="1743" w:type="dxa"/>
          </w:tcPr>
          <w:p w14:paraId="791DF74D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0DA53A64" w14:textId="77777777" w:rsidR="00C74B95" w:rsidRDefault="00000000">
            <w:pPr>
              <w:pStyle w:val="TableParagraph"/>
              <w:spacing w:line="261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16BDB3B8" w14:textId="77777777" w:rsidR="00C74B95" w:rsidRDefault="00000000">
            <w:pPr>
              <w:pStyle w:val="TableParagraph"/>
              <w:spacing w:line="280" w:lineRule="atLeast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14:paraId="06A465D3" w14:textId="77777777" w:rsidR="00C74B95" w:rsidRDefault="00000000">
            <w:pPr>
              <w:pStyle w:val="TableParagraph"/>
              <w:spacing w:line="280" w:lineRule="atLeast"/>
              <w:ind w:left="297" w:right="285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2" w:type="dxa"/>
          </w:tcPr>
          <w:p w14:paraId="6BE30A2B" w14:textId="77777777" w:rsidR="00C74B95" w:rsidRDefault="00000000">
            <w:pPr>
              <w:pStyle w:val="TableParagraph"/>
              <w:spacing w:line="280" w:lineRule="atLeast"/>
              <w:ind w:left="367" w:right="355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84" w:type="dxa"/>
          </w:tcPr>
          <w:p w14:paraId="000A0E82" w14:textId="77777777" w:rsidR="00C74B95" w:rsidRDefault="00000000">
            <w:pPr>
              <w:pStyle w:val="TableParagraph"/>
              <w:spacing w:line="280" w:lineRule="atLeast"/>
              <w:ind w:left="266" w:right="254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4" w:type="dxa"/>
          </w:tcPr>
          <w:p w14:paraId="1CDB4082" w14:textId="77777777" w:rsidR="00C74B95" w:rsidRDefault="00000000">
            <w:pPr>
              <w:pStyle w:val="TableParagraph"/>
              <w:spacing w:line="280" w:lineRule="atLeast"/>
              <w:ind w:left="332" w:right="32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74B95" w14:paraId="6C8C48DA" w14:textId="77777777">
        <w:trPr>
          <w:trHeight w:val="1406"/>
        </w:trPr>
        <w:tc>
          <w:tcPr>
            <w:tcW w:w="1743" w:type="dxa"/>
          </w:tcPr>
          <w:p w14:paraId="069B45F7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0DD7D03A" w14:textId="77777777" w:rsidR="00C74B95" w:rsidRDefault="00000000">
            <w:pPr>
              <w:pStyle w:val="TableParagraph"/>
              <w:ind w:left="423" w:right="136" w:hanging="2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86" w:type="dxa"/>
          </w:tcPr>
          <w:p w14:paraId="2B5BFD17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0921CB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10621256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14:paraId="1D661974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14:paraId="70EB480F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0D386E40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832" w:type="dxa"/>
          </w:tcPr>
          <w:p w14:paraId="48EA3809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C74803E" w14:textId="77777777" w:rsidR="00C74B95" w:rsidRDefault="00000000">
            <w:pPr>
              <w:pStyle w:val="TableParagraph"/>
              <w:spacing w:line="280" w:lineRule="atLeast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84" w:type="dxa"/>
          </w:tcPr>
          <w:p w14:paraId="7C68B598" w14:textId="77777777" w:rsidR="00C74B95" w:rsidRDefault="00000000">
            <w:pPr>
              <w:pStyle w:val="TableParagraph"/>
              <w:spacing w:before="140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80B77B6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AFC65BF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4" w:type="dxa"/>
          </w:tcPr>
          <w:p w14:paraId="4FD8280D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3285687E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3068795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C74B95" w14:paraId="4A54A2C5" w14:textId="77777777">
        <w:trPr>
          <w:trHeight w:val="1688"/>
        </w:trPr>
        <w:tc>
          <w:tcPr>
            <w:tcW w:w="1743" w:type="dxa"/>
          </w:tcPr>
          <w:p w14:paraId="5CD3B859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541090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510C432C" w14:textId="77777777" w:rsidR="00C74B95" w:rsidRDefault="00000000">
            <w:pPr>
              <w:pStyle w:val="TableParagraph"/>
              <w:ind w:left="402" w:right="142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6" w:type="dxa"/>
          </w:tcPr>
          <w:p w14:paraId="5E79C72C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0DADB2C" w14:textId="77777777" w:rsidR="00C74B95" w:rsidRDefault="00C74B95"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 w14:paraId="6716E7F2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14:paraId="74CD1B42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 w14:paraId="7B9BB14D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32" w:type="dxa"/>
          </w:tcPr>
          <w:p w14:paraId="1EEDE0C5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26D49A8B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5398A15" w14:textId="77777777" w:rsidR="00C74B95" w:rsidRDefault="00000000">
            <w:pPr>
              <w:pStyle w:val="TableParagraph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84" w:type="dxa"/>
          </w:tcPr>
          <w:p w14:paraId="4B731B53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19EC14DF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10E98110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4" w:type="dxa"/>
          </w:tcPr>
          <w:p w14:paraId="6908F251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1744ED69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C74B95" w14:paraId="7F03EB32" w14:textId="77777777">
        <w:trPr>
          <w:trHeight w:val="1406"/>
        </w:trPr>
        <w:tc>
          <w:tcPr>
            <w:tcW w:w="1743" w:type="dxa"/>
          </w:tcPr>
          <w:p w14:paraId="2BF5404D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B0908D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62A67578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14:paraId="26F56D5D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0714A6C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0540EF93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14:paraId="273381D1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7E07F73A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32" w:type="dxa"/>
          </w:tcPr>
          <w:p w14:paraId="12A47724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4A7B5859" w14:textId="77777777" w:rsidR="00C74B95" w:rsidRDefault="00000000">
            <w:pPr>
              <w:pStyle w:val="TableParagraph"/>
              <w:ind w:left="323" w:right="193" w:hanging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84" w:type="dxa"/>
          </w:tcPr>
          <w:p w14:paraId="78F937FA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0BE5765F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4" w:type="dxa"/>
          </w:tcPr>
          <w:p w14:paraId="7CFADA6C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3E9A5F1D" w14:textId="77777777" w:rsidR="00C74B95" w:rsidRDefault="00000000">
            <w:pPr>
              <w:pStyle w:val="TableParagraph"/>
              <w:ind w:left="161" w:right="146" w:firstLine="142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</w:p>
          <w:p w14:paraId="433FBB5E" w14:textId="77777777" w:rsidR="00C74B95" w:rsidRDefault="00000000"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C74B95" w14:paraId="477A3AD4" w14:textId="77777777">
        <w:trPr>
          <w:trHeight w:val="1406"/>
        </w:trPr>
        <w:tc>
          <w:tcPr>
            <w:tcW w:w="1743" w:type="dxa"/>
          </w:tcPr>
          <w:p w14:paraId="5462EC80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7217D6C5" w14:textId="77777777" w:rsidR="00C74B95" w:rsidRDefault="00000000">
            <w:pPr>
              <w:pStyle w:val="TableParagraph"/>
              <w:ind w:left="522" w:right="431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14:paraId="17972F77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E04B14A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35121B2E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14:paraId="12A98F80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</w:t>
            </w:r>
          </w:p>
          <w:p w14:paraId="0DF2E889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3ACF8ABD" w14:textId="77777777" w:rsidR="00C74B95" w:rsidRDefault="00000000">
            <w:pPr>
              <w:pStyle w:val="TableParagraph"/>
              <w:spacing w:line="261" w:lineRule="exact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32" w:type="dxa"/>
          </w:tcPr>
          <w:p w14:paraId="470A4CA0" w14:textId="77777777" w:rsidR="00C74B95" w:rsidRDefault="00000000">
            <w:pPr>
              <w:pStyle w:val="TableParagraph"/>
              <w:spacing w:before="140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14:paraId="712A7967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14:paraId="0580581C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27C0EF08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solutions with weak</w:t>
            </w:r>
          </w:p>
          <w:p w14:paraId="2F9EDCF9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14:paraId="7C9018D7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3F15EEE2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C74B95" w14:paraId="0BF692B1" w14:textId="77777777">
        <w:trPr>
          <w:trHeight w:val="1125"/>
        </w:trPr>
        <w:tc>
          <w:tcPr>
            <w:tcW w:w="1743" w:type="dxa"/>
          </w:tcPr>
          <w:p w14:paraId="372FB1FB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3BCBB14B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6" w:type="dxa"/>
          </w:tcPr>
          <w:p w14:paraId="105D4C30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66407AEB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4" w:type="dxa"/>
          </w:tcPr>
          <w:p w14:paraId="52B86D06" w14:textId="77777777" w:rsidR="00C74B95" w:rsidRDefault="00000000">
            <w:pPr>
              <w:pStyle w:val="TableParagraph"/>
              <w:spacing w:line="280" w:lineRule="atLeast"/>
              <w:ind w:left="299" w:right="287" w:firstLine="17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structured,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32" w:type="dxa"/>
          </w:tcPr>
          <w:p w14:paraId="083B6F5A" w14:textId="77777777" w:rsidR="00C74B95" w:rsidRDefault="00000000">
            <w:pPr>
              <w:pStyle w:val="TableParagraph"/>
              <w:spacing w:before="140"/>
              <w:ind w:left="166" w:right="154" w:firstLine="4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84" w:type="dxa"/>
          </w:tcPr>
          <w:p w14:paraId="6B2B7FF2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7ED86637" w14:textId="77777777" w:rsidR="00C74B95" w:rsidRDefault="00000000">
            <w:pPr>
              <w:pStyle w:val="TableParagraph"/>
              <w:ind w:left="197" w:right="125" w:hanging="5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4" w:type="dxa"/>
          </w:tcPr>
          <w:p w14:paraId="4ED63D32" w14:textId="77777777" w:rsidR="00C74B95" w:rsidRDefault="00000000">
            <w:pPr>
              <w:pStyle w:val="TableParagraph"/>
              <w:spacing w:before="140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73607CA" w14:textId="77777777" w:rsidR="00C74B95" w:rsidRDefault="00C74B95" w:rsidP="0012556B">
      <w:pPr>
        <w:pStyle w:val="TableParagraph"/>
        <w:rPr>
          <w:sz w:val="24"/>
        </w:rPr>
      </w:pPr>
    </w:p>
    <w:p w14:paraId="085FE252" w14:textId="77777777" w:rsidR="0012556B" w:rsidRDefault="0012556B" w:rsidP="0012556B">
      <w:pPr>
        <w:pStyle w:val="TableParagraph"/>
        <w:rPr>
          <w:sz w:val="24"/>
        </w:rPr>
      </w:pPr>
    </w:p>
    <w:p w14:paraId="220112B7" w14:textId="77777777" w:rsidR="0012556B" w:rsidRDefault="0012556B" w:rsidP="0012556B">
      <w:pPr>
        <w:pStyle w:val="TableParagraph"/>
        <w:rPr>
          <w:sz w:val="24"/>
        </w:rPr>
      </w:pPr>
    </w:p>
    <w:p w14:paraId="5C991E78" w14:textId="77777777" w:rsidR="0012556B" w:rsidRDefault="0012556B" w:rsidP="0012556B">
      <w:pPr>
        <w:pStyle w:val="TableParagraph"/>
        <w:rPr>
          <w:sz w:val="24"/>
        </w:rPr>
      </w:pPr>
    </w:p>
    <w:p w14:paraId="2EC84F65" w14:textId="77777777" w:rsidR="0012556B" w:rsidRDefault="0012556B" w:rsidP="0012556B">
      <w:pPr>
        <w:pStyle w:val="TableParagraph"/>
        <w:rPr>
          <w:sz w:val="24"/>
        </w:rPr>
      </w:pPr>
    </w:p>
    <w:p w14:paraId="2B0A7D8B" w14:textId="77777777" w:rsidR="0012556B" w:rsidRDefault="0012556B" w:rsidP="0012556B">
      <w:pPr>
        <w:pStyle w:val="TableParagraph"/>
        <w:rPr>
          <w:sz w:val="24"/>
        </w:rPr>
      </w:pPr>
    </w:p>
    <w:p w14:paraId="421996A4" w14:textId="77777777" w:rsidR="0012556B" w:rsidRDefault="0012556B" w:rsidP="0012556B">
      <w:pPr>
        <w:pStyle w:val="TableParagraph"/>
        <w:rPr>
          <w:sz w:val="24"/>
        </w:rPr>
      </w:pPr>
    </w:p>
    <w:p w14:paraId="374595BD" w14:textId="77777777" w:rsidR="0012556B" w:rsidRDefault="0012556B" w:rsidP="0012556B">
      <w:pPr>
        <w:pStyle w:val="TableParagraph"/>
        <w:rPr>
          <w:sz w:val="24"/>
        </w:rPr>
      </w:pPr>
    </w:p>
    <w:p w14:paraId="01D6207E" w14:textId="77777777" w:rsidR="0012556B" w:rsidRDefault="0012556B" w:rsidP="0012556B">
      <w:pPr>
        <w:pStyle w:val="TableParagraph"/>
        <w:rPr>
          <w:sz w:val="24"/>
        </w:rPr>
      </w:pPr>
    </w:p>
    <w:p w14:paraId="0A618177" w14:textId="77777777" w:rsidR="0012556B" w:rsidRDefault="0012556B" w:rsidP="0012556B">
      <w:pPr>
        <w:pStyle w:val="TableParagraph"/>
        <w:rPr>
          <w:sz w:val="24"/>
        </w:rPr>
      </w:pPr>
    </w:p>
    <w:p w14:paraId="6006B93E" w14:textId="77777777" w:rsidR="0012556B" w:rsidRDefault="0012556B" w:rsidP="0012556B">
      <w:pPr>
        <w:pStyle w:val="TableParagraph"/>
        <w:rPr>
          <w:sz w:val="24"/>
        </w:rPr>
      </w:pPr>
    </w:p>
    <w:p w14:paraId="206DDE89" w14:textId="77777777" w:rsidR="0012556B" w:rsidRDefault="0012556B" w:rsidP="0012556B">
      <w:pPr>
        <w:pStyle w:val="TableParagraph"/>
        <w:rPr>
          <w:sz w:val="24"/>
        </w:rPr>
      </w:pPr>
    </w:p>
    <w:p w14:paraId="1AC077CD" w14:textId="77777777" w:rsidR="0012556B" w:rsidRDefault="0012556B" w:rsidP="0012556B">
      <w:pPr>
        <w:pStyle w:val="TableParagraph"/>
        <w:rPr>
          <w:sz w:val="24"/>
        </w:rPr>
      </w:pPr>
    </w:p>
    <w:p w14:paraId="50F0A5FF" w14:textId="77777777" w:rsidR="0012556B" w:rsidRDefault="0012556B" w:rsidP="0012556B">
      <w:pPr>
        <w:pStyle w:val="TableParagraph"/>
        <w:rPr>
          <w:sz w:val="24"/>
        </w:rPr>
      </w:pPr>
    </w:p>
    <w:p w14:paraId="63866EB7" w14:textId="77777777" w:rsidR="0012556B" w:rsidRDefault="0012556B" w:rsidP="0012556B">
      <w:pPr>
        <w:pStyle w:val="TableParagraph"/>
        <w:rPr>
          <w:sz w:val="24"/>
        </w:rPr>
      </w:pPr>
    </w:p>
    <w:p w14:paraId="69879FF5" w14:textId="77777777" w:rsidR="0012556B" w:rsidRDefault="0012556B" w:rsidP="0012556B">
      <w:pPr>
        <w:pStyle w:val="TableParagraph"/>
        <w:rPr>
          <w:sz w:val="24"/>
        </w:rPr>
      </w:pPr>
    </w:p>
    <w:p w14:paraId="78C8A4F6" w14:textId="77777777" w:rsidR="0012556B" w:rsidRDefault="0012556B" w:rsidP="0012556B">
      <w:pPr>
        <w:pStyle w:val="TableParagraph"/>
        <w:rPr>
          <w:sz w:val="24"/>
        </w:rPr>
      </w:pPr>
    </w:p>
    <w:p w14:paraId="04D8E75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Q1. Shepherd Boy – Identify TP, FP, FN and TN</w:t>
      </w:r>
    </w:p>
    <w:p w14:paraId="102FD6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Case</w:t>
      </w:r>
    </w:p>
    <w:p w14:paraId="16490EF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The shepherd boy cries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when there is no wolf, causing the villagers to come and protect the flock. Later, when a real wolf appears, he again cries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, but the villagers do not respond.</w:t>
      </w:r>
    </w:p>
    <w:p w14:paraId="0BD0E4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Let:</w:t>
      </w:r>
    </w:p>
    <w:p w14:paraId="67D979ED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Positive = Wolf is present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D276AFE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Negative = Wolf is absent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C404959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 = Boy cries 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94AA23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2192"/>
        <w:gridCol w:w="870"/>
      </w:tblGrid>
      <w:tr w:rsidR="0012556B" w:rsidRPr="0012556B" w14:paraId="23C21344" w14:textId="77777777" w:rsidTr="0012556B">
        <w:tc>
          <w:tcPr>
            <w:tcW w:w="0" w:type="auto"/>
            <w:hideMark/>
          </w:tcPr>
          <w:p w14:paraId="5F3DEB6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Situation</w:t>
            </w:r>
          </w:p>
        </w:tc>
        <w:tc>
          <w:tcPr>
            <w:tcW w:w="0" w:type="auto"/>
            <w:hideMark/>
          </w:tcPr>
          <w:p w14:paraId="657BA21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Boy's Prediction</w:t>
            </w:r>
          </w:p>
        </w:tc>
        <w:tc>
          <w:tcPr>
            <w:tcW w:w="0" w:type="auto"/>
            <w:hideMark/>
          </w:tcPr>
          <w:p w14:paraId="5305E229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12556B" w:rsidRPr="0012556B" w14:paraId="1B60BA40" w14:textId="77777777" w:rsidTr="0012556B">
        <w:tc>
          <w:tcPr>
            <w:tcW w:w="0" w:type="auto"/>
            <w:hideMark/>
          </w:tcPr>
          <w:p w14:paraId="6769DF6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Wolf present</w:t>
            </w:r>
          </w:p>
        </w:tc>
        <w:tc>
          <w:tcPr>
            <w:tcW w:w="0" w:type="auto"/>
            <w:hideMark/>
          </w:tcPr>
          <w:p w14:paraId="63AC927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Cries "Wolf"</w:t>
            </w:r>
          </w:p>
        </w:tc>
        <w:tc>
          <w:tcPr>
            <w:tcW w:w="0" w:type="auto"/>
            <w:hideMark/>
          </w:tcPr>
          <w:p w14:paraId="6E7BB87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TP</w:t>
            </w:r>
          </w:p>
        </w:tc>
      </w:tr>
      <w:tr w:rsidR="0012556B" w:rsidRPr="0012556B" w14:paraId="21720BE6" w14:textId="77777777" w:rsidTr="0012556B">
        <w:tc>
          <w:tcPr>
            <w:tcW w:w="0" w:type="auto"/>
            <w:hideMark/>
          </w:tcPr>
          <w:p w14:paraId="68D5D70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Wolf </w:t>
            </w:r>
            <w:proofErr w:type="gramStart"/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absent</w:t>
            </w:r>
            <w:proofErr w:type="gramEnd"/>
          </w:p>
        </w:tc>
        <w:tc>
          <w:tcPr>
            <w:tcW w:w="0" w:type="auto"/>
            <w:hideMark/>
          </w:tcPr>
          <w:p w14:paraId="6EA7271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Cries "Wolf"</w:t>
            </w:r>
          </w:p>
        </w:tc>
        <w:tc>
          <w:tcPr>
            <w:tcW w:w="0" w:type="auto"/>
            <w:hideMark/>
          </w:tcPr>
          <w:p w14:paraId="1D92BD3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FP</w:t>
            </w:r>
          </w:p>
        </w:tc>
      </w:tr>
      <w:tr w:rsidR="0012556B" w:rsidRPr="0012556B" w14:paraId="57922FE0" w14:textId="77777777" w:rsidTr="0012556B">
        <w:tc>
          <w:tcPr>
            <w:tcW w:w="0" w:type="auto"/>
            <w:hideMark/>
          </w:tcPr>
          <w:p w14:paraId="2F3F48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Wolf present</w:t>
            </w:r>
          </w:p>
        </w:tc>
        <w:tc>
          <w:tcPr>
            <w:tcW w:w="0" w:type="auto"/>
            <w:hideMark/>
          </w:tcPr>
          <w:p w14:paraId="29C8723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not cry "Wolf"</w:t>
            </w:r>
          </w:p>
        </w:tc>
        <w:tc>
          <w:tcPr>
            <w:tcW w:w="0" w:type="auto"/>
            <w:hideMark/>
          </w:tcPr>
          <w:p w14:paraId="09D1FAE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FN</w:t>
            </w:r>
          </w:p>
        </w:tc>
      </w:tr>
      <w:tr w:rsidR="0012556B" w:rsidRPr="0012556B" w14:paraId="43E3A9EB" w14:textId="77777777" w:rsidTr="0012556B">
        <w:tc>
          <w:tcPr>
            <w:tcW w:w="0" w:type="auto"/>
            <w:hideMark/>
          </w:tcPr>
          <w:p w14:paraId="1E438FAD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Wolf </w:t>
            </w:r>
            <w:proofErr w:type="gramStart"/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absent</w:t>
            </w:r>
            <w:proofErr w:type="gramEnd"/>
          </w:p>
        </w:tc>
        <w:tc>
          <w:tcPr>
            <w:tcW w:w="0" w:type="auto"/>
            <w:hideMark/>
          </w:tcPr>
          <w:p w14:paraId="20EB978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not cry "Wolf"</w:t>
            </w:r>
          </w:p>
        </w:tc>
        <w:tc>
          <w:tcPr>
            <w:tcW w:w="0" w:type="auto"/>
            <w:hideMark/>
          </w:tcPr>
          <w:p w14:paraId="0920A19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TN</w:t>
            </w:r>
          </w:p>
        </w:tc>
      </w:tr>
    </w:tbl>
    <w:p w14:paraId="0FFA7F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From the Story</w:t>
      </w:r>
    </w:p>
    <w:p w14:paraId="17FD1720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The real wolf appears and the boy cries "Wolf!" </w:t>
      </w:r>
    </w:p>
    <w:p w14:paraId="636CEF9A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 wolf is present, but the boy cries "Wolf!" as a joke. </w:t>
      </w:r>
    </w:p>
    <w:p w14:paraId="6530E400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Not observed in the story because the boy does call when the real wolf appears. </w:t>
      </w:r>
    </w:p>
    <w:p w14:paraId="1FA7B3E9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Not explicitly observed in the story because no specific situation of no wolf and no cry is given. </w:t>
      </w:r>
    </w:p>
    <w:p w14:paraId="7FADB84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68446D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 = Real wolf + Boy cries "Wolf"</w:t>
      </w:r>
    </w:p>
    <w:p w14:paraId="5B9DF95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 = No wolf + Boy cries "Wolf"</w:t>
      </w:r>
    </w:p>
    <w:p w14:paraId="5674A0D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 = Real wolf + Boy does not cry "Wolf"</w:t>
      </w:r>
    </w:p>
    <w:p w14:paraId="534BC84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 = No wolf + Boy does not cry "Wolf"</w:t>
      </w:r>
    </w:p>
    <w:p w14:paraId="1D4E1F2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414E3BB6">
          <v:rect id="_x0000_i1091" style="width:0;height:1.5pt" o:hralign="center" o:hrstd="t" o:hr="t" fillcolor="#a0a0a0" stroked="f"/>
        </w:pict>
      </w:r>
    </w:p>
    <w:p w14:paraId="590E2E8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Q2. Cat Image Classification</w:t>
      </w:r>
    </w:p>
    <w:p w14:paraId="101CBC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</w:t>
      </w:r>
    </w:p>
    <w:p w14:paraId="39681179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Total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100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73305D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Cat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6133EB9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Non-cat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70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59F801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Model correctly predicts cat in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25 of 30 cat images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58C0C10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Model predicts absence of cat in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50 of 70 non-cat images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B7A98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Calculate TP, FN, TN and FP</w:t>
      </w:r>
    </w:p>
    <w:p w14:paraId="38EEEF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True Positive (TP):</w:t>
      </w:r>
    </w:p>
    <w:p w14:paraId="416393D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lastRenderedPageBreak/>
        <w:t>The model correctly identifies 25 cat images.</w:t>
      </w:r>
    </w:p>
    <w:p w14:paraId="242B933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 = 25</w:t>
      </w:r>
    </w:p>
    <w:p w14:paraId="36BCA03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False Negative (FN):</w:t>
      </w:r>
    </w:p>
    <w:p w14:paraId="7D5A5C8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FN = 30 - 25</w:t>
      </w:r>
    </w:p>
    <w:p w14:paraId="0E9B9F8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5</w:t>
      </w:r>
    </w:p>
    <w:p w14:paraId="0342B4D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 = 5</w:t>
      </w:r>
    </w:p>
    <w:p w14:paraId="312141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True Negative (TN):</w:t>
      </w:r>
    </w:p>
    <w:p w14:paraId="63CA57F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 model correctly identifies 50 non-cat images.</w:t>
      </w:r>
    </w:p>
    <w:p w14:paraId="649E46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 = 50</w:t>
      </w:r>
    </w:p>
    <w:p w14:paraId="2702675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False Positive (FP):</w:t>
      </w:r>
    </w:p>
    <w:p w14:paraId="2242AD0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FP = 70 - 50</w:t>
      </w:r>
    </w:p>
    <w:p w14:paraId="72F593A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20</w:t>
      </w:r>
    </w:p>
    <w:p w14:paraId="522E55E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 = 20</w:t>
      </w:r>
    </w:p>
    <w:p w14:paraId="56A1FF2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330"/>
        <w:gridCol w:w="1683"/>
      </w:tblGrid>
      <w:tr w:rsidR="0012556B" w:rsidRPr="0012556B" w14:paraId="5E66A5C3" w14:textId="77777777" w:rsidTr="0012556B">
        <w:tc>
          <w:tcPr>
            <w:tcW w:w="0" w:type="auto"/>
            <w:hideMark/>
          </w:tcPr>
          <w:p w14:paraId="1FC5F6D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89AC1F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Cat</w:t>
            </w:r>
          </w:p>
        </w:tc>
        <w:tc>
          <w:tcPr>
            <w:tcW w:w="0" w:type="auto"/>
            <w:hideMark/>
          </w:tcPr>
          <w:p w14:paraId="340FD4E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No Cat</w:t>
            </w:r>
          </w:p>
        </w:tc>
      </w:tr>
      <w:tr w:rsidR="0012556B" w:rsidRPr="0012556B" w14:paraId="6C78B03A" w14:textId="77777777" w:rsidTr="0012556B">
        <w:tc>
          <w:tcPr>
            <w:tcW w:w="0" w:type="auto"/>
            <w:hideMark/>
          </w:tcPr>
          <w:p w14:paraId="22F2048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Predicted Cat</w:t>
            </w:r>
          </w:p>
        </w:tc>
        <w:tc>
          <w:tcPr>
            <w:tcW w:w="0" w:type="auto"/>
            <w:hideMark/>
          </w:tcPr>
          <w:p w14:paraId="39A39A7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TP = 25</w:t>
            </w:r>
          </w:p>
        </w:tc>
        <w:tc>
          <w:tcPr>
            <w:tcW w:w="0" w:type="auto"/>
            <w:hideMark/>
          </w:tcPr>
          <w:p w14:paraId="5469734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FP = 20</w:t>
            </w:r>
          </w:p>
        </w:tc>
      </w:tr>
      <w:tr w:rsidR="0012556B" w:rsidRPr="0012556B" w14:paraId="32294E7D" w14:textId="77777777" w:rsidTr="0012556B">
        <w:tc>
          <w:tcPr>
            <w:tcW w:w="0" w:type="auto"/>
            <w:hideMark/>
          </w:tcPr>
          <w:p w14:paraId="6D0D92C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Predicted No Cat</w:t>
            </w:r>
          </w:p>
        </w:tc>
        <w:tc>
          <w:tcPr>
            <w:tcW w:w="0" w:type="auto"/>
            <w:hideMark/>
          </w:tcPr>
          <w:p w14:paraId="3CC6053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FN = 5</w:t>
            </w:r>
          </w:p>
        </w:tc>
        <w:tc>
          <w:tcPr>
            <w:tcW w:w="0" w:type="auto"/>
            <w:hideMark/>
          </w:tcPr>
          <w:p w14:paraId="13C2C5C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TN = 50</w:t>
            </w:r>
          </w:p>
        </w:tc>
      </w:tr>
    </w:tbl>
    <w:p w14:paraId="75B4CEE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71558570">
          <v:rect id="_x0000_i1092" style="width:0;height:1.5pt" o:hralign="center" o:hrstd="t" o:hr="t" fillcolor="#a0a0a0" stroked="f"/>
        </w:pict>
      </w:r>
    </w:p>
    <w:p w14:paraId="347338C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4357277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0191673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Precision = TP / (TP + FP)</w:t>
      </w:r>
    </w:p>
    <w:p w14:paraId="42311C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1DF49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25 / (25 + 20)</w:t>
      </w:r>
    </w:p>
    <w:p w14:paraId="253E52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F2B0E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25 / 45</w:t>
      </w:r>
    </w:p>
    <w:p w14:paraId="137AB15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F3363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0.5556</w:t>
      </w:r>
    </w:p>
    <w:p w14:paraId="6174D33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 = 55.56%</w:t>
      </w:r>
    </w:p>
    <w:p w14:paraId="59D7FE5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78ED0F19">
          <v:rect id="_x0000_i1093" style="width:0;height:1.5pt" o:hralign="center" o:hrstd="t" o:hr="t" fillcolor="#a0a0a0" stroked="f"/>
        </w:pict>
      </w:r>
    </w:p>
    <w:p w14:paraId="4E45E24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6A072D0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3057B1A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Recall = TP / (TP + FN)</w:t>
      </w:r>
    </w:p>
    <w:p w14:paraId="2F46FF0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B376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= 25 / (25 + 5)</w:t>
      </w:r>
    </w:p>
    <w:p w14:paraId="6CC5CDB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72716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= 25 / 30</w:t>
      </w:r>
    </w:p>
    <w:p w14:paraId="70762B0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5E847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= 0.8333</w:t>
      </w:r>
    </w:p>
    <w:p w14:paraId="450B9A2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 = 83.33%</w:t>
      </w:r>
    </w:p>
    <w:p w14:paraId="6924848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39692433">
          <v:rect id="_x0000_i1094" style="width:0;height:1.5pt" o:hralign="center" o:hrstd="t" o:hr="t" fillcolor="#a0a0a0" stroked="f"/>
        </w:pict>
      </w:r>
    </w:p>
    <w:p w14:paraId="38FC510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F1 Score</w:t>
      </w:r>
    </w:p>
    <w:p w14:paraId="42BC952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57B250A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F1 = 2 × Precision × Recall</w:t>
      </w:r>
    </w:p>
    <w:p w14:paraId="6ECC266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------------------------</w:t>
      </w:r>
    </w:p>
    <w:p w14:paraId="28EAF9B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Precision + Recall</w:t>
      </w:r>
    </w:p>
    <w:p w14:paraId="5979C9E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F1 = 2 × 0.5556 × 0.8333</w:t>
      </w:r>
    </w:p>
    <w:p w14:paraId="30436B2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---------------------</w:t>
      </w:r>
    </w:p>
    <w:p w14:paraId="25726E8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0.5556 + 0.8333</w:t>
      </w:r>
    </w:p>
    <w:p w14:paraId="320786E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CE9BB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0.6667</w:t>
      </w:r>
    </w:p>
    <w:p w14:paraId="4239835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F1 Score = 66.67%</w:t>
      </w:r>
    </w:p>
    <w:p w14:paraId="337181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996"/>
      </w:tblGrid>
      <w:tr w:rsidR="0012556B" w:rsidRPr="0012556B" w14:paraId="39EAF7F1" w14:textId="77777777" w:rsidTr="0012556B">
        <w:tc>
          <w:tcPr>
            <w:tcW w:w="0" w:type="auto"/>
            <w:hideMark/>
          </w:tcPr>
          <w:p w14:paraId="248572E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Measure</w:t>
            </w:r>
          </w:p>
        </w:tc>
        <w:tc>
          <w:tcPr>
            <w:tcW w:w="0" w:type="auto"/>
            <w:hideMark/>
          </w:tcPr>
          <w:p w14:paraId="2E958A6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12556B" w:rsidRPr="0012556B" w14:paraId="0F31BBD6" w14:textId="77777777" w:rsidTr="0012556B">
        <w:tc>
          <w:tcPr>
            <w:tcW w:w="0" w:type="auto"/>
            <w:hideMark/>
          </w:tcPr>
          <w:p w14:paraId="0636BBA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TP</w:t>
            </w:r>
          </w:p>
        </w:tc>
        <w:tc>
          <w:tcPr>
            <w:tcW w:w="0" w:type="auto"/>
            <w:hideMark/>
          </w:tcPr>
          <w:p w14:paraId="7CCAE7F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25</w:t>
            </w:r>
          </w:p>
        </w:tc>
      </w:tr>
      <w:tr w:rsidR="0012556B" w:rsidRPr="0012556B" w14:paraId="6CC75DDF" w14:textId="77777777" w:rsidTr="0012556B">
        <w:tc>
          <w:tcPr>
            <w:tcW w:w="0" w:type="auto"/>
            <w:hideMark/>
          </w:tcPr>
          <w:p w14:paraId="01FFB0C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FP</w:t>
            </w:r>
          </w:p>
        </w:tc>
        <w:tc>
          <w:tcPr>
            <w:tcW w:w="0" w:type="auto"/>
            <w:hideMark/>
          </w:tcPr>
          <w:p w14:paraId="492D5FF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20</w:t>
            </w:r>
          </w:p>
        </w:tc>
      </w:tr>
      <w:tr w:rsidR="0012556B" w:rsidRPr="0012556B" w14:paraId="7192C374" w14:textId="77777777" w:rsidTr="0012556B">
        <w:tc>
          <w:tcPr>
            <w:tcW w:w="0" w:type="auto"/>
            <w:hideMark/>
          </w:tcPr>
          <w:p w14:paraId="37692E5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FN</w:t>
            </w:r>
          </w:p>
        </w:tc>
        <w:tc>
          <w:tcPr>
            <w:tcW w:w="0" w:type="auto"/>
            <w:hideMark/>
          </w:tcPr>
          <w:p w14:paraId="5924BDD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12556B" w:rsidRPr="0012556B" w14:paraId="57F70475" w14:textId="77777777" w:rsidTr="0012556B">
        <w:tc>
          <w:tcPr>
            <w:tcW w:w="0" w:type="auto"/>
            <w:hideMark/>
          </w:tcPr>
          <w:p w14:paraId="266132C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TN</w:t>
            </w:r>
          </w:p>
        </w:tc>
        <w:tc>
          <w:tcPr>
            <w:tcW w:w="0" w:type="auto"/>
            <w:hideMark/>
          </w:tcPr>
          <w:p w14:paraId="79E4C21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</w:t>
            </w:r>
          </w:p>
        </w:tc>
      </w:tr>
      <w:tr w:rsidR="0012556B" w:rsidRPr="0012556B" w14:paraId="1D5156DC" w14:textId="77777777" w:rsidTr="0012556B">
        <w:tc>
          <w:tcPr>
            <w:tcW w:w="0" w:type="auto"/>
            <w:hideMark/>
          </w:tcPr>
          <w:p w14:paraId="3A72F28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66CE8F0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55.56%</w:t>
            </w:r>
          </w:p>
        </w:tc>
      </w:tr>
      <w:tr w:rsidR="0012556B" w:rsidRPr="0012556B" w14:paraId="2D17494C" w14:textId="77777777" w:rsidTr="0012556B">
        <w:tc>
          <w:tcPr>
            <w:tcW w:w="0" w:type="auto"/>
            <w:hideMark/>
          </w:tcPr>
          <w:p w14:paraId="547DF78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7F8F074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83.33%</w:t>
            </w:r>
          </w:p>
        </w:tc>
      </w:tr>
      <w:tr w:rsidR="0012556B" w:rsidRPr="0012556B" w14:paraId="66B429AE" w14:textId="77777777" w:rsidTr="0012556B">
        <w:tc>
          <w:tcPr>
            <w:tcW w:w="0" w:type="auto"/>
            <w:hideMark/>
          </w:tcPr>
          <w:p w14:paraId="7163B11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F1 Score</w:t>
            </w:r>
          </w:p>
        </w:tc>
        <w:tc>
          <w:tcPr>
            <w:tcW w:w="0" w:type="auto"/>
            <w:hideMark/>
          </w:tcPr>
          <w:p w14:paraId="188CA57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66.67%</w:t>
            </w:r>
          </w:p>
        </w:tc>
      </w:tr>
    </w:tbl>
    <w:p w14:paraId="28AFF08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0ABF9C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The model has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 recall (83.33%)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, meaning it detects most cat images. However, its precision is lower because it incorrectly identifies 20 non-cat images as cats.</w:t>
      </w:r>
    </w:p>
    <w:p w14:paraId="60996B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119E8495">
          <v:rect id="_x0000_i1095" style="width:0;height:1.5pt" o:hralign="center" o:hrstd="t" o:hr="t" fillcolor="#a0a0a0" stroked="f"/>
        </w:pict>
      </w:r>
    </w:p>
    <w:p w14:paraId="78C1006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Q3. Naïve Bayes – Spam Email Classification</w:t>
      </w:r>
    </w:p>
    <w:p w14:paraId="1F3878F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683"/>
        <w:gridCol w:w="950"/>
        <w:gridCol w:w="1183"/>
      </w:tblGrid>
      <w:tr w:rsidR="0012556B" w:rsidRPr="0012556B" w14:paraId="342F8692" w14:textId="77777777" w:rsidTr="0012556B">
        <w:tc>
          <w:tcPr>
            <w:tcW w:w="0" w:type="auto"/>
            <w:hideMark/>
          </w:tcPr>
          <w:p w14:paraId="5485224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Offer</w:t>
            </w:r>
          </w:p>
        </w:tc>
        <w:tc>
          <w:tcPr>
            <w:tcW w:w="0" w:type="auto"/>
            <w:hideMark/>
          </w:tcPr>
          <w:p w14:paraId="127FC38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Free</w:t>
            </w:r>
          </w:p>
        </w:tc>
        <w:tc>
          <w:tcPr>
            <w:tcW w:w="0" w:type="auto"/>
            <w:hideMark/>
          </w:tcPr>
          <w:p w14:paraId="4A7CB01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Length</w:t>
            </w:r>
          </w:p>
        </w:tc>
        <w:tc>
          <w:tcPr>
            <w:tcW w:w="0" w:type="auto"/>
            <w:hideMark/>
          </w:tcPr>
          <w:p w14:paraId="2C7C35F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</w:t>
            </w:r>
          </w:p>
        </w:tc>
      </w:tr>
      <w:tr w:rsidR="0012556B" w:rsidRPr="0012556B" w14:paraId="2B1D3C4F" w14:textId="77777777" w:rsidTr="0012556B">
        <w:tc>
          <w:tcPr>
            <w:tcW w:w="0" w:type="auto"/>
            <w:hideMark/>
          </w:tcPr>
          <w:p w14:paraId="1E4A653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71977C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713BDE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6B68B60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1A53ADFC" w14:textId="77777777" w:rsidTr="0012556B">
        <w:tc>
          <w:tcPr>
            <w:tcW w:w="0" w:type="auto"/>
            <w:hideMark/>
          </w:tcPr>
          <w:p w14:paraId="1B9F7B0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0400E6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474F16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555E363D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  <w:tr w:rsidR="0012556B" w:rsidRPr="0012556B" w14:paraId="0B322605" w14:textId="77777777" w:rsidTr="0012556B">
        <w:tc>
          <w:tcPr>
            <w:tcW w:w="0" w:type="auto"/>
            <w:hideMark/>
          </w:tcPr>
          <w:p w14:paraId="17465EA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01A94EA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73A784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7924934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31E48C5E" w14:textId="77777777" w:rsidTr="0012556B">
        <w:tc>
          <w:tcPr>
            <w:tcW w:w="0" w:type="auto"/>
            <w:hideMark/>
          </w:tcPr>
          <w:p w14:paraId="1DE9359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6BA401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239A8D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790E3A6E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  <w:tr w:rsidR="0012556B" w:rsidRPr="0012556B" w14:paraId="5A326A90" w14:textId="77777777" w:rsidTr="0012556B">
        <w:tc>
          <w:tcPr>
            <w:tcW w:w="0" w:type="auto"/>
            <w:hideMark/>
          </w:tcPr>
          <w:p w14:paraId="27E9CD0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F6BB8C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29C49FC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70CF42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2076B30D" w14:textId="77777777" w:rsidTr="0012556B">
        <w:tc>
          <w:tcPr>
            <w:tcW w:w="0" w:type="auto"/>
            <w:hideMark/>
          </w:tcPr>
          <w:p w14:paraId="5B2F02B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588B9C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94B7B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3FC916A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</w:tbl>
    <w:p w14:paraId="04BFBDE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Total records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4AE5525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Spam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A956E8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Not Spam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31BE52D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0951099F">
          <v:rect id="_x0000_i1096" style="width:0;height:1.5pt" o:hralign="center" o:hrstd="t" o:hr="t" fillcolor="#a0a0a0" stroked="f"/>
        </w:pict>
      </w:r>
    </w:p>
    <w:p w14:paraId="6D7BD59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Prior Probabilities</w:t>
      </w:r>
    </w:p>
    <w:p w14:paraId="42BF095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P(Spam)</w:t>
      </w:r>
    </w:p>
    <w:p w14:paraId="35D6C4B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P(Spam) = 3/6 = 0.5</w:t>
      </w:r>
    </w:p>
    <w:p w14:paraId="0B46A15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Spam)</w:t>
      </w:r>
    </w:p>
    <w:p w14:paraId="2FA7504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Not Spam) = 3/6 = 0.5</w:t>
      </w:r>
    </w:p>
    <w:p w14:paraId="40C09CC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84C1D7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P(Spam) = 0.5</w:t>
      </w:r>
    </w:p>
    <w:p w14:paraId="5B144D6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Spam) = 0.5</w:t>
      </w:r>
    </w:p>
    <w:p w14:paraId="34E95D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04EAC2CD">
          <v:rect id="_x0000_i1097" style="width:0;height:1.5pt" o:hralign="center" o:hrstd="t" o:hr="t" fillcolor="#a0a0a0" stroked="f"/>
        </w:pict>
      </w:r>
    </w:p>
    <w:p w14:paraId="77B7BA5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Conditional Probabilities</w:t>
      </w:r>
    </w:p>
    <w:p w14:paraId="5E74E26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Spam</w:t>
      </w:r>
    </w:p>
    <w:p w14:paraId="451DEC1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 are 3 Spam emails.</w:t>
      </w:r>
    </w:p>
    <w:p w14:paraId="27F83A4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Offer</w:t>
      </w:r>
    </w:p>
    <w:p w14:paraId="78E0878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Offer=Yes | Spam) = 2/3</w:t>
      </w:r>
    </w:p>
    <w:p w14:paraId="58BC997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Offer=No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1/3</w:t>
      </w:r>
    </w:p>
    <w:p w14:paraId="5659410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Free</w:t>
      </w:r>
    </w:p>
    <w:p w14:paraId="3920839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Free=Yes | Spam) = 3/3 = 1</w:t>
      </w:r>
    </w:p>
    <w:p w14:paraId="2F65B7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Free=No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0/3 = 0</w:t>
      </w:r>
    </w:p>
    <w:p w14:paraId="6C4C4C7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Length</w:t>
      </w:r>
    </w:p>
    <w:p w14:paraId="461F4D1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 | Spam) = 2/3</w:t>
      </w:r>
    </w:p>
    <w:p w14:paraId="39DE85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Long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1/3</w:t>
      </w:r>
    </w:p>
    <w:p w14:paraId="28C3375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3D3FE221">
          <v:rect id="_x0000_i1098" style="width:0;height:1.5pt" o:hralign="center" o:hrstd="t" o:hr="t" fillcolor="#a0a0a0" stroked="f"/>
        </w:pict>
      </w:r>
    </w:p>
    <w:p w14:paraId="642E272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Not Spam</w:t>
      </w:r>
    </w:p>
    <w:p w14:paraId="59A189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 are 3 Not Spam emails.</w:t>
      </w:r>
    </w:p>
    <w:p w14:paraId="25219DD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Offer</w:t>
      </w:r>
    </w:p>
    <w:p w14:paraId="15B053D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Offer=Yes | Not Spam) = 1/3</w:t>
      </w:r>
    </w:p>
    <w:p w14:paraId="288DFF3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Offer=No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2/3</w:t>
      </w:r>
    </w:p>
    <w:p w14:paraId="6A84576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Free</w:t>
      </w:r>
    </w:p>
    <w:p w14:paraId="7219679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Free=Yes | Not Spam) = 0/3 = 0</w:t>
      </w:r>
    </w:p>
    <w:p w14:paraId="53A760D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Free=No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3/3 = 1</w:t>
      </w:r>
    </w:p>
    <w:p w14:paraId="573B34C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Length</w:t>
      </w:r>
    </w:p>
    <w:p w14:paraId="1564AF3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 | Not Spam) = 1/3</w:t>
      </w:r>
    </w:p>
    <w:p w14:paraId="52A3245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Long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2/3</w:t>
      </w:r>
    </w:p>
    <w:p w14:paraId="57B67A3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56D2D38B">
          <v:rect id="_x0000_i1099" style="width:0;height:1.5pt" o:hralign="center" o:hrstd="t" o:hr="t" fillcolor="#a0a0a0" stroked="f"/>
        </w:pict>
      </w:r>
    </w:p>
    <w:p w14:paraId="0E7AA0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Naïve Bayes Classification</w:t>
      </w:r>
    </w:p>
    <w:p w14:paraId="1168CA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Email</w:t>
      </w:r>
    </w:p>
    <w:p w14:paraId="7C30D2A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Offer = Yes</w:t>
      </w:r>
    </w:p>
    <w:p w14:paraId="780E3BA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Free = No</w:t>
      </w:r>
    </w:p>
    <w:p w14:paraId="5513D14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Length = Short</w:t>
      </w:r>
    </w:p>
    <w:p w14:paraId="74509FF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Probability for Spam</w:t>
      </w:r>
    </w:p>
    <w:p w14:paraId="54163E7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P(Spam)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Yes|Spam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No|Spam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Short|Spam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466625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D8B0E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(1/2) × (2/3) × (0) × (2/3)</w:t>
      </w:r>
    </w:p>
    <w:p w14:paraId="12065D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421A8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0</w:t>
      </w:r>
    </w:p>
    <w:p w14:paraId="1800029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Probability for Not Spam</w:t>
      </w:r>
    </w:p>
    <w:p w14:paraId="536F022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Not Spam) 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Yes|Not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 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No|Not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</w:t>
      </w:r>
    </w:p>
    <w:p w14:paraId="64B2D36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</w:t>
      </w:r>
    </w:p>
    <w:p w14:paraId="3B6527E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B9A58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(1/2) × (1/3) × (1) × (1/3)</w:t>
      </w:r>
    </w:p>
    <w:p w14:paraId="17113F7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BC438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1/18</w:t>
      </w:r>
    </w:p>
    <w:p w14:paraId="507815B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E709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0.0556</w:t>
      </w:r>
    </w:p>
    <w:p w14:paraId="1F67D17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6CDB22A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0.0556 &gt; 0</w:t>
      </w:r>
    </w:p>
    <w:p w14:paraId="2DCE81B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</w:t>
      </w:r>
    </w:p>
    <w:p w14:paraId="66534A4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= NOT SPAM</w:t>
      </w:r>
    </w:p>
    <w:p w14:paraId="24558F3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710A673E">
          <v:rect id="_x0000_i1100" style="width:0;height:1.5pt" o:hralign="center" o:hrstd="t" o:hr="t" fillcolor="#a0a0a0" stroked="f"/>
        </w:pict>
      </w:r>
    </w:p>
    <w:p w14:paraId="0163E96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Comparison Using WEKA</w:t>
      </w:r>
    </w:p>
    <w:p w14:paraId="70FDE5A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 in WEKA</w:t>
      </w:r>
    </w:p>
    <w:p w14:paraId="575F9A85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Open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WEKA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9B7D2E3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Select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Explorer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C21F786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Create/load the dataset in ARFF format. </w:t>
      </w:r>
    </w:p>
    <w:p w14:paraId="6E21BE32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Select the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Classify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tab. </w:t>
      </w:r>
    </w:p>
    <w:p w14:paraId="1F8A815F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Choose: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Bayes → </w:t>
      </w:r>
      <w:proofErr w:type="spell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NaiveBayes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F91E112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 training set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10-fold cross-validation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A7434EC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71F2338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Check the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 and confusion matrix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096DA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5657EB2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WEKA's Naïve Bayes classifier will classify:</w:t>
      </w:r>
    </w:p>
    <w:p w14:paraId="05E4922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Offer = Yes</w:t>
      </w:r>
    </w:p>
    <w:p w14:paraId="2CC7C65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Free = No</w:t>
      </w:r>
    </w:p>
    <w:p w14:paraId="0711188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Length = Short</w:t>
      </w:r>
    </w:p>
    <w:p w14:paraId="35E7B95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as:</w:t>
      </w:r>
    </w:p>
    <w:p w14:paraId="15BEB3A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</w:t>
      </w:r>
    </w:p>
    <w:p w14:paraId="4FFDB34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This agrees with the manual Naïve Bayes calculation.</w:t>
      </w:r>
    </w:p>
    <w:p w14:paraId="52D28BF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pict w14:anchorId="37279702">
          <v:rect id="_x0000_i1101" style="width:0;height:1.5pt" o:hralign="center" o:hrstd="t" o:hr="t" fillcolor="#a0a0a0" stroked="f"/>
        </w:pict>
      </w:r>
    </w:p>
    <w:p w14:paraId="724F99C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5. Independence Assumption in Naïve Bayes</w:t>
      </w:r>
    </w:p>
    <w:p w14:paraId="72CA6EF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Naïve Bayes assumes that all features are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conditionally independent given the class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B0F91E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 example, it assumes that:</w:t>
      </w:r>
    </w:p>
    <w:p w14:paraId="7F5E4B12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 is independent of Free. </w:t>
      </w:r>
    </w:p>
    <w:p w14:paraId="5F72FC28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 is independent of Email Length. </w:t>
      </w:r>
    </w:p>
    <w:p w14:paraId="594065DE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 is independent of Email Length. </w:t>
      </w:r>
    </w:p>
    <w:p w14:paraId="1690DF9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when the class is already known.</w:t>
      </w:r>
    </w:p>
    <w:p w14:paraId="4EDEC44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31CAD8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Offer, Free, Length | Class)</w:t>
      </w:r>
    </w:p>
    <w:p w14:paraId="0E394CA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</w:t>
      </w:r>
    </w:p>
    <w:p w14:paraId="473DDF1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Offer|Class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Free|Class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Length|Class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BA408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EEB3CA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Naïve Bayes is simple, fast, and effective for classification. However, its independence assumption may not always be true because email features such as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"Offer"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"Free"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may be related. Despite this limitation, Naïve Bayes can still provide good classification performance.</w:t>
      </w:r>
    </w:p>
    <w:p w14:paraId="0D663685" w14:textId="77777777" w:rsidR="0012556B" w:rsidRDefault="0012556B" w:rsidP="0012556B">
      <w:pPr>
        <w:pStyle w:val="TableParagraph"/>
        <w:rPr>
          <w:sz w:val="24"/>
        </w:rPr>
        <w:sectPr w:rsidR="0012556B">
          <w:pgSz w:w="11900" w:h="16820"/>
          <w:pgMar w:top="1940" w:right="850" w:bottom="280" w:left="566" w:header="720" w:footer="720" w:gutter="0"/>
          <w:cols w:space="720"/>
        </w:sectPr>
      </w:pPr>
    </w:p>
    <w:p w14:paraId="3CE08BEE" w14:textId="69BE2C30" w:rsidR="00C74B95" w:rsidRDefault="00C74B95" w:rsidP="0012556B">
      <w:pPr>
        <w:pStyle w:val="BodyText"/>
        <w:spacing w:before="72"/>
        <w:ind w:right="4588"/>
      </w:pPr>
    </w:p>
    <w:sectPr w:rsidR="00C74B95">
      <w:pgSz w:w="11900" w:h="16820"/>
      <w:pgMar w:top="19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791"/>
    <w:multiLevelType w:val="multilevel"/>
    <w:tmpl w:val="735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1063"/>
    <w:multiLevelType w:val="hybridMultilevel"/>
    <w:tmpl w:val="D7B4D49E"/>
    <w:lvl w:ilvl="0" w:tplc="6D0E3F6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8AC13C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95C06948"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3" w:tplc="8110D99A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93687BEE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5" w:tplc="DBF022F8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0E6A3EE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D50E1CCA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 w:tplc="E0CA45F4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270925"/>
    <w:multiLevelType w:val="hybridMultilevel"/>
    <w:tmpl w:val="106A169C"/>
    <w:lvl w:ilvl="0" w:tplc="B456C978">
      <w:start w:val="1"/>
      <w:numFmt w:val="decimal"/>
      <w:lvlText w:val="%1."/>
      <w:lvlJc w:val="left"/>
      <w:pPr>
        <w:ind w:left="874" w:hanging="240"/>
      </w:pPr>
      <w:rPr>
        <w:rFonts w:hint="default"/>
        <w:spacing w:val="0"/>
        <w:w w:val="88"/>
        <w:lang w:val="en-US" w:eastAsia="en-US" w:bidi="ar-SA"/>
      </w:rPr>
    </w:lvl>
    <w:lvl w:ilvl="1" w:tplc="96EA0650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72E1C9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4FE2262E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18FCD666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 w:tplc="A0CE7B12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CE80A39A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DC147C80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  <w:lvl w:ilvl="8" w:tplc="B4E66560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DF5A32"/>
    <w:multiLevelType w:val="multilevel"/>
    <w:tmpl w:val="CE5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45DE"/>
    <w:multiLevelType w:val="multilevel"/>
    <w:tmpl w:val="109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24B6"/>
    <w:multiLevelType w:val="multilevel"/>
    <w:tmpl w:val="36C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A5407"/>
    <w:multiLevelType w:val="multilevel"/>
    <w:tmpl w:val="BBEC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706145">
    <w:abstractNumId w:val="2"/>
  </w:num>
  <w:num w:numId="2" w16cid:durableId="2113277914">
    <w:abstractNumId w:val="1"/>
  </w:num>
  <w:num w:numId="3" w16cid:durableId="1059862868">
    <w:abstractNumId w:val="0"/>
  </w:num>
  <w:num w:numId="4" w16cid:durableId="1932082348">
    <w:abstractNumId w:val="3"/>
  </w:num>
  <w:num w:numId="5" w16cid:durableId="1766876386">
    <w:abstractNumId w:val="4"/>
  </w:num>
  <w:num w:numId="6" w16cid:durableId="1086803681">
    <w:abstractNumId w:val="6"/>
  </w:num>
  <w:num w:numId="7" w16cid:durableId="54133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95"/>
    <w:rsid w:val="000E4F1C"/>
    <w:rsid w:val="0012556B"/>
    <w:rsid w:val="00C7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4921"/>
  <w15:docId w15:val="{E3BC4AAF-D9D8-4A56-A331-3B027ED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3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125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Arthika Koduru</cp:lastModifiedBy>
  <cp:revision>2</cp:revision>
  <dcterms:created xsi:type="dcterms:W3CDTF">2026-08-09T11:03:00Z</dcterms:created>
  <dcterms:modified xsi:type="dcterms:W3CDTF">2026-08-09T11:03:00Z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2026-08-09T00:00:00Z</vt:filetime>
  </property>
</Properties>
</file>