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Returning both matched as well as unmatched rows from the second table (among two tables) in a query is: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INNER JOIN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LEFT OUTER JOIN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RIGHT OUTER JOIN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SELF JOIN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ans</w:t>
      </w:r>
      <w:proofErr w:type="spellEnd"/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: RIGHT OUTER JOIN</w:t>
      </w:r>
    </w:p>
    <w:p w:rsidR="004421F4" w:rsidRDefault="004421F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This query output will be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: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empno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FROM Employee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WHERE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deptno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= 10 OR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deptno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= 20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AND location = 'Delhi'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Pr="00603ECD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spellStart"/>
      <w:proofErr w:type="gramStart"/>
      <w:r w:rsidRPr="00603ECD">
        <w:rPr>
          <w:rFonts w:ascii="Helvetica" w:eastAsia="Helvetica" w:hAnsi="Helvetica" w:cs="Helvetica"/>
          <w:sz w:val="21"/>
          <w:shd w:val="clear" w:color="auto" w:fill="FFFFFF"/>
        </w:rPr>
        <w:t>Emp</w:t>
      </w:r>
      <w:proofErr w:type="spellEnd"/>
      <w:proofErr w:type="gramEnd"/>
      <w:r w:rsidRPr="00603ECD">
        <w:rPr>
          <w:rFonts w:ascii="Helvetica" w:eastAsia="Helvetica" w:hAnsi="Helvetica" w:cs="Helvetica"/>
          <w:sz w:val="21"/>
          <w:shd w:val="clear" w:color="auto" w:fill="FFFFFF"/>
        </w:rPr>
        <w:t xml:space="preserve"> no. of employees working in Delhi in </w:t>
      </w:r>
      <w:proofErr w:type="spellStart"/>
      <w:r w:rsidRPr="00603ECD">
        <w:rPr>
          <w:rFonts w:ascii="Helvetica" w:eastAsia="Helvetica" w:hAnsi="Helvetica" w:cs="Helvetica"/>
          <w:sz w:val="21"/>
          <w:shd w:val="clear" w:color="auto" w:fill="FFFFFF"/>
        </w:rPr>
        <w:t>dept</w:t>
      </w:r>
      <w:proofErr w:type="spellEnd"/>
      <w:r w:rsidRPr="00603ECD">
        <w:rPr>
          <w:rFonts w:ascii="Helvetica" w:eastAsia="Helvetica" w:hAnsi="Helvetica" w:cs="Helvetica"/>
          <w:sz w:val="21"/>
          <w:shd w:val="clear" w:color="auto" w:fill="FFFFFF"/>
        </w:rPr>
        <w:t xml:space="preserve"> 10 or 20</w:t>
      </w:r>
    </w:p>
    <w:p w:rsidR="004421F4" w:rsidRPr="00603ECD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spellStart"/>
      <w:proofErr w:type="gramStart"/>
      <w:r w:rsidRPr="00603ECD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Emp</w:t>
      </w:r>
      <w:proofErr w:type="spellEnd"/>
      <w:proofErr w:type="gramEnd"/>
      <w:r w:rsidRPr="00603ECD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no. of employees working in Delhi in </w:t>
      </w:r>
      <w:proofErr w:type="spellStart"/>
      <w:r w:rsidRPr="00603ECD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dept</w:t>
      </w:r>
      <w:proofErr w:type="spellEnd"/>
      <w:r w:rsidRPr="00603ECD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10 and 20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Emp</w:t>
      </w:r>
      <w:proofErr w:type="spellEnd"/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no. of employees from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10 working in Delhi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Emp</w:t>
      </w:r>
      <w:proofErr w:type="spellEnd"/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no. of employees from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20 working in Delhi as well as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emp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no. of employees working in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10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spacing w:after="0" w:line="375" w:lineRule="auto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3.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How many minimum tables would be there in a ONE to MANY relationships between two entities?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</w:t>
      </w:r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0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1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2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3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What is the output of this query?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cust_id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cust_fname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FROM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Book_Customer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WHERE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cust_fname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IN (SELECT city FROM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Book_customer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WHERE city='Delhi');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List of customers living in 'Delhi'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List of customers NOT living in 'Delhi'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May not output any row as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cust_fname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and city are being compared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Error, since outer query also should select city.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5. </w:t>
      </w:r>
      <w:r>
        <w:rPr>
          <w:rFonts w:ascii="Times New Roman" w:eastAsia="Times New Roman" w:hAnsi="Times New Roman" w:cs="Times New Roman"/>
          <w:sz w:val="24"/>
        </w:rPr>
        <w:t xml:space="preserve">Consider the relation </w:t>
      </w:r>
      <w:proofErr w:type="spellStart"/>
      <w:r>
        <w:rPr>
          <w:rFonts w:ascii="Times New Roman" w:eastAsia="Times New Roman" w:hAnsi="Times New Roman" w:cs="Times New Roman"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</w:rPr>
        <w:t>MgrID,deptID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deptID,deptname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MgrID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Identify the query to </w:t>
      </w:r>
      <w:proofErr w:type="spellStart"/>
      <w:r>
        <w:rPr>
          <w:rFonts w:ascii="Times New Roman" w:eastAsia="Times New Roman" w:hAnsi="Times New Roman" w:cs="Times New Roman"/>
          <w:sz w:val="24"/>
        </w:rPr>
        <w:t>retrive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last name of all employees who have managers as managers of departments</w:t>
      </w:r>
    </w:p>
    <w:p w:rsidR="004421F4" w:rsidRDefault="00F93384">
      <w:pPr>
        <w:spacing w:after="0" w:line="240" w:lineRule="auto"/>
        <w:rPr>
          <w:rFonts w:ascii="Times New Roman" w:eastAsia="Times New Roman" w:hAnsi="Times New Roman" w:cs="Times New Roman"/>
          <w:i/>
          <w:color w:val="666666"/>
          <w:sz w:val="20"/>
        </w:rPr>
      </w:pPr>
      <w:proofErr w:type="gramStart"/>
      <w:r>
        <w:rPr>
          <w:rFonts w:ascii="Times New Roman" w:eastAsia="Times New Roman" w:hAnsi="Times New Roman" w:cs="Times New Roman"/>
          <w:i/>
          <w:color w:val="666666"/>
          <w:sz w:val="20"/>
        </w:rPr>
        <w:t>( Choose</w:t>
      </w:r>
      <w:proofErr w:type="gramEnd"/>
      <w:r>
        <w:rPr>
          <w:rFonts w:ascii="Times New Roman" w:eastAsia="Times New Roman" w:hAnsi="Times New Roman" w:cs="Times New Roman"/>
          <w:i/>
          <w:color w:val="666666"/>
          <w:sz w:val="20"/>
        </w:rPr>
        <w:t xml:space="preserve"> one )</w:t>
      </w:r>
    </w:p>
    <w:p w:rsidR="004421F4" w:rsidRPr="00603ECD" w:rsidRDefault="00F93384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 w:rsidRPr="00603ECD">
        <w:rPr>
          <w:rFonts w:ascii="Times New Roman" w:eastAsia="Times New Roman" w:hAnsi="Times New Roman" w:cs="Times New Roman"/>
          <w:color w:val="FF0000"/>
          <w:sz w:val="24"/>
        </w:rPr>
        <w:t>select</w:t>
      </w:r>
      <w:proofErr w:type="gramEnd"/>
      <w:r w:rsidRPr="00603ECD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Pr="00603ECD">
        <w:rPr>
          <w:rFonts w:ascii="Times New Roman" w:eastAsia="Times New Roman" w:hAnsi="Times New Roman" w:cs="Times New Roman"/>
          <w:color w:val="FF0000"/>
          <w:sz w:val="24"/>
        </w:rPr>
        <w:t>lastName</w:t>
      </w:r>
      <w:proofErr w:type="spellEnd"/>
      <w:r w:rsidRPr="00603ECD">
        <w:rPr>
          <w:rFonts w:ascii="Times New Roman" w:eastAsia="Times New Roman" w:hAnsi="Times New Roman" w:cs="Times New Roman"/>
          <w:color w:val="FF0000"/>
          <w:sz w:val="24"/>
        </w:rPr>
        <w:br/>
        <w:t xml:space="preserve">from </w:t>
      </w:r>
      <w:proofErr w:type="spellStart"/>
      <w:r w:rsidRPr="00603ECD">
        <w:rPr>
          <w:rFonts w:ascii="Times New Roman" w:eastAsia="Times New Roman" w:hAnsi="Times New Roman" w:cs="Times New Roman"/>
          <w:color w:val="FF0000"/>
          <w:sz w:val="24"/>
        </w:rPr>
        <w:t>emp</w:t>
      </w:r>
      <w:proofErr w:type="spellEnd"/>
      <w:r w:rsidRPr="00603ECD">
        <w:rPr>
          <w:rFonts w:ascii="Times New Roman" w:eastAsia="Times New Roman" w:hAnsi="Times New Roman" w:cs="Times New Roman"/>
          <w:color w:val="FF0000"/>
          <w:sz w:val="24"/>
        </w:rPr>
        <w:t xml:space="preserve"> e join </w:t>
      </w:r>
      <w:proofErr w:type="spellStart"/>
      <w:r w:rsidRPr="00603ECD">
        <w:rPr>
          <w:rFonts w:ascii="Times New Roman" w:eastAsia="Times New Roman" w:hAnsi="Times New Roman" w:cs="Times New Roman"/>
          <w:color w:val="FF0000"/>
          <w:sz w:val="24"/>
        </w:rPr>
        <w:t>dept</w:t>
      </w:r>
      <w:proofErr w:type="spellEnd"/>
      <w:r w:rsidRPr="00603ECD">
        <w:rPr>
          <w:rFonts w:ascii="Times New Roman" w:eastAsia="Times New Roman" w:hAnsi="Times New Roman" w:cs="Times New Roman"/>
          <w:color w:val="FF0000"/>
          <w:sz w:val="24"/>
        </w:rPr>
        <w:t xml:space="preserve"> d</w:t>
      </w:r>
      <w:r w:rsidRPr="00603ECD">
        <w:rPr>
          <w:rFonts w:ascii="Times New Roman" w:eastAsia="Times New Roman" w:hAnsi="Times New Roman" w:cs="Times New Roman"/>
          <w:color w:val="FF0000"/>
          <w:sz w:val="24"/>
        </w:rPr>
        <w:br/>
        <w:t xml:space="preserve">on </w:t>
      </w:r>
      <w:proofErr w:type="spellStart"/>
      <w:r w:rsidRPr="00603ECD">
        <w:rPr>
          <w:rFonts w:ascii="Times New Roman" w:eastAsia="Times New Roman" w:hAnsi="Times New Roman" w:cs="Times New Roman"/>
          <w:color w:val="FF0000"/>
          <w:sz w:val="24"/>
        </w:rPr>
        <w:t>e.mgrID</w:t>
      </w:r>
      <w:proofErr w:type="spellEnd"/>
      <w:r w:rsidRPr="00603ECD">
        <w:rPr>
          <w:rFonts w:ascii="Times New Roman" w:eastAsia="Times New Roman" w:hAnsi="Times New Roman" w:cs="Times New Roman"/>
          <w:color w:val="FF0000"/>
          <w:sz w:val="24"/>
        </w:rPr>
        <w:t xml:space="preserve"> = </w:t>
      </w:r>
      <w:proofErr w:type="spellStart"/>
      <w:r w:rsidRPr="00603ECD">
        <w:rPr>
          <w:rFonts w:ascii="Times New Roman" w:eastAsia="Times New Roman" w:hAnsi="Times New Roman" w:cs="Times New Roman"/>
          <w:color w:val="FF0000"/>
          <w:sz w:val="24"/>
        </w:rPr>
        <w:t>d.MgrID</w:t>
      </w:r>
      <w:proofErr w:type="spellEnd"/>
    </w:p>
    <w:p w:rsidR="004421F4" w:rsidRDefault="00F93384">
      <w:pPr>
        <w:spacing w:after="0" w:line="360" w:lineRule="auto"/>
        <w:rPr>
          <w:rFonts w:ascii="Times New Roman" w:eastAsia="Times New Roman" w:hAnsi="Times New Roman" w:cs="Times New Roman"/>
          <w:color w:val="4C4C4C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4C4C4C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4C4C4C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C4C4C"/>
          <w:sz w:val="24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4C4C4C"/>
          <w:sz w:val="24"/>
        </w:rPr>
        <w:br/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4C4C4C"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4C4C4C"/>
          <w:sz w:val="24"/>
        </w:rPr>
        <w:t xml:space="preserve"> e1 join </w:t>
      </w:r>
      <w:proofErr w:type="spellStart"/>
      <w:r>
        <w:rPr>
          <w:rFonts w:ascii="Times New Roman" w:eastAsia="Times New Roman" w:hAnsi="Times New Roman" w:cs="Times New Roman"/>
          <w:color w:val="4C4C4C"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4C4C4C"/>
          <w:sz w:val="24"/>
        </w:rPr>
        <w:t xml:space="preserve"> e2</w:t>
      </w:r>
      <w:r>
        <w:rPr>
          <w:rFonts w:ascii="Times New Roman" w:eastAsia="Times New Roman" w:hAnsi="Times New Roman" w:cs="Times New Roman"/>
          <w:color w:val="4C4C4C"/>
          <w:sz w:val="24"/>
        </w:rPr>
        <w:br/>
        <w:t>on e1.mgrID = e2.MgrID</w:t>
      </w:r>
    </w:p>
    <w:p w:rsidR="004421F4" w:rsidRPr="00603ECD" w:rsidRDefault="00F9338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603ECD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603E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03ECD">
        <w:rPr>
          <w:rFonts w:ascii="Times New Roman" w:eastAsia="Times New Roman" w:hAnsi="Times New Roman" w:cs="Times New Roman"/>
          <w:sz w:val="24"/>
        </w:rPr>
        <w:t>lastName</w:t>
      </w:r>
      <w:proofErr w:type="spellEnd"/>
      <w:r w:rsidRPr="00603ECD">
        <w:rPr>
          <w:rFonts w:ascii="Times New Roman" w:eastAsia="Times New Roman" w:hAnsi="Times New Roman" w:cs="Times New Roman"/>
          <w:sz w:val="24"/>
        </w:rPr>
        <w:br/>
        <w:t xml:space="preserve">from </w:t>
      </w:r>
      <w:proofErr w:type="spellStart"/>
      <w:r w:rsidRPr="00603ECD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603ECD">
        <w:rPr>
          <w:rFonts w:ascii="Times New Roman" w:eastAsia="Times New Roman" w:hAnsi="Times New Roman" w:cs="Times New Roman"/>
          <w:sz w:val="24"/>
        </w:rPr>
        <w:t xml:space="preserve"> e1 join </w:t>
      </w:r>
      <w:proofErr w:type="spellStart"/>
      <w:r w:rsidRPr="00603ECD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603ECD">
        <w:rPr>
          <w:rFonts w:ascii="Times New Roman" w:eastAsia="Times New Roman" w:hAnsi="Times New Roman" w:cs="Times New Roman"/>
          <w:sz w:val="24"/>
        </w:rPr>
        <w:t xml:space="preserve"> e2</w:t>
      </w:r>
      <w:r w:rsidRPr="00603ECD">
        <w:rPr>
          <w:rFonts w:ascii="Times New Roman" w:eastAsia="Times New Roman" w:hAnsi="Times New Roman" w:cs="Times New Roman"/>
          <w:sz w:val="24"/>
        </w:rPr>
        <w:br/>
        <w:t>on e1.empID = e2.MgrID</w:t>
      </w:r>
    </w:p>
    <w:p w:rsidR="004421F4" w:rsidRDefault="00F93384">
      <w:pPr>
        <w:spacing w:after="0" w:line="360" w:lineRule="auto"/>
        <w:rPr>
          <w:rFonts w:ascii="Times New Roman" w:eastAsia="Times New Roman" w:hAnsi="Times New Roman" w:cs="Times New Roman"/>
          <w:color w:val="4C4C4C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4C4C4C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4C4C4C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C4C4C"/>
          <w:sz w:val="24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4C4C4C"/>
          <w:sz w:val="24"/>
        </w:rPr>
        <w:br/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4C4C4C"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4C4C4C"/>
          <w:sz w:val="24"/>
        </w:rPr>
        <w:t xml:space="preserve"> e1 join </w:t>
      </w:r>
      <w:proofErr w:type="spellStart"/>
      <w:r>
        <w:rPr>
          <w:rFonts w:ascii="Times New Roman" w:eastAsia="Times New Roman" w:hAnsi="Times New Roman" w:cs="Times New Roman"/>
          <w:color w:val="4C4C4C"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4C4C4C"/>
          <w:sz w:val="24"/>
        </w:rPr>
        <w:t xml:space="preserve"> e2</w:t>
      </w:r>
      <w:r>
        <w:rPr>
          <w:rFonts w:ascii="Times New Roman" w:eastAsia="Times New Roman" w:hAnsi="Times New Roman" w:cs="Times New Roman"/>
          <w:color w:val="4C4C4C"/>
          <w:sz w:val="24"/>
        </w:rPr>
        <w:br/>
        <w:t>on e1.mgrID = e2.empID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6.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statement is true?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Pr="000D5928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0D5928">
        <w:rPr>
          <w:rFonts w:ascii="Helvetica" w:eastAsia="Helvetica" w:hAnsi="Helvetica" w:cs="Helvetica"/>
          <w:sz w:val="21"/>
          <w:shd w:val="clear" w:color="auto" w:fill="FFFFFF"/>
        </w:rPr>
        <w:t>Aggregate functions process single row and return single value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Aggregate functions process single row and return multiple values</w:t>
      </w:r>
    </w:p>
    <w:p w:rsidR="004421F4" w:rsidRPr="000D5928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0D5928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Aggregate functions process multiple rows and return single value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Aggregate functions process multiple rows and return multiple values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7.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Consider the products and sales tables: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PRODUCTS(P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ROD_ID,CUST_ID,TIME_ID,QTY_SOLD)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SALES(PROD_ID,PROD_NAME,PROD_LIST_PRICE)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In the SALES table, PROD_ID is the foreign key referencing PROD_ID in the PRODUCTS table.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You want to list each product ID and the number of times it has been sold.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Evaluate the fol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lowing query: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lastRenderedPageBreak/>
        <w:t xml:space="preserve">SQL&gt;SELECT </w:t>
      </w:r>
      <w:proofErr w:type="spell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p.prod_id</w:t>
      </w:r>
      <w:proofErr w:type="spell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, </w:t>
      </w:r>
      <w:proofErr w:type="gram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s.prod_id</w:t>
      </w:r>
      <w:proofErr w:type="spell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)</w:t>
      </w: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br/>
      </w: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FROM products p _____________ sales s</w:t>
      </w: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br/>
      </w: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ON </w:t>
      </w:r>
      <w:proofErr w:type="spell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p.prod_id</w:t>
      </w:r>
      <w:proofErr w:type="spell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 = </w:t>
      </w:r>
      <w:proofErr w:type="spell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s.prod_id</w:t>
      </w:r>
      <w:proofErr w:type="spell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br/>
      </w: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GROUP BY </w:t>
      </w:r>
      <w:proofErr w:type="spell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p.prod_id</w:t>
      </w:r>
      <w:proofErr w:type="spell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;</w:t>
      </w: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br/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Which two JOIN options can be used in the blank in the above query to get the required output?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(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) INNER JOIN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(ii)FULL OUTER JOIN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(iii)LEFT OUTER JOIN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(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iV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)RIGHT OUTER JOIN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Pr="001C3DB1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1C3DB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(</w:t>
      </w:r>
      <w:proofErr w:type="spellStart"/>
      <w:proofErr w:type="gramStart"/>
      <w:r w:rsidRPr="001C3DB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i</w:t>
      </w:r>
      <w:proofErr w:type="spellEnd"/>
      <w:proofErr w:type="gramEnd"/>
      <w:r w:rsidRPr="001C3DB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) and (ii)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(</w:t>
      </w: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ii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 and (iii)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(</w:t>
      </w: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iii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 and (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iV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(</w:t>
      </w:r>
      <w:proofErr w:type="spellStart"/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iV</w:t>
      </w:r>
      <w:proofErr w:type="spellEnd"/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 and (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8.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A transaction involving 10 different steps gets rolled back when it fails in its 9th step.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What property of transaction is it complying 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to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Pr="00CA680A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Atomicity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Consistency</w:t>
      </w:r>
    </w:p>
    <w:p w:rsidR="004421F4" w:rsidRPr="00CA680A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CA680A">
        <w:rPr>
          <w:rFonts w:ascii="Helvetica" w:eastAsia="Helvetica" w:hAnsi="Helvetica" w:cs="Helvetica"/>
          <w:sz w:val="21"/>
          <w:shd w:val="clear" w:color="auto" w:fill="FFFFFF"/>
        </w:rPr>
        <w:t>Isolation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Durability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9.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An independent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subquery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should return only 1 row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Always true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Always false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True, if it's in the WHERE clause; False, in all other cases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Depends upon the clause and condition in the outer query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10.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A clustered index determines the order in which the rows of the table are stored on the disk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TRUE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lastRenderedPageBreak/>
        <w:t>FALSE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11.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If the outer query fetches N rows, the independent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subquery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inside it would run ___ time(s).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1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N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N+1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Cannot decide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12.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SELECT query is valid with INNER JOIN?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cust_id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cust_name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book_title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FROM Customer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INNER JOIN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Book_Sales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ON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cust_id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cust_id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INNER JOIN Books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ON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WHERE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book_type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'DB';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c.cust_id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cust_name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book_title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FROM Customer c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INNER JOIN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Book_Sales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s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INNER JOIN Books b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WHERE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book_type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'DB';</w:t>
      </w:r>
    </w:p>
    <w:p w:rsidR="004421F4" w:rsidRPr="00CA680A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SELECT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c.cust_id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,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cust_name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,</w:t>
      </w:r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book_title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FROM Customer c</w:t>
      </w:r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INNER JOIN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Book_Sales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s</w:t>
      </w:r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ON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c.cust_id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s.cust_id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INNER JOIN Books b</w:t>
      </w:r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ON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b.book_id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s.book_id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WHERE </w:t>
      </w:r>
      <w:proofErr w:type="spellStart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book_type</w:t>
      </w:r>
      <w:proofErr w:type="spellEnd"/>
      <w:r w:rsidRPr="00CA680A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'DB';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c.cust_id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cust_name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book_title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FROM Customer c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INNER JOIN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Book_Sales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s, Books b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ON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c.cust_id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s.cust_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lastRenderedPageBreak/>
        <w:t xml:space="preserve">ON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b.book_id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s.book_id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WHERE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book_type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'DB';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13.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INNER JOIN keyword returns rows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when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there is a match in one of the tables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when</w:t>
      </w:r>
      <w:proofErr w:type="gram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there is at least one match in both tables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even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if there are no matches in the right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even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if there are no matches in the left table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  <w:shd w:val="clear" w:color="auto" w:fill="FFFFFF"/>
        </w:rPr>
      </w:pPr>
    </w:p>
    <w:p w:rsidR="004421F4" w:rsidRDefault="004421F4">
      <w:pPr>
        <w:rPr>
          <w:rFonts w:ascii="Calibri" w:eastAsia="Calibri" w:hAnsi="Calibri" w:cs="Calibri"/>
          <w:shd w:val="clear" w:color="auto" w:fill="FFFFFF"/>
        </w:rPr>
      </w:pPr>
    </w:p>
    <w:p w:rsidR="004421F4" w:rsidRDefault="004421F4">
      <w:pPr>
        <w:rPr>
          <w:rFonts w:ascii="Calibri" w:eastAsia="Calibri" w:hAnsi="Calibri" w:cs="Calibri"/>
          <w:shd w:val="clear" w:color="auto" w:fill="FFFFFF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14.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How many tables can be OUTER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JOINed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together?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Only one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Two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Outer join either side of a table; hence Three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Any number of tables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15.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SELECT t1.a, t1.b, t2.c FROM t1 INNER JOIN t2 ON t1.a = t2.b INNER 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JOIN t3 ;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This query results in an error. Because: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It is using 3 tables in the FROM clause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Joining condition to join table t3 is missing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Columns used for joining should not appear in SELECT list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Table names are too short!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spacing w:after="0" w:line="375" w:lineRule="auto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16.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Which clause is used to compare the aggregate function values?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where</w:t>
      </w:r>
      <w:proofErr w:type="gramEnd"/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order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by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groupby</w:t>
      </w:r>
      <w:proofErr w:type="spellEnd"/>
      <w:proofErr w:type="gramEnd"/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having</w:t>
      </w:r>
      <w:proofErr w:type="gramEnd"/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17.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What is output of this query?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SELECT s1.bill_id, s2.product_id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FROM Sales s1 INNER JOIN Sales s2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ON s1.bill_id = s2.bill_id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WHERE s1.product_id = 'P0123'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AND s1.product_id &lt;&gt; s2.product_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id ;</w:t>
      </w:r>
      <w:proofErr w:type="gramEnd"/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Shows how many times the product 'P0123' is sold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Shows how many times products o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ther than 'P0123' is sold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Shows all bill ids of product 'P0123' whenever it was sold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Shows products and bill ids that were sold along with product 'P0123'</w:t>
      </w:r>
    </w:p>
    <w:p w:rsidR="004421F4" w:rsidRDefault="004421F4">
      <w:pPr>
        <w:rPr>
          <w:rFonts w:ascii="Calibri" w:eastAsia="Calibri" w:hAnsi="Calibri" w:cs="Calibri"/>
          <w:color w:val="FF0000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18.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Output of this query is: 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COUNT(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DISTINCT Salary) FROM Employee;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Number of distinct salaries in employee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List of distinct salaries in employee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All salary figures including duplicates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Error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19.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A COMMIT statement is required to store the newly created table into the database permanently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Yes. Otherwise it will be lost if a ROLLBACK is issued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Yes. Otherwise it will be lost if the user logs out immediately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No. DDL statements are </w:t>
      </w: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autocommit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.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None of these.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20.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To join n no of tables we must at least have _______ number of JOIN conditions.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n-1</w:t>
      </w:r>
      <w:proofErr w:type="gramEnd"/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n</w:t>
      </w:r>
      <w:proofErr w:type="gramEnd"/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n+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1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lastRenderedPageBreak/>
        <w:t>n*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n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21.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Error in this query can be corrected by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: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book_id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, COUNT(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author_id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FROM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Book_Author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WHERE COUNT(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author_id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) &gt; 5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GROUP BY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book_id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Changing "&gt; 5" to "&gt;=5"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Changing "GROUP BY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" to "GROUP BY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author_id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"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Moving "&gt;5" condition to HAVING clause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Using Authors table instead of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Book_Author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table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22.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The query "SELECT a, b, c FROM t WHERE a &gt; b and b &gt; c ORDER BY 3" will: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display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cols a, b, c from all rows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display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cols a, b, c from rows as per the condition sorted in all 3 column orders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display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cols a, b, c from rows as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oer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the condition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display</w:t>
      </w:r>
      <w:proofErr w:type="gram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cols a, b, c from rows as per the condition sorted in order of 3rd column</w:t>
      </w: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23.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What would be output of below two queries if not all books have discounts?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COUNT(</w:t>
      </w:r>
      <w:proofErr w:type="spellStart"/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book_discount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) FROM Books;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SELECT COUNT(*) FROM Books;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Both will show the same value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Both will show different values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Both will show count of books that have discounts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2nd query will result in error.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24.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To inner join two tables, they should have common column with the same name in both tables.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TRUE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FALSE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25.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Given a table with the structure: 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EMPLOYEE (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EmpNo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, Name, Salary,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HireDate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) 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Which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of the following is not a valid SQL command?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SELECT * FROM EMPLOYEE WHERE Name LIKE '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Ja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%';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SELECT COUNT (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EmpNo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 FROM EMPLOYEE;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SELECT COUNT (*) FROM EMPLOYEE WHERE Salary &lt; 30000;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HireDate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, COUNT (*) FROM EMPLOYEE WHERE Salary &lt; 30000;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26.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query shows title of the book costing &gt; 100 whose type is either 'DB' or 'PR'?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book_title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FROM Books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WHERE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book_type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'DB' OR 'PR'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AND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book_cost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&gt; 100;</w:t>
      </w:r>
    </w:p>
    <w:p w:rsidR="004421F4" w:rsidRDefault="004421F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book_title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FROM Books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WHERE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book_type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'DB' 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OR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book_cost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'PR'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AND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book_cost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&gt; 100;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book_title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FROM Books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WHERE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book_type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'DB' 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OR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book_cost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'PR'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OR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book_cost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&gt; 100;</w:t>
      </w:r>
    </w:p>
    <w:p w:rsidR="004421F4" w:rsidRDefault="004421F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book_title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FROM Books</w:t>
      </w: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WHERE (</w:t>
      </w: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book_type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'DB' </w:t>
      </w: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OR </w:t>
      </w: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book_type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= 'PR'</w:t>
      </w:r>
      <w:proofErr w:type="gram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)</w:t>
      </w:r>
      <w:proofErr w:type="gram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AND </w:t>
      </w: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book_cost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&gt; 100;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27.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What is the degree of a relation with 1000 unique rows and 10 unique columns?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1000</w:t>
      </w:r>
    </w:p>
    <w:p w:rsidR="004421F4" w:rsidRPr="00F81F41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10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10000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lastRenderedPageBreak/>
        <w:t>100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28.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Give output for the following query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: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SELECT COUNT(DISTINCT Salary) FROM Employee;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Gives number of distinct salaries in employee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Gives list of distinct salaries in employee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Gives all salary figures including duplicates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Error as DISTINCT cannot be used inside brackets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29.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of the where clause syntax retrieves a list of 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department names that end with the three letters “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ing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” and second character is “a” from the DEPARTMENTS table.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where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department_name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like '_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aing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'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where</w:t>
      </w:r>
      <w:proofErr w:type="gram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department_name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like '_</w:t>
      </w: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a%ing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'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where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department_name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like '_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aing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'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where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department_name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like '_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a%ing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%'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30.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DML statement is used for deleting a constraint on a column of a table?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DELETE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table_name.constraint_name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WHERE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column_name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column name to be deleted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UPDATE table SET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column_name.constraint_name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= NULL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DELETE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column_name.constraint_name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FROM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There is no DML statement to delete a constraint from a table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31.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A table can be self-joined if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There is a unique key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If there is a primary key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There is a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self referencing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foreign key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If there is a foreign key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32.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Predict the output of 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below query :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Empno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Ename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, Sal,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Comm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FROM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Emp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WHERE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Comm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= NULL;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Query will run successfully displaying all rows having COMM as NULL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Query will show error “NULL - Invalid Identifier”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Query will run successfully displaying “No Rows Selected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”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Query will show error “invalid SELECT command”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33.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To remove a constraint of a table, use ____ statement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DELETE CONSTRAINT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ALTER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ALTER CONSTRAINT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TRUNCATE CONSTRAINT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34.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query will output all rows from T1 and only matching rows from T2?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SELECT T1.a, T2.b</w:t>
      </w: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FROM T1 LEFT OUTER JOIN T2</w:t>
      </w: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ON T1.a = T2.a;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SELECT T1.a, T2.b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FROM T2 LEFT OUTER JOIN T1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ON T1.a = T2.a;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SELECT T1.a, T2.b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FROM T1 RIGHT OUTER JOIN T2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ON T1.a = T2.a;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SELECT T1.a, T2.b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FROM T1 INNER JOIN T2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ON T1.a = T2.a;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35.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A programmer could not ROLLB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ACK the changes that he had done on the definition of Employee table after dropping the TEMP table. This is because: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lastRenderedPageBreak/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That TEMP table had the updates made on Employee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Database might have ran out of disk space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DDL statements result in auto commit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TEMP tables should not be dropped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spacing w:after="0" w:line="375" w:lineRule="auto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36.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What does this DELETE statement do?</w:t>
      </w: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DELETE FROM Publisher p WHERE NOT EXISTS (SELECT 1 FROM Books b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WHERE </w:t>
      </w:r>
      <w:proofErr w:type="spell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b.publ_id</w:t>
      </w:r>
      <w:proofErr w:type="spell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 = </w:t>
      </w:r>
      <w:proofErr w:type="spell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p.publ_id</w:t>
      </w:r>
      <w:proofErr w:type="spell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 AND </w:t>
      </w:r>
      <w:proofErr w:type="spell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publ_date</w:t>
      </w:r>
      <w:proofErr w:type="spell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 &gt; '01/01/2000' GROUP BY </w:t>
      </w:r>
      <w:proofErr w:type="spell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b.publ_id</w:t>
      </w:r>
      <w:proofErr w:type="spellEnd"/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HAVING </w:t>
      </w:r>
      <w:proofErr w:type="gram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COUNT(</w:t>
      </w:r>
      <w:proofErr w:type="gram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*) &gt; 1);</w:t>
      </w:r>
    </w:p>
    <w:p w:rsidR="004421F4" w:rsidRDefault="00F93384">
      <w:pPr>
        <w:spacing w:after="0" w:line="375" w:lineRule="auto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 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Deletes all publisher who have published books after 1-Jan-2000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Deletes all publisher who have published books after 1-Jan-2000 and supplier more than one book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Deletes books which were published before 1-Jan-2000 having COUNT NOT &gt; 1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Deletes publishers who have published books before 1-Jan-2000 and supplied 1 book.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spacing w:after="0" w:line="375" w:lineRule="auto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37.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Predict the output of below query</w:t>
      </w:r>
      <w:proofErr w:type="gramStart"/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:</w:t>
      </w:r>
      <w:proofErr w:type="gramEnd"/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br/>
        <w:t xml:space="preserve">SELECT </w:t>
      </w:r>
      <w:proofErr w:type="spellStart"/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Ename</w:t>
      </w:r>
      <w:proofErr w:type="spellEnd"/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FROM </w:t>
      </w:r>
      <w:proofErr w:type="spellStart"/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Emp</w:t>
      </w:r>
      <w:proofErr w:type="spellEnd"/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WHERE </w:t>
      </w:r>
      <w:proofErr w:type="spellStart"/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ename</w:t>
      </w:r>
      <w:proofErr w:type="spellEnd"/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like "%I_";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</w:t>
      </w:r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This will list Employee Names having I as second character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This will list Employee Names having I as second last character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This will list Employee Names having I as a character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Query will show error </w:t>
      </w: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" invalid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operator LIKE"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spacing w:after="0" w:line="375" w:lineRule="auto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38.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Predict the output of below/above code:</w:t>
      </w: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CREATE TABLE ORDERS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(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ONUM INT PRIMARY KEY,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AMT </w:t>
      </w:r>
      <w:proofErr w:type="gram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NUMERIC(</w:t>
      </w:r>
      <w:proofErr w:type="gram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6,2),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ODATE DATE,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CNUM INT FOREIGN KEY REFERENCES </w:t>
      </w:r>
      <w:proofErr w:type="gram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CUSTOMERS(</w:t>
      </w:r>
      <w:proofErr w:type="gram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CNUM),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SNUM INT FOREIGN KEY</w:t>
      </w:r>
      <w:proofErr w:type="gramStart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  REFERENCES</w:t>
      </w:r>
      <w:proofErr w:type="gramEnd"/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 xml:space="preserve"> SALESPEOPLE(SNUM)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20"/>
          <w:shd w:val="clear" w:color="auto" w:fill="F5F5F5"/>
        </w:rPr>
        <w:t>);</w:t>
      </w:r>
    </w:p>
    <w:p w:rsidR="004421F4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color w:val="333333"/>
          <w:sz w:val="20"/>
          <w:shd w:val="clear" w:color="auto" w:fill="F5F5F5"/>
        </w:rPr>
      </w:pPr>
    </w:p>
    <w:p w:rsidR="004421F4" w:rsidRDefault="00F93384">
      <w:pPr>
        <w:spacing w:after="0" w:line="375" w:lineRule="auto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Assume that the customers table exists in the current schema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Table will be created successfully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Table will not be created showing error “Table cannot have more than one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foreign key” Foreign Keys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Table will not be created showing error "missing right parenthesis"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Table will not be created showing error "invalid CREATE command"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39.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A user accidentally deleted all rows of a table using TRUNCATE. To get back the rows: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Use ROLLBACK statement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Use COMMIT statement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First ROLLBACK and then COMMIT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you</w:t>
      </w:r>
      <w:proofErr w:type="gram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cannot rollback the deletion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40.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SELECT query output can be sorted on ____.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Any no. of columns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lastRenderedPageBreak/>
        <w:t>only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one column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Only columns which are listed in the SELECT list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Maximum two columns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41.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b.book_id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a.author_id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FROM Books b JOIN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Book_Author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ba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ON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b.book_id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=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ba.book_id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JOIN Authors a 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This</w:t>
      </w:r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query may not give expected output. Because: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We cannot join 3 tables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Joining condition to join Authors table is missing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Columns used for joining should not appear in SELECT list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INNER JOIN clause should be used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42.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statement is/are true?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. A committed transaction cannot be rolled back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ii. A rolled back transaction cannot be committed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Pr="00F81F41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spellStart"/>
      <w:proofErr w:type="gramStart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i</w:t>
      </w:r>
      <w:proofErr w:type="spellEnd"/>
      <w:proofErr w:type="gramEnd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only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ii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only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Both are true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Both are false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43.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The query: 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isbn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, </w:t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COUNT(</w:t>
      </w:r>
      <w:proofErr w:type="spellStart"/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book_id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) FROM Books;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Gives error because,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Another column with COUNT should not be specified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It has to be </w:t>
      </w: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COUNT(</w:t>
      </w:r>
      <w:proofErr w:type="spellStart"/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isbn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 instead of COUNT(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book_id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It is missing a HAVING clause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It is missing a GROUP BY clause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44.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of the queries rectifies the error in the below query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department_id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job_id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, 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proofErr w:type="gram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COUNT(</w:t>
      </w:r>
      <w:proofErr w:type="spellStart"/>
      <w:proofErr w:type="gram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last_name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FROM employees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GROUP BY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depa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rtment_id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department_id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job_id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, 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</w: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COUNT(</w:t>
      </w:r>
      <w:proofErr w:type="spellStart"/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last_name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FROM employees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 xml:space="preserve">ORDER BY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department_id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;</w:t>
      </w:r>
    </w:p>
    <w:p w:rsidR="004421F4" w:rsidRPr="00F81F41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SELECT </w:t>
      </w:r>
      <w:proofErr w:type="spellStart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department_id</w:t>
      </w:r>
      <w:proofErr w:type="spellEnd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, </w:t>
      </w:r>
      <w:proofErr w:type="spellStart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job_id</w:t>
      </w:r>
      <w:proofErr w:type="spellEnd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, </w:t>
      </w:r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</w:r>
      <w:proofErr w:type="gramStart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COUNT(</w:t>
      </w:r>
      <w:proofErr w:type="spellStart"/>
      <w:proofErr w:type="gramEnd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last_name</w:t>
      </w:r>
      <w:proofErr w:type="spellEnd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)</w:t>
      </w:r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FROM employees</w:t>
      </w:r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GROUP BY </w:t>
      </w:r>
      <w:proofErr w:type="spellStart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department_id,job_id</w:t>
      </w:r>
      <w:proofErr w:type="spellEnd"/>
      <w:r w:rsidRPr="00F81F41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;</w:t>
      </w:r>
    </w:p>
    <w:p w:rsidR="004421F4" w:rsidRPr="00F81F41" w:rsidRDefault="00F93384">
      <w:pPr>
        <w:spacing w:after="0" w:line="360" w:lineRule="auto"/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</w:pPr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 xml:space="preserve">SELECT </w:t>
      </w:r>
      <w:proofErr w:type="spellStart"/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>department_id</w:t>
      </w:r>
      <w:proofErr w:type="spellEnd"/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 xml:space="preserve">, </w:t>
      </w:r>
      <w:proofErr w:type="spellStart"/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>job_id</w:t>
      </w:r>
      <w:proofErr w:type="spellEnd"/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br/>
        <w:t>FROM employees</w:t>
      </w:r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br/>
      </w:r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 xml:space="preserve">GROUP BY </w:t>
      </w:r>
      <w:proofErr w:type="spellStart"/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>department_id</w:t>
      </w:r>
      <w:proofErr w:type="gramStart"/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>,job</w:t>
      </w:r>
      <w:proofErr w:type="gramEnd"/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>_id</w:t>
      </w:r>
      <w:proofErr w:type="spellEnd"/>
      <w:r w:rsidRPr="00F81F41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>;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SELECT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department_id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job_id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, 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</w: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COUNT(</w:t>
      </w:r>
      <w:proofErr w:type="spellStart"/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last_name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)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br/>
        <w:t>FROM employees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45.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When can following query fail?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INSERT INTO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Temp_Cust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* FROM Customer WHERE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cust_type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= 'A';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Pr="00F93384" w:rsidRDefault="00F93384">
      <w:pPr>
        <w:spacing w:after="0" w:line="360" w:lineRule="auto"/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</w:pPr>
      <w:r w:rsidRPr="00F93384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 xml:space="preserve">When there is no data in </w:t>
      </w:r>
      <w:proofErr w:type="spellStart"/>
      <w:r w:rsidRPr="00F93384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>Temp_Cust</w:t>
      </w:r>
      <w:proofErr w:type="spellEnd"/>
      <w:r w:rsidRPr="00F93384">
        <w:rPr>
          <w:rFonts w:ascii="Helvetica" w:eastAsia="Helvetica" w:hAnsi="Helvetica" w:cs="Helvetica"/>
          <w:color w:val="000000" w:themeColor="text1"/>
          <w:sz w:val="21"/>
          <w:shd w:val="clear" w:color="auto" w:fill="FFFFFF"/>
        </w:rPr>
        <w:t xml:space="preserve"> table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When there is no data in Customer table</w:t>
      </w:r>
    </w:p>
    <w:p w:rsidR="004421F4" w:rsidRPr="00F93384" w:rsidRDefault="00F93384">
      <w:pPr>
        <w:spacing w:after="0" w:line="360" w:lineRule="auto"/>
        <w:rPr>
          <w:rFonts w:ascii="Helvetica" w:eastAsia="Helvetica" w:hAnsi="Helvetica" w:cs="Helvetica"/>
          <w:color w:val="C00000"/>
          <w:sz w:val="21"/>
          <w:shd w:val="clear" w:color="auto" w:fill="FFFFFF"/>
        </w:rPr>
      </w:pPr>
      <w:r w:rsidRPr="00F93384">
        <w:rPr>
          <w:rFonts w:ascii="Helvetica" w:eastAsia="Helvetica" w:hAnsi="Helvetica" w:cs="Helvetica"/>
          <w:color w:val="C00000"/>
          <w:sz w:val="21"/>
          <w:shd w:val="clear" w:color="auto" w:fill="FFFFFF"/>
        </w:rPr>
        <w:t>When column list of both tables differ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It will never fail.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46.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What is the output of this query?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 xml:space="preserve">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Empno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, Name, Salary FROM Employee WHERE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deptno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= (SELECT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DNo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FROM Department WHERE Name = 'Research');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lastRenderedPageBreak/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Empno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, name and salary of employees working in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dept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no = 'Research'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Empno</w:t>
      </w:r>
      <w:proofErr w:type="spell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, name and salary of employees working in Research dept.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Empno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, name and salary of employees working in other than Research dept.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This query </w:t>
      </w:r>
      <w:proofErr w:type="spell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thwors</w:t>
      </w:r>
      <w:proofErr w:type="spell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an error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47.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No. of tables that can be INNER </w:t>
      </w:r>
      <w:proofErr w:type="spellStart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>JOINed</w:t>
      </w:r>
      <w:proofErr w:type="spellEnd"/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together is: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1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2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3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Any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48.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Which of the following can be considered as a transaction?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Swiping ATM card into ATM machine slot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Applying interest to a savings account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Selecting a seat while reserving a train ticket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Entering a credit card number in a field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49.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A sub-query</w:t>
      </w:r>
    </w:p>
    <w:p w:rsidR="004421F4" w:rsidRDefault="00F93384">
      <w:pPr>
        <w:spacing w:after="0" w:line="240" w:lineRule="auto"/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>( Choose</w:t>
      </w:r>
      <w:proofErr w:type="gramEnd"/>
      <w:r>
        <w:rPr>
          <w:rFonts w:ascii="Helvetica" w:eastAsia="Helvetica" w:hAnsi="Helvetica" w:cs="Helvetica"/>
          <w:i/>
          <w:color w:val="666666"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is</w:t>
      </w:r>
      <w:proofErr w:type="gramEnd"/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executed before the parent query that includes it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is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executed after parent query is executed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not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executed before the parent query is executed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all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these statements are true</w:t>
      </w:r>
    </w:p>
    <w:p w:rsidR="004421F4" w:rsidRDefault="004421F4">
      <w:pPr>
        <w:rPr>
          <w:rFonts w:ascii="Calibri" w:eastAsia="Calibri" w:hAnsi="Calibri" w:cs="Calibri"/>
        </w:rPr>
      </w:pPr>
    </w:p>
    <w:p w:rsidR="004421F4" w:rsidRDefault="00F93384">
      <w:pPr>
        <w:rPr>
          <w:rFonts w:ascii="Helvetica" w:eastAsia="Helvetica" w:hAnsi="Helvetica" w:cs="Helvetica"/>
          <w:color w:val="333333"/>
          <w:sz w:val="21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50.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Not all agents receive commission. What will be outcome of the below expression for agents who do not receive commission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br/>
        <w:t>commission*salary*100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error</w:t>
      </w:r>
      <w:proofErr w:type="gramEnd"/>
    </w:p>
    <w:p w:rsidR="004421F4" w:rsidRDefault="00F93384">
      <w:pPr>
        <w:spacing w:after="0" w:line="360" w:lineRule="auto"/>
        <w:rPr>
          <w:rFonts w:ascii="Helvetica" w:eastAsia="Helvetica" w:hAnsi="Helvetica" w:cs="Helvetica"/>
          <w:color w:val="4C4C4C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>NULL</w:t>
      </w:r>
      <w:bookmarkStart w:id="0" w:name="_GoBack"/>
      <w:bookmarkEnd w:id="0"/>
    </w:p>
    <w:p w:rsidR="004421F4" w:rsidRDefault="00F93384">
      <w:pPr>
        <w:spacing w:after="0" w:line="360" w:lineRule="auto"/>
        <w:rPr>
          <w:rFonts w:ascii="Calibri" w:eastAsia="Calibri" w:hAnsi="Calibri" w:cs="Calibri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lastRenderedPageBreak/>
        <w:t>multiply</w:t>
      </w:r>
      <w:proofErr w:type="gramEnd"/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 xml:space="preserve"> salary an</w:t>
      </w:r>
      <w:r>
        <w:rPr>
          <w:rFonts w:ascii="Helvetica" w:eastAsia="Helvetica" w:hAnsi="Helvetica" w:cs="Helvetica"/>
          <w:color w:val="4C4C4C"/>
          <w:sz w:val="21"/>
          <w:shd w:val="clear" w:color="auto" w:fill="FFFFFF"/>
        </w:rPr>
        <w:t>d commission</w:t>
      </w:r>
    </w:p>
    <w:sectPr w:rsidR="0044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21F4"/>
    <w:rsid w:val="000D5928"/>
    <w:rsid w:val="001C3DB1"/>
    <w:rsid w:val="004421F4"/>
    <w:rsid w:val="00603ECD"/>
    <w:rsid w:val="007631EB"/>
    <w:rsid w:val="00CA680A"/>
    <w:rsid w:val="00F81F41"/>
    <w:rsid w:val="00F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7F015-D16D-4391-A841-FD80D51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90</cp:revision>
  <dcterms:created xsi:type="dcterms:W3CDTF">2017-01-04T06:43:00Z</dcterms:created>
  <dcterms:modified xsi:type="dcterms:W3CDTF">2017-01-04T07:59:00Z</dcterms:modified>
</cp:coreProperties>
</file>