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 PSK" w:cs="TH Sarabun PSK" w:eastAsia="TH Sarabun PSK" w:hAnsi="TH Sarabun PSK"/>
        </w:rPr>
      </w:pPr>
      <w:bookmarkStart w:colFirst="0" w:colLast="0" w:name="_heading=h.o769gcku8ijw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3575050</wp:posOffset>
            </wp:positionH>
            <wp:positionV relativeFrom="paragraph">
              <wp:posOffset>-448941</wp:posOffset>
            </wp:positionV>
            <wp:extent cx="881380" cy="77089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770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1120138</wp:posOffset>
            </wp:positionH>
            <wp:positionV relativeFrom="paragraph">
              <wp:posOffset>-405763</wp:posOffset>
            </wp:positionV>
            <wp:extent cx="842645" cy="832485"/>
            <wp:effectExtent b="0" l="0" r="0" t="0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32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2396490</wp:posOffset>
            </wp:positionH>
            <wp:positionV relativeFrom="paragraph">
              <wp:posOffset>-664208</wp:posOffset>
            </wp:positionV>
            <wp:extent cx="735297" cy="1181100"/>
            <wp:effectExtent b="0" l="0" r="0" t="0"/>
            <wp:wrapNone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297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rtl w:val="0"/>
        </w:rPr>
        <w:t xml:space="preserve">แบบรับรองการนำผลงานสิ่งประดิษฐ์ไปใช้งานจริง ประจำปีการศึกษา 2564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rtl w:val="0"/>
        </w:rPr>
        <w:t xml:space="preserve">วิทยาลัยเทคโนโลยีพายัพและบริหารธุรกิจ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ชื่อผลงาน 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คุณลักษณะ/ประโยชน์ 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ข้อมูลหน่วยงาน/ชุมชน/บุคคลที่นำผลงานไปทดสอบหรือใช้ประโยชน์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3.1 ชื่อหน่วยงาน/บุคคล......................................................................................................................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3.2 สถานที่ตั้ง/ที่อยู่ผู้ทดลองใช้ประโยชน์..........................................................................................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      หมายเลขโทรศัพท์................................................โทรสาร.............................................................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25" w:hanging="405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ลักษณะของกิจการ/หน่วยงาน/อาชีพ..........................................................................................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25" w:hanging="405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ผู้รับผิดชอบหน่วยงาน.......................................................ตำแหน่ง............................................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ลักษณะการนำไปใช้ประโยชน์/ทดสอบ (กรุณาทำเครื่องหมาย √ ในหัวข้อที่เกี่ยวข้อง)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     4.1 การใช้ประโยชน์สาธารณะของชุมชน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74439" y="3716390"/>
                          <a:ext cx="143123" cy="12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73" cy="14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     4.2 การใช้ประโยชน์เชิงพาณิชย์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74439" y="3716390"/>
                          <a:ext cx="143123" cy="12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73" cy="14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     4.3 การใช้ประโยชน์ในการประกอบอาชีพ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74439" y="3716390"/>
                          <a:ext cx="143123" cy="12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73" cy="14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     4.1 การใช้ประโยชน์เชิงวิชาการ (เป็นต้นแบบเทคโนโลยี)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4439" y="3716390"/>
                          <a:ext cx="143123" cy="12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73" cy="14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5. ช่วงเวลาการสิ่งประดิษฐ์ฯนำไปใช้ประโยชน์/ทดสอบ 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            ระหว่างวันที่ ......................................ถึง.........................................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6. สรุปผลการนำสิ่งประดิษฐ์ฯไปใช้ประโยชน์/ทดสอบ.............................................................................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ab/>
        <w:tab/>
        <w:t xml:space="preserve">ขอรับรองว่า จากการนำผลงาน...............................................................................................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    ไปทดสอบ/ทดลองนำไปใช้จริง ผลงานดังกล่าว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280" w:hanging="36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มีคุณภาพ/ประสิทธิภาพและมีความปลอดภัย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884238</wp:posOffset>
                </wp:positionH>
                <wp:positionV relativeFrom="paragraph">
                  <wp:posOffset>46038</wp:posOffset>
                </wp:positionV>
                <wp:extent cx="162173" cy="1462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74439" y="3716390"/>
                          <a:ext cx="143123" cy="12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884238</wp:posOffset>
                </wp:positionH>
                <wp:positionV relativeFrom="paragraph">
                  <wp:posOffset>46038</wp:posOffset>
                </wp:positionV>
                <wp:extent cx="162173" cy="146270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73" cy="14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280" w:hanging="36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มีศักยภาพในการนำไปพัฒนาต่อยอดเชิงพาณิชย์/อุตสาหกรรม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896938</wp:posOffset>
                </wp:positionH>
                <wp:positionV relativeFrom="paragraph">
                  <wp:posOffset>71438</wp:posOffset>
                </wp:positionV>
                <wp:extent cx="162173" cy="1462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4439" y="3716390"/>
                          <a:ext cx="143123" cy="12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896938</wp:posOffset>
                </wp:positionH>
                <wp:positionV relativeFrom="paragraph">
                  <wp:posOffset>71438</wp:posOffset>
                </wp:positionV>
                <wp:extent cx="162173" cy="14627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73" cy="14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80" w:hanging="360"/>
        <w:jc w:val="both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สามารถนำไปประยุกต์เป็นต้นแบบทางวิชาการและเป็นต้นแบบทางเทคโนโลยี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439" y="3716390"/>
                          <a:ext cx="143123" cy="12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58738</wp:posOffset>
                </wp:positionV>
                <wp:extent cx="162173" cy="14627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73" cy="14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                                                                            ลงชื่อ................................................</w:t>
      </w:r>
    </w:p>
    <w:p w:rsidR="00000000" w:rsidDel="00000000" w:rsidP="00000000" w:rsidRDefault="00000000" w:rsidRPr="00000000" w14:paraId="0000001E">
      <w:pPr>
        <w:ind w:left="5040" w:firstLine="0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ผู้ใช้ประโยชน์/ทดสอบผลงานสิ่งประดิษฐ์</w:t>
      </w:r>
    </w:p>
    <w:p w:rsidR="00000000" w:rsidDel="00000000" w:rsidP="00000000" w:rsidRDefault="00000000" w:rsidRPr="00000000" w14:paraId="0000001F">
      <w:pPr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ขอรับรองว่าได้นำผลงานสิ่งประดิษฐ์ไปทำการทดลองใช้/ทดสอบในสถานที่/หน่วยงานดังกล่าวจริง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</w:t>
        <w:tab/>
        <w:tab/>
        <w:t xml:space="preserve">ลงชื่อ...........................................อาจารย์ที่ปรึกษที่ปรึกษาเจ้าของผลงาน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    </w:t>
        <w:tab/>
        <w:tab/>
        <w:t xml:space="preserve">  ตำแหน่ง...................................................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หมายเหตุ.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แนบรูปถ่าย จากสถานที่จริงที่แสดงให้เห็นถึงการนำผลงานไปทดลองใช้/ทดสอบ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ไม่น้อยกว่า 4 ภาพ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             พร้อมเอกสารที่เกี่ยวข้อง (ถ้ามี)</w:t>
      </w:r>
    </w:p>
    <w:sectPr>
      <w:pgSz w:h="16838" w:w="11906" w:orient="portrait"/>
      <w:pgMar w:bottom="567" w:top="141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1125" w:hanging="405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280" w:hanging="360"/>
      </w:pPr>
      <w:rPr/>
    </w:lvl>
    <w:lvl w:ilvl="1">
      <w:start w:val="1"/>
      <w:numFmt w:val="lowerLetter"/>
      <w:lvlText w:val="%2."/>
      <w:lvlJc w:val="left"/>
      <w:pPr>
        <w:ind w:left="3000" w:hanging="360"/>
      </w:pPr>
      <w:rPr/>
    </w:lvl>
    <w:lvl w:ilvl="2">
      <w:start w:val="1"/>
      <w:numFmt w:val="lowerRoman"/>
      <w:lvlText w:val="%3."/>
      <w:lvlJc w:val="right"/>
      <w:pPr>
        <w:ind w:left="3720" w:hanging="180"/>
      </w:pPr>
      <w:rPr/>
    </w:lvl>
    <w:lvl w:ilvl="3">
      <w:start w:val="1"/>
      <w:numFmt w:val="decimal"/>
      <w:lvlText w:val="%4."/>
      <w:lvlJc w:val="left"/>
      <w:pPr>
        <w:ind w:left="4440" w:hanging="360"/>
      </w:pPr>
      <w:rPr/>
    </w:lvl>
    <w:lvl w:ilvl="4">
      <w:start w:val="1"/>
      <w:numFmt w:val="lowerLetter"/>
      <w:lvlText w:val="%5."/>
      <w:lvlJc w:val="left"/>
      <w:pPr>
        <w:ind w:left="5160" w:hanging="360"/>
      </w:pPr>
      <w:rPr/>
    </w:lvl>
    <w:lvl w:ilvl="5">
      <w:start w:val="1"/>
      <w:numFmt w:val="lowerRoman"/>
      <w:lvlText w:val="%6."/>
      <w:lvlJc w:val="right"/>
      <w:pPr>
        <w:ind w:left="5880" w:hanging="180"/>
      </w:pPr>
      <w:rPr/>
    </w:lvl>
    <w:lvl w:ilvl="6">
      <w:start w:val="1"/>
      <w:numFmt w:val="decimal"/>
      <w:lvlText w:val="%7."/>
      <w:lvlJc w:val="left"/>
      <w:pPr>
        <w:ind w:left="6600" w:hanging="360"/>
      </w:pPr>
      <w:rPr/>
    </w:lvl>
    <w:lvl w:ilvl="7">
      <w:start w:val="1"/>
      <w:numFmt w:val="lowerLetter"/>
      <w:lvlText w:val="%8."/>
      <w:lvlJc w:val="left"/>
      <w:pPr>
        <w:ind w:left="7320" w:hanging="360"/>
      </w:pPr>
      <w:rPr/>
    </w:lvl>
    <w:lvl w:ilvl="8">
      <w:start w:val="1"/>
      <w:numFmt w:val="lowerRoman"/>
      <w:lvlText w:val="%9."/>
      <w:lvlJc w:val="right"/>
      <w:pPr>
        <w:ind w:left="80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9.pn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b4u8L4TilJ/4RyvUir0jptakQ==">CgMxLjAyDmgubzc2OWdja3U4aWp3OAByITFpOW42SzV3ZjJlb1kzMjAtYWFNNGNOTEt5TUduTDZyXw==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