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CEB" w:rsidRPr="00F07CEB" w:rsidRDefault="00B92509" w:rsidP="00F07CEB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fr-BE" w:eastAsia="en-GB"/>
        </w:rPr>
      </w:pPr>
      <w:r>
        <w:rPr>
          <w:rFonts w:ascii="Calibri" w:eastAsia="Times New Roman" w:hAnsi="Calibri" w:cs="Calibri"/>
          <w:lang w:val="fr-BE" w:eastAsia="en-GB"/>
        </w:rPr>
        <w:t xml:space="preserve">Informations sur le </w:t>
      </w:r>
      <w:proofErr w:type="spellStart"/>
      <w:r>
        <w:rPr>
          <w:rFonts w:ascii="Calibri" w:eastAsia="Times New Roman" w:hAnsi="Calibri" w:cs="Calibri"/>
          <w:lang w:val="fr-BE" w:eastAsia="en-GB"/>
        </w:rPr>
        <w:t>DataSet</w:t>
      </w:r>
      <w:proofErr w:type="spellEnd"/>
    </w:p>
    <w:p w:rsidR="00F07CEB" w:rsidRDefault="00430234" w:rsidP="00F07CEB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fr-BE" w:eastAsia="en-GB"/>
        </w:rPr>
      </w:pPr>
      <w:r>
        <w:rPr>
          <w:rFonts w:ascii="Calibri" w:eastAsia="Times New Roman" w:hAnsi="Calibri" w:cs="Calibri"/>
          <w:lang w:val="fr-BE" w:eastAsia="en-GB"/>
        </w:rPr>
        <w:t>Préparation</w:t>
      </w:r>
    </w:p>
    <w:p w:rsidR="00B92509" w:rsidRDefault="00B92509" w:rsidP="00B92509">
      <w:pPr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fr-BE" w:eastAsia="en-GB"/>
        </w:rPr>
      </w:pPr>
      <w:r>
        <w:rPr>
          <w:rFonts w:ascii="Calibri" w:eastAsia="Times New Roman" w:hAnsi="Calibri" w:cs="Calibri"/>
          <w:lang w:val="fr-BE" w:eastAsia="en-GB"/>
        </w:rPr>
        <w:t xml:space="preserve">Quoi ? Entreprise dans le UK sur le Online </w:t>
      </w:r>
      <w:proofErr w:type="spellStart"/>
      <w:r>
        <w:rPr>
          <w:rFonts w:ascii="Calibri" w:eastAsia="Times New Roman" w:hAnsi="Calibri" w:cs="Calibri"/>
          <w:lang w:val="fr-BE" w:eastAsia="en-GB"/>
        </w:rPr>
        <w:t>Retail</w:t>
      </w:r>
      <w:proofErr w:type="spellEnd"/>
    </w:p>
    <w:p w:rsidR="00B92509" w:rsidRDefault="00B92509" w:rsidP="00B92509">
      <w:pPr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fr-BE" w:eastAsia="en-GB"/>
        </w:rPr>
      </w:pPr>
      <w:r>
        <w:rPr>
          <w:rFonts w:ascii="Calibri" w:eastAsia="Times New Roman" w:hAnsi="Calibri" w:cs="Calibri"/>
          <w:lang w:val="fr-BE" w:eastAsia="en-GB"/>
        </w:rPr>
        <w:t>Nb d’enregistrement (</w:t>
      </w:r>
      <w:proofErr w:type="spellStart"/>
      <w:r>
        <w:rPr>
          <w:rFonts w:ascii="Calibri" w:eastAsia="Times New Roman" w:hAnsi="Calibri" w:cs="Calibri"/>
          <w:lang w:val="fr-BE" w:eastAsia="en-GB"/>
        </w:rPr>
        <w:t>length</w:t>
      </w:r>
      <w:proofErr w:type="spellEnd"/>
      <w:r>
        <w:rPr>
          <w:rFonts w:ascii="Calibri" w:eastAsia="Times New Roman" w:hAnsi="Calibri" w:cs="Calibri"/>
          <w:lang w:val="fr-BE" w:eastAsia="en-GB"/>
        </w:rPr>
        <w:t>)</w:t>
      </w:r>
    </w:p>
    <w:p w:rsidR="00B92509" w:rsidRPr="00F07CEB" w:rsidRDefault="00B92509" w:rsidP="00B92509">
      <w:pPr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fr-BE" w:eastAsia="en-GB"/>
        </w:rPr>
      </w:pPr>
      <w:proofErr w:type="spellStart"/>
      <w:r>
        <w:rPr>
          <w:rFonts w:ascii="Calibri" w:eastAsia="Times New Roman" w:hAnsi="Calibri" w:cs="Calibri"/>
          <w:lang w:val="fr-BE" w:eastAsia="en-GB"/>
        </w:rPr>
        <w:t>Periode</w:t>
      </w:r>
      <w:proofErr w:type="spellEnd"/>
      <w:r>
        <w:rPr>
          <w:rFonts w:ascii="Calibri" w:eastAsia="Times New Roman" w:hAnsi="Calibri" w:cs="Calibri"/>
          <w:lang w:val="fr-BE" w:eastAsia="en-GB"/>
        </w:rPr>
        <w:t xml:space="preserve"> (</w:t>
      </w:r>
      <w:proofErr w:type="spellStart"/>
      <w:r>
        <w:rPr>
          <w:rFonts w:ascii="Calibri" w:eastAsia="Times New Roman" w:hAnsi="Calibri" w:cs="Calibri"/>
          <w:lang w:val="fr-BE" w:eastAsia="en-GB"/>
        </w:rPr>
        <w:t>head</w:t>
      </w:r>
      <w:proofErr w:type="spellEnd"/>
      <w:r>
        <w:rPr>
          <w:rFonts w:ascii="Calibri" w:eastAsia="Times New Roman" w:hAnsi="Calibri" w:cs="Calibri"/>
          <w:lang w:val="fr-BE" w:eastAsia="en-GB"/>
        </w:rPr>
        <w:t xml:space="preserve">(date) et </w:t>
      </w:r>
      <w:proofErr w:type="spellStart"/>
      <w:r>
        <w:rPr>
          <w:rFonts w:ascii="Calibri" w:eastAsia="Times New Roman" w:hAnsi="Calibri" w:cs="Calibri"/>
          <w:lang w:val="fr-BE" w:eastAsia="en-GB"/>
        </w:rPr>
        <w:t>tail</w:t>
      </w:r>
      <w:proofErr w:type="spellEnd"/>
      <w:r>
        <w:rPr>
          <w:rFonts w:ascii="Calibri" w:eastAsia="Times New Roman" w:hAnsi="Calibri" w:cs="Calibri"/>
          <w:lang w:val="fr-BE" w:eastAsia="en-GB"/>
        </w:rPr>
        <w:t xml:space="preserve"> (date)</w:t>
      </w:r>
    </w:p>
    <w:p w:rsidR="00F07CEB" w:rsidRDefault="00F07CEB" w:rsidP="00B92509">
      <w:pPr>
        <w:spacing w:after="0" w:line="240" w:lineRule="auto"/>
        <w:textAlignment w:val="center"/>
        <w:rPr>
          <w:rFonts w:ascii="Calibri" w:eastAsia="Times New Roman" w:hAnsi="Calibri" w:cs="Calibri"/>
          <w:lang w:val="fr-BE" w:eastAsia="en-GB"/>
        </w:rPr>
      </w:pPr>
    </w:p>
    <w:p w:rsidR="00430234" w:rsidRPr="00430234" w:rsidRDefault="00430234" w:rsidP="00430234">
      <w:pPr>
        <w:pStyle w:val="Paragraphedeliste"/>
        <w:numPr>
          <w:ilvl w:val="1"/>
          <w:numId w:val="2"/>
        </w:numPr>
        <w:tabs>
          <w:tab w:val="left" w:pos="1134"/>
        </w:tabs>
        <w:spacing w:after="0" w:line="240" w:lineRule="auto"/>
        <w:ind w:left="1134" w:hanging="425"/>
        <w:textAlignment w:val="center"/>
        <w:rPr>
          <w:rFonts w:ascii="Calibri" w:eastAsia="Times New Roman" w:hAnsi="Calibri" w:cs="Calibri"/>
          <w:lang w:val="fr-BE" w:eastAsia="en-GB"/>
        </w:rPr>
      </w:pPr>
      <w:r>
        <w:rPr>
          <w:rFonts w:ascii="Calibri" w:eastAsia="Times New Roman" w:hAnsi="Calibri" w:cs="Calibri"/>
          <w:lang w:val="fr-BE" w:eastAsia="en-GB"/>
        </w:rPr>
        <w:t>Contrôle des données</w:t>
      </w:r>
    </w:p>
    <w:p w:rsidR="00F07CEB" w:rsidRDefault="00430234" w:rsidP="00F07CEB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r>
        <w:rPr>
          <w:rFonts w:ascii="Calibri" w:eastAsia="Times New Roman" w:hAnsi="Calibri" w:cs="Calibri"/>
          <w:lang w:val="fr-BE" w:eastAsia="en-GB"/>
        </w:rPr>
        <w:t xml:space="preserve">Combien de variables ? </w:t>
      </w:r>
    </w:p>
    <w:p w:rsidR="00430234" w:rsidRDefault="00430234" w:rsidP="00F07CEB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r>
        <w:rPr>
          <w:rFonts w:ascii="Calibri" w:eastAsia="Times New Roman" w:hAnsi="Calibri" w:cs="Calibri"/>
          <w:lang w:val="fr-BE" w:eastAsia="en-GB"/>
        </w:rPr>
        <w:t>Quelles sont les variables et leur format ?</w:t>
      </w:r>
    </w:p>
    <w:p w:rsidR="00430234" w:rsidRDefault="00430234" w:rsidP="007253EB">
      <w:p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r>
        <w:rPr>
          <w:rFonts w:ascii="Calibri" w:eastAsia="Times New Roman" w:hAnsi="Calibri" w:cs="Calibri"/>
          <w:noProof/>
          <w:lang w:val="fr-BE" w:eastAsia="en-GB"/>
        </w:rPr>
        <w:drawing>
          <wp:inline distT="0" distB="0" distL="0" distR="0">
            <wp:extent cx="3645050" cy="127006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19-01-01 à 15.37.1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720" cy="128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3EB" w:rsidRDefault="007253EB" w:rsidP="007253EB">
      <w:pPr>
        <w:pStyle w:val="Paragraphedeliste"/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fr-BE" w:eastAsia="en-GB"/>
        </w:rPr>
      </w:pPr>
      <w:r>
        <w:rPr>
          <w:rFonts w:ascii="Calibri" w:eastAsia="Times New Roman" w:hAnsi="Calibri" w:cs="Calibri"/>
          <w:lang w:val="fr-BE" w:eastAsia="en-GB"/>
        </w:rPr>
        <w:t>Exploration</w:t>
      </w:r>
    </w:p>
    <w:p w:rsidR="007253EB" w:rsidRDefault="007253EB" w:rsidP="007253EB">
      <w:pPr>
        <w:pStyle w:val="Paragraphedeliste"/>
        <w:numPr>
          <w:ilvl w:val="3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fr-BE" w:eastAsia="en-GB"/>
        </w:rPr>
      </w:pPr>
      <w:r>
        <w:rPr>
          <w:rFonts w:ascii="Calibri" w:eastAsia="Times New Roman" w:hAnsi="Calibri" w:cs="Calibri"/>
          <w:lang w:val="fr-BE" w:eastAsia="en-GB"/>
        </w:rPr>
        <w:t>NB de countries</w:t>
      </w:r>
    </w:p>
    <w:p w:rsidR="007253EB" w:rsidRDefault="007253EB" w:rsidP="007253EB">
      <w:pPr>
        <w:pStyle w:val="Paragraphedeliste"/>
        <w:numPr>
          <w:ilvl w:val="3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fr-BE" w:eastAsia="en-GB"/>
        </w:rPr>
      </w:pPr>
      <w:r>
        <w:rPr>
          <w:rFonts w:ascii="Calibri" w:eastAsia="Times New Roman" w:hAnsi="Calibri" w:cs="Calibri"/>
          <w:lang w:val="fr-BE" w:eastAsia="en-GB"/>
        </w:rPr>
        <w:t xml:space="preserve">Cb de </w:t>
      </w:r>
      <w:proofErr w:type="spellStart"/>
      <w:r>
        <w:rPr>
          <w:rFonts w:ascii="Calibri" w:eastAsia="Times New Roman" w:hAnsi="Calibri" w:cs="Calibri"/>
          <w:lang w:val="fr-BE" w:eastAsia="en-GB"/>
        </w:rPr>
        <w:t>customers</w:t>
      </w:r>
      <w:proofErr w:type="spellEnd"/>
      <w:r>
        <w:rPr>
          <w:rFonts w:ascii="Calibri" w:eastAsia="Times New Roman" w:hAnsi="Calibri" w:cs="Calibri"/>
          <w:lang w:val="fr-BE" w:eastAsia="en-GB"/>
        </w:rPr>
        <w:t xml:space="preserve"> et transactions</w:t>
      </w:r>
    </w:p>
    <w:p w:rsidR="007253EB" w:rsidRDefault="007253EB" w:rsidP="007253EB">
      <w:pPr>
        <w:pStyle w:val="Paragraphedeliste"/>
        <w:numPr>
          <w:ilvl w:val="3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fr-BE" w:eastAsia="en-GB"/>
        </w:rPr>
      </w:pPr>
      <w:proofErr w:type="spellStart"/>
      <w:r>
        <w:rPr>
          <w:rFonts w:ascii="Calibri" w:eastAsia="Times New Roman" w:hAnsi="Calibri" w:cs="Calibri"/>
          <w:lang w:val="fr-BE" w:eastAsia="en-GB"/>
        </w:rPr>
        <w:t>Cancelling</w:t>
      </w:r>
      <w:proofErr w:type="spellEnd"/>
      <w:r>
        <w:rPr>
          <w:rFonts w:ascii="Calibri" w:eastAsia="Times New Roman" w:hAnsi="Calibri" w:cs="Calibri"/>
          <w:lang w:val="fr-BE" w:eastAsia="en-GB"/>
        </w:rPr>
        <w:t xml:space="preserve"> </w:t>
      </w:r>
      <w:proofErr w:type="spellStart"/>
      <w:r>
        <w:rPr>
          <w:rFonts w:ascii="Calibri" w:eastAsia="Times New Roman" w:hAnsi="Calibri" w:cs="Calibri"/>
          <w:lang w:val="fr-BE" w:eastAsia="en-GB"/>
        </w:rPr>
        <w:t>orders</w:t>
      </w:r>
      <w:proofErr w:type="spellEnd"/>
    </w:p>
    <w:p w:rsidR="007253EB" w:rsidRDefault="007253EB" w:rsidP="007253EB">
      <w:pPr>
        <w:pStyle w:val="Paragraphedeliste"/>
        <w:numPr>
          <w:ilvl w:val="3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fr-BE" w:eastAsia="en-GB"/>
        </w:rPr>
      </w:pPr>
      <w:proofErr w:type="spellStart"/>
      <w:r>
        <w:rPr>
          <w:rFonts w:ascii="Calibri" w:eastAsia="Times New Roman" w:hAnsi="Calibri" w:cs="Calibri"/>
          <w:lang w:val="fr-BE" w:eastAsia="en-GB"/>
        </w:rPr>
        <w:t>Stockcode</w:t>
      </w:r>
      <w:proofErr w:type="spellEnd"/>
    </w:p>
    <w:p w:rsidR="007253EB" w:rsidRDefault="007253EB" w:rsidP="007253EB">
      <w:pPr>
        <w:pStyle w:val="Paragraphedeliste"/>
        <w:numPr>
          <w:ilvl w:val="4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fr-BE" w:eastAsia="en-GB"/>
        </w:rPr>
      </w:pPr>
      <w:r>
        <w:rPr>
          <w:rFonts w:ascii="Calibri" w:eastAsia="Times New Roman" w:hAnsi="Calibri" w:cs="Calibri"/>
          <w:lang w:val="fr-BE" w:eastAsia="en-GB"/>
        </w:rPr>
        <w:t>POST</w:t>
      </w:r>
    </w:p>
    <w:p w:rsidR="007253EB" w:rsidRDefault="007253EB" w:rsidP="007253EB">
      <w:pPr>
        <w:pStyle w:val="Paragraphedeliste"/>
        <w:numPr>
          <w:ilvl w:val="4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fr-BE" w:eastAsia="en-GB"/>
        </w:rPr>
      </w:pPr>
      <w:r>
        <w:rPr>
          <w:rFonts w:ascii="Calibri" w:eastAsia="Times New Roman" w:hAnsi="Calibri" w:cs="Calibri"/>
          <w:lang w:val="fr-BE" w:eastAsia="en-GB"/>
        </w:rPr>
        <w:t>D</w:t>
      </w:r>
    </w:p>
    <w:p w:rsidR="007253EB" w:rsidRDefault="007253EB" w:rsidP="007253EB">
      <w:pPr>
        <w:pStyle w:val="Paragraphedeliste"/>
        <w:numPr>
          <w:ilvl w:val="4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fr-BE" w:eastAsia="en-GB"/>
        </w:rPr>
      </w:pPr>
      <w:r>
        <w:rPr>
          <w:rFonts w:ascii="Calibri" w:eastAsia="Times New Roman" w:hAnsi="Calibri" w:cs="Calibri"/>
          <w:lang w:val="fr-BE" w:eastAsia="en-GB"/>
        </w:rPr>
        <w:t>C2</w:t>
      </w:r>
    </w:p>
    <w:p w:rsidR="007253EB" w:rsidRDefault="007253EB" w:rsidP="007253EB">
      <w:pPr>
        <w:pStyle w:val="Paragraphedeliste"/>
        <w:numPr>
          <w:ilvl w:val="4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fr-BE" w:eastAsia="en-GB"/>
        </w:rPr>
      </w:pPr>
      <w:r>
        <w:rPr>
          <w:rFonts w:ascii="Calibri" w:eastAsia="Times New Roman" w:hAnsi="Calibri" w:cs="Calibri"/>
          <w:lang w:val="fr-BE" w:eastAsia="en-GB"/>
        </w:rPr>
        <w:t>M</w:t>
      </w:r>
    </w:p>
    <w:p w:rsidR="007253EB" w:rsidRDefault="007253EB" w:rsidP="007253EB">
      <w:pPr>
        <w:pStyle w:val="Paragraphedeliste"/>
        <w:numPr>
          <w:ilvl w:val="4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fr-BE" w:eastAsia="en-GB"/>
        </w:rPr>
      </w:pPr>
      <w:r>
        <w:rPr>
          <w:rFonts w:ascii="Calibri" w:eastAsia="Times New Roman" w:hAnsi="Calibri" w:cs="Calibri"/>
          <w:lang w:val="fr-BE" w:eastAsia="en-GB"/>
        </w:rPr>
        <w:t>Bank Charges</w:t>
      </w:r>
    </w:p>
    <w:p w:rsidR="007253EB" w:rsidRDefault="007253EB" w:rsidP="007253EB">
      <w:pPr>
        <w:pStyle w:val="Paragraphedeliste"/>
        <w:numPr>
          <w:ilvl w:val="4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fr-BE" w:eastAsia="en-GB"/>
        </w:rPr>
      </w:pPr>
      <w:r>
        <w:rPr>
          <w:rFonts w:ascii="Calibri" w:eastAsia="Times New Roman" w:hAnsi="Calibri" w:cs="Calibri"/>
          <w:lang w:val="fr-BE" w:eastAsia="en-GB"/>
        </w:rPr>
        <w:t xml:space="preserve">PADS </w:t>
      </w:r>
    </w:p>
    <w:p w:rsidR="007253EB" w:rsidRPr="007253EB" w:rsidRDefault="007253EB" w:rsidP="007253EB">
      <w:pPr>
        <w:pStyle w:val="Paragraphedeliste"/>
        <w:numPr>
          <w:ilvl w:val="4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fr-BE" w:eastAsia="en-GB"/>
        </w:rPr>
      </w:pPr>
      <w:r>
        <w:rPr>
          <w:rFonts w:ascii="Calibri" w:eastAsia="Times New Roman" w:hAnsi="Calibri" w:cs="Calibri"/>
          <w:lang w:val="fr-BE" w:eastAsia="en-GB"/>
        </w:rPr>
        <w:t>Dots</w:t>
      </w:r>
    </w:p>
    <w:p w:rsidR="00430234" w:rsidRPr="00F07CEB" w:rsidRDefault="00430234" w:rsidP="00430234">
      <w:p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</w:p>
    <w:p w:rsidR="00F07CEB" w:rsidRPr="00F07CEB" w:rsidRDefault="00F07CEB" w:rsidP="00F07CEB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>Data Clean</w:t>
      </w:r>
    </w:p>
    <w:p w:rsidR="00F07CEB" w:rsidRPr="007253EB" w:rsidRDefault="007253EB" w:rsidP="00F07CEB">
      <w:pPr>
        <w:numPr>
          <w:ilvl w:val="2"/>
          <w:numId w:val="4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r w:rsidRPr="007253EB">
        <w:rPr>
          <w:rFonts w:ascii="Calibri" w:eastAsia="Times New Roman" w:hAnsi="Calibri" w:cs="Calibri"/>
          <w:lang w:val="fr-BE" w:eastAsia="en-GB"/>
        </w:rPr>
        <w:t xml:space="preserve">Supprimer les données </w:t>
      </w:r>
      <w:r>
        <w:rPr>
          <w:rFonts w:ascii="Calibri" w:eastAsia="Times New Roman" w:hAnsi="Calibri" w:cs="Calibri"/>
          <w:lang w:val="fr-BE" w:eastAsia="en-GB"/>
        </w:rPr>
        <w:t xml:space="preserve">non </w:t>
      </w:r>
      <w:proofErr w:type="spellStart"/>
      <w:r>
        <w:rPr>
          <w:rFonts w:ascii="Calibri" w:eastAsia="Times New Roman" w:hAnsi="Calibri" w:cs="Calibri"/>
          <w:lang w:val="fr-BE" w:eastAsia="en-GB"/>
        </w:rPr>
        <w:t>nécéssaires</w:t>
      </w:r>
      <w:proofErr w:type="spellEnd"/>
      <w:r w:rsidR="00F07CEB" w:rsidRPr="007253EB">
        <w:rPr>
          <w:rFonts w:ascii="Calibri" w:eastAsia="Times New Roman" w:hAnsi="Calibri" w:cs="Calibri"/>
          <w:lang w:val="fr-BE" w:eastAsia="en-GB"/>
        </w:rPr>
        <w:t xml:space="preserve"> ('POST', 'D', 'C2', 'M', 'BANK CHARGES', 'PADS', 'DOT')</w:t>
      </w:r>
    </w:p>
    <w:p w:rsidR="00F07CEB" w:rsidRPr="00F07CEB" w:rsidRDefault="007253EB" w:rsidP="00F07CEB">
      <w:pPr>
        <w:numPr>
          <w:ilvl w:val="2"/>
          <w:numId w:val="4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r>
        <w:rPr>
          <w:rFonts w:ascii="Calibri" w:eastAsia="Times New Roman" w:hAnsi="Calibri" w:cs="Calibri"/>
          <w:lang w:val="fr-BE" w:eastAsia="en-GB"/>
        </w:rPr>
        <w:t>Supprimer les données dupliquées</w:t>
      </w:r>
    </w:p>
    <w:p w:rsidR="00F07CEB" w:rsidRDefault="007253EB" w:rsidP="00F07CEB">
      <w:pPr>
        <w:numPr>
          <w:ilvl w:val="2"/>
          <w:numId w:val="4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 xml:space="preserve">% de </w:t>
      </w:r>
      <w:proofErr w:type="spellStart"/>
      <w:r>
        <w:rPr>
          <w:rFonts w:ascii="Calibri" w:eastAsia="Times New Roman" w:hAnsi="Calibri" w:cs="Calibri"/>
          <w:lang w:eastAsia="en-GB"/>
        </w:rPr>
        <w:t>données</w:t>
      </w:r>
      <w:proofErr w:type="spellEnd"/>
      <w:r>
        <w:rPr>
          <w:rFonts w:ascii="Calibri" w:eastAsia="Times New Roman" w:hAnsi="Calibri" w:cs="Calibri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lang w:eastAsia="en-GB"/>
        </w:rPr>
        <w:t>supprimés</w:t>
      </w:r>
      <w:proofErr w:type="spellEnd"/>
      <w:r>
        <w:rPr>
          <w:rFonts w:ascii="Calibri" w:eastAsia="Times New Roman" w:hAnsi="Calibri" w:cs="Calibri"/>
          <w:lang w:eastAsia="en-GB"/>
        </w:rPr>
        <w:t xml:space="preserve">: </w:t>
      </w:r>
      <w:r w:rsidR="00F07CEB" w:rsidRPr="00F07CEB">
        <w:rPr>
          <w:rFonts w:ascii="Calibri" w:eastAsia="Times New Roman" w:hAnsi="Calibri" w:cs="Calibri"/>
          <w:lang w:eastAsia="en-GB"/>
        </w:rPr>
        <w:t>New Data length (</w:t>
      </w:r>
      <w:proofErr w:type="gramStart"/>
      <w:r w:rsidR="00F07CEB" w:rsidRPr="00F07CEB">
        <w:rPr>
          <w:rFonts w:ascii="Calibri" w:eastAsia="Times New Roman" w:hAnsi="Calibri" w:cs="Calibri"/>
          <w:lang w:eastAsia="en-GB"/>
        </w:rPr>
        <w:t>dim(</w:t>
      </w:r>
      <w:proofErr w:type="spellStart"/>
      <w:proofErr w:type="gramEnd"/>
      <w:r w:rsidR="00F07CEB" w:rsidRPr="00F07CEB">
        <w:rPr>
          <w:rFonts w:ascii="Calibri" w:eastAsia="Times New Roman" w:hAnsi="Calibri" w:cs="Calibri"/>
          <w:lang w:eastAsia="en-GB"/>
        </w:rPr>
        <w:t>OnlineretailClean</w:t>
      </w:r>
      <w:proofErr w:type="spellEnd"/>
      <w:r w:rsidR="00F07CEB" w:rsidRPr="00F07CEB">
        <w:rPr>
          <w:rFonts w:ascii="Calibri" w:eastAsia="Times New Roman" w:hAnsi="Calibri" w:cs="Calibri"/>
          <w:lang w:eastAsia="en-GB"/>
        </w:rPr>
        <w:t>)-dim(</w:t>
      </w:r>
      <w:proofErr w:type="spellStart"/>
      <w:r w:rsidR="00F07CEB" w:rsidRPr="00F07CEB">
        <w:rPr>
          <w:rFonts w:ascii="Calibri" w:eastAsia="Times New Roman" w:hAnsi="Calibri" w:cs="Calibri"/>
          <w:lang w:eastAsia="en-GB"/>
        </w:rPr>
        <w:t>UniqueOnelineretailClean</w:t>
      </w:r>
      <w:proofErr w:type="spellEnd"/>
      <w:r w:rsidR="00F07CEB" w:rsidRPr="00F07CEB">
        <w:rPr>
          <w:rFonts w:ascii="Calibri" w:eastAsia="Times New Roman" w:hAnsi="Calibri" w:cs="Calibri"/>
          <w:lang w:eastAsia="en-GB"/>
        </w:rPr>
        <w:t>))</w:t>
      </w:r>
    </w:p>
    <w:p w:rsidR="007253EB" w:rsidRPr="00F07CEB" w:rsidRDefault="007253EB" w:rsidP="007253EB">
      <w:p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GB"/>
        </w:rPr>
      </w:pPr>
      <w:bookmarkStart w:id="0" w:name="_GoBack"/>
      <w:bookmarkEnd w:id="0"/>
    </w:p>
    <w:p w:rsidR="00F07CEB" w:rsidRPr="00F07CEB" w:rsidRDefault="00F07CEB" w:rsidP="00F07CEB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 xml:space="preserve">Descriptive </w:t>
      </w:r>
      <w:proofErr w:type="spellStart"/>
      <w:r w:rsidRPr="00F07CEB">
        <w:rPr>
          <w:rFonts w:ascii="Calibri" w:eastAsia="Times New Roman" w:hAnsi="Calibri" w:cs="Calibri"/>
          <w:lang w:val="fr-BE" w:eastAsia="en-GB"/>
        </w:rPr>
        <w:t>Statistics</w:t>
      </w:r>
      <w:proofErr w:type="spellEnd"/>
    </w:p>
    <w:p w:rsidR="00F07CEB" w:rsidRPr="00F07CEB" w:rsidRDefault="00F07CEB" w:rsidP="00F07CEB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>Data visualisations</w:t>
      </w:r>
    </w:p>
    <w:p w:rsidR="00F07CEB" w:rsidRPr="00F07CEB" w:rsidRDefault="00F07CEB" w:rsidP="00F07CEB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proofErr w:type="spellStart"/>
      <w:r w:rsidRPr="00F07CEB">
        <w:rPr>
          <w:rFonts w:ascii="Calibri" w:eastAsia="Times New Roman" w:hAnsi="Calibri" w:cs="Calibri"/>
          <w:lang w:val="fr-BE" w:eastAsia="en-GB"/>
        </w:rPr>
        <w:t>Number</w:t>
      </w:r>
      <w:proofErr w:type="spellEnd"/>
      <w:r w:rsidRPr="00F07CEB">
        <w:rPr>
          <w:rFonts w:ascii="Calibri" w:eastAsia="Times New Roman" w:hAnsi="Calibri" w:cs="Calibri"/>
          <w:lang w:val="fr-BE" w:eastAsia="en-GB"/>
        </w:rPr>
        <w:t xml:space="preserve"> of unique </w:t>
      </w:r>
      <w:proofErr w:type="spellStart"/>
      <w:r w:rsidRPr="00F07CEB">
        <w:rPr>
          <w:rFonts w:ascii="Calibri" w:eastAsia="Times New Roman" w:hAnsi="Calibri" w:cs="Calibri"/>
          <w:lang w:val="fr-BE" w:eastAsia="en-GB"/>
        </w:rPr>
        <w:t>invoices</w:t>
      </w:r>
      <w:proofErr w:type="spellEnd"/>
    </w:p>
    <w:p w:rsidR="00F07CEB" w:rsidRPr="00F07CEB" w:rsidRDefault="00F07CEB" w:rsidP="00F07CEB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proofErr w:type="spellStart"/>
      <w:r w:rsidRPr="00F07CEB">
        <w:rPr>
          <w:rFonts w:ascii="Calibri" w:eastAsia="Times New Roman" w:hAnsi="Calibri" w:cs="Calibri"/>
          <w:lang w:val="fr-BE" w:eastAsia="en-GB"/>
        </w:rPr>
        <w:t>Number</w:t>
      </w:r>
      <w:proofErr w:type="spellEnd"/>
      <w:r w:rsidRPr="00F07CEB">
        <w:rPr>
          <w:rFonts w:ascii="Calibri" w:eastAsia="Times New Roman" w:hAnsi="Calibri" w:cs="Calibri"/>
          <w:lang w:val="fr-BE" w:eastAsia="en-GB"/>
        </w:rPr>
        <w:t xml:space="preserve"> of unique </w:t>
      </w:r>
      <w:proofErr w:type="spellStart"/>
      <w:r w:rsidRPr="00F07CEB">
        <w:rPr>
          <w:rFonts w:ascii="Calibri" w:eastAsia="Times New Roman" w:hAnsi="Calibri" w:cs="Calibri"/>
          <w:lang w:val="fr-BE" w:eastAsia="en-GB"/>
        </w:rPr>
        <w:t>products</w:t>
      </w:r>
      <w:proofErr w:type="spellEnd"/>
    </w:p>
    <w:p w:rsidR="00F07CEB" w:rsidRPr="00F07CEB" w:rsidRDefault="00F07CEB" w:rsidP="00F07CEB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proofErr w:type="spellStart"/>
      <w:r w:rsidRPr="00F07CEB">
        <w:rPr>
          <w:rFonts w:ascii="Calibri" w:eastAsia="Times New Roman" w:hAnsi="Calibri" w:cs="Calibri"/>
          <w:lang w:val="fr-BE" w:eastAsia="en-GB"/>
        </w:rPr>
        <w:t>Number</w:t>
      </w:r>
      <w:proofErr w:type="spellEnd"/>
      <w:r w:rsidRPr="00F07CEB">
        <w:rPr>
          <w:rFonts w:ascii="Calibri" w:eastAsia="Times New Roman" w:hAnsi="Calibri" w:cs="Calibri"/>
          <w:lang w:val="fr-BE" w:eastAsia="en-GB"/>
        </w:rPr>
        <w:t xml:space="preserve"> of unique </w:t>
      </w:r>
      <w:proofErr w:type="spellStart"/>
      <w:r w:rsidRPr="00F07CEB">
        <w:rPr>
          <w:rFonts w:ascii="Calibri" w:eastAsia="Times New Roman" w:hAnsi="Calibri" w:cs="Calibri"/>
          <w:lang w:val="fr-BE" w:eastAsia="en-GB"/>
        </w:rPr>
        <w:t>customers</w:t>
      </w:r>
      <w:proofErr w:type="spellEnd"/>
    </w:p>
    <w:p w:rsidR="00F07CEB" w:rsidRPr="00F07CEB" w:rsidRDefault="00F07CEB" w:rsidP="00F07CEB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proofErr w:type="spellStart"/>
      <w:r w:rsidRPr="00F07CEB">
        <w:rPr>
          <w:rFonts w:ascii="Calibri" w:eastAsia="Times New Roman" w:hAnsi="Calibri" w:cs="Calibri"/>
          <w:lang w:val="fr-BE" w:eastAsia="en-GB"/>
        </w:rPr>
        <w:t>Number</w:t>
      </w:r>
      <w:proofErr w:type="spellEnd"/>
      <w:r w:rsidRPr="00F07CEB">
        <w:rPr>
          <w:rFonts w:ascii="Calibri" w:eastAsia="Times New Roman" w:hAnsi="Calibri" w:cs="Calibri"/>
          <w:lang w:val="fr-BE" w:eastAsia="en-GB"/>
        </w:rPr>
        <w:t xml:space="preserve"> of Country</w:t>
      </w:r>
    </w:p>
    <w:p w:rsidR="00F07CEB" w:rsidRPr="00F07CEB" w:rsidRDefault="00F07CEB" w:rsidP="00F07CEB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proofErr w:type="spellStart"/>
      <w:r w:rsidRPr="00F07CEB">
        <w:rPr>
          <w:rFonts w:ascii="Calibri" w:eastAsia="Times New Roman" w:hAnsi="Calibri" w:cs="Calibri"/>
          <w:lang w:val="fr-BE" w:eastAsia="en-GB"/>
        </w:rPr>
        <w:t>Summary</w:t>
      </w:r>
      <w:proofErr w:type="spellEnd"/>
      <w:r w:rsidRPr="00F07CEB">
        <w:rPr>
          <w:rFonts w:ascii="Calibri" w:eastAsia="Times New Roman" w:hAnsi="Calibri" w:cs="Calibri"/>
          <w:lang w:val="fr-BE" w:eastAsia="en-GB"/>
        </w:rPr>
        <w:t xml:space="preserve"> of </w:t>
      </w:r>
      <w:proofErr w:type="spellStart"/>
      <w:r w:rsidRPr="00F07CEB">
        <w:rPr>
          <w:rFonts w:ascii="Calibri" w:eastAsia="Times New Roman" w:hAnsi="Calibri" w:cs="Calibri"/>
          <w:lang w:val="fr-BE" w:eastAsia="en-GB"/>
        </w:rPr>
        <w:t>Quantity</w:t>
      </w:r>
      <w:proofErr w:type="spellEnd"/>
    </w:p>
    <w:p w:rsidR="00F07CEB" w:rsidRPr="00F07CEB" w:rsidRDefault="00F07CEB" w:rsidP="00F07CEB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fr-BE" w:eastAsia="en-GB"/>
        </w:rPr>
      </w:pPr>
      <w:proofErr w:type="spellStart"/>
      <w:r w:rsidRPr="00F07CEB">
        <w:rPr>
          <w:rFonts w:ascii="Calibri" w:eastAsia="Times New Roman" w:hAnsi="Calibri" w:cs="Calibri"/>
          <w:lang w:val="fr-BE" w:eastAsia="en-GB"/>
        </w:rPr>
        <w:t>Some</w:t>
      </w:r>
      <w:proofErr w:type="spellEnd"/>
      <w:r w:rsidRPr="00F07CEB">
        <w:rPr>
          <w:rFonts w:ascii="Calibri" w:eastAsia="Times New Roman" w:hAnsi="Calibri" w:cs="Calibri"/>
          <w:lang w:val="fr-BE" w:eastAsia="en-GB"/>
        </w:rPr>
        <w:t xml:space="preserve"> Graphs</w:t>
      </w:r>
    </w:p>
    <w:p w:rsidR="00F07CEB" w:rsidRPr="00F07CEB" w:rsidRDefault="00F07CEB" w:rsidP="00F07CEB">
      <w:pPr>
        <w:numPr>
          <w:ilvl w:val="2"/>
          <w:numId w:val="7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proofErr w:type="spellStart"/>
      <w:r w:rsidRPr="00F07CEB">
        <w:rPr>
          <w:rFonts w:ascii="Calibri" w:eastAsia="Times New Roman" w:hAnsi="Calibri" w:cs="Calibri"/>
          <w:lang w:val="fr-BE" w:eastAsia="en-GB"/>
        </w:rPr>
        <w:t>Invoices</w:t>
      </w:r>
      <w:proofErr w:type="spellEnd"/>
      <w:r w:rsidRPr="00F07CEB">
        <w:rPr>
          <w:rFonts w:ascii="Calibri" w:eastAsia="Times New Roman" w:hAnsi="Calibri" w:cs="Calibri"/>
          <w:lang w:val="fr-BE" w:eastAsia="en-GB"/>
        </w:rPr>
        <w:t xml:space="preserve"> </w:t>
      </w:r>
    </w:p>
    <w:p w:rsidR="00F07CEB" w:rsidRPr="00F07CEB" w:rsidRDefault="00F07CEB" w:rsidP="00F07CEB">
      <w:pPr>
        <w:numPr>
          <w:ilvl w:val="3"/>
          <w:numId w:val="8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 xml:space="preserve">Per </w:t>
      </w:r>
      <w:proofErr w:type="spellStart"/>
      <w:r w:rsidRPr="00F07CEB">
        <w:rPr>
          <w:rFonts w:ascii="Calibri" w:eastAsia="Times New Roman" w:hAnsi="Calibri" w:cs="Calibri"/>
          <w:lang w:val="fr-BE" w:eastAsia="en-GB"/>
        </w:rPr>
        <w:t>months</w:t>
      </w:r>
      <w:proofErr w:type="spellEnd"/>
    </w:p>
    <w:p w:rsidR="00F07CEB" w:rsidRPr="00F07CEB" w:rsidRDefault="00F07CEB" w:rsidP="00F07CEB">
      <w:pPr>
        <w:numPr>
          <w:ilvl w:val="3"/>
          <w:numId w:val="8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 xml:space="preserve">Per </w:t>
      </w:r>
      <w:proofErr w:type="spellStart"/>
      <w:r w:rsidRPr="00F07CEB">
        <w:rPr>
          <w:rFonts w:ascii="Calibri" w:eastAsia="Times New Roman" w:hAnsi="Calibri" w:cs="Calibri"/>
          <w:lang w:val="fr-BE" w:eastAsia="en-GB"/>
        </w:rPr>
        <w:t>weeks</w:t>
      </w:r>
      <w:proofErr w:type="spellEnd"/>
    </w:p>
    <w:p w:rsidR="00F07CEB" w:rsidRPr="00F07CEB" w:rsidRDefault="00F07CEB" w:rsidP="00F07CEB">
      <w:pPr>
        <w:numPr>
          <w:ilvl w:val="3"/>
          <w:numId w:val="8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 xml:space="preserve">Per </w:t>
      </w:r>
      <w:proofErr w:type="spellStart"/>
      <w:r w:rsidRPr="00F07CEB">
        <w:rPr>
          <w:rFonts w:ascii="Calibri" w:eastAsia="Times New Roman" w:hAnsi="Calibri" w:cs="Calibri"/>
          <w:lang w:val="fr-BE" w:eastAsia="en-GB"/>
        </w:rPr>
        <w:t>hours</w:t>
      </w:r>
      <w:proofErr w:type="spellEnd"/>
    </w:p>
    <w:p w:rsidR="00F07CEB" w:rsidRPr="00F07CEB" w:rsidRDefault="00F07CEB" w:rsidP="00F07CEB">
      <w:pPr>
        <w:numPr>
          <w:ilvl w:val="2"/>
          <w:numId w:val="8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>Turnover</w:t>
      </w:r>
    </w:p>
    <w:p w:rsidR="00F07CEB" w:rsidRPr="00F07CEB" w:rsidRDefault="00F07CEB" w:rsidP="00F07CEB">
      <w:pPr>
        <w:numPr>
          <w:ilvl w:val="3"/>
          <w:numId w:val="9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 xml:space="preserve">Per </w:t>
      </w:r>
      <w:proofErr w:type="spellStart"/>
      <w:r w:rsidRPr="00F07CEB">
        <w:rPr>
          <w:rFonts w:ascii="Calibri" w:eastAsia="Times New Roman" w:hAnsi="Calibri" w:cs="Calibri"/>
          <w:lang w:val="fr-BE" w:eastAsia="en-GB"/>
        </w:rPr>
        <w:t>month</w:t>
      </w:r>
      <w:proofErr w:type="spellEnd"/>
    </w:p>
    <w:p w:rsidR="00F07CEB" w:rsidRPr="00F07CEB" w:rsidRDefault="00F07CEB" w:rsidP="00F07CEB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>PCA</w:t>
      </w:r>
    </w:p>
    <w:p w:rsidR="00F07CEB" w:rsidRPr="00F07CEB" w:rsidRDefault="00F07CEB" w:rsidP="00F07CEB">
      <w:pPr>
        <w:numPr>
          <w:ilvl w:val="1"/>
          <w:numId w:val="10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lastRenderedPageBreak/>
        <w:t xml:space="preserve">Product </w:t>
      </w:r>
      <w:proofErr w:type="spellStart"/>
      <w:r w:rsidRPr="00F07CEB">
        <w:rPr>
          <w:rFonts w:ascii="Calibri" w:eastAsia="Times New Roman" w:hAnsi="Calibri" w:cs="Calibri"/>
          <w:lang w:val="fr-BE" w:eastAsia="en-GB"/>
        </w:rPr>
        <w:t>dataset</w:t>
      </w:r>
      <w:proofErr w:type="spellEnd"/>
    </w:p>
    <w:p w:rsidR="00F07CEB" w:rsidRPr="00F07CEB" w:rsidRDefault="00F07CEB" w:rsidP="00F07CEB">
      <w:pPr>
        <w:numPr>
          <w:ilvl w:val="2"/>
          <w:numId w:val="1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>Pairs ()</w:t>
      </w:r>
    </w:p>
    <w:p w:rsidR="00F07CEB" w:rsidRPr="00F07CEB" w:rsidRDefault="00F07CEB" w:rsidP="00F07CEB">
      <w:pPr>
        <w:numPr>
          <w:ilvl w:val="2"/>
          <w:numId w:val="1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 xml:space="preserve">Cor() </w:t>
      </w:r>
    </w:p>
    <w:p w:rsidR="00F07CEB" w:rsidRPr="00F07CEB" w:rsidRDefault="00F07CEB" w:rsidP="00F07CEB">
      <w:pPr>
        <w:numPr>
          <w:ilvl w:val="2"/>
          <w:numId w:val="1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GB"/>
        </w:rPr>
      </w:pPr>
      <w:r w:rsidRPr="00F07CEB">
        <w:rPr>
          <w:rFonts w:ascii="Calibri" w:eastAsia="Times New Roman" w:hAnsi="Calibri" w:cs="Calibri"/>
          <w:lang w:eastAsia="en-GB"/>
        </w:rPr>
        <w:t xml:space="preserve">Use PCA (with </w:t>
      </w:r>
      <w:proofErr w:type="gramStart"/>
      <w:r w:rsidRPr="00F07CEB">
        <w:rPr>
          <w:rFonts w:ascii="Calibri" w:eastAsia="Times New Roman" w:hAnsi="Calibri" w:cs="Calibri"/>
          <w:lang w:eastAsia="en-GB"/>
        </w:rPr>
        <w:t>scale(</w:t>
      </w:r>
      <w:proofErr w:type="gramEnd"/>
      <w:r w:rsidRPr="00F07CEB">
        <w:rPr>
          <w:rFonts w:ascii="Calibri" w:eastAsia="Times New Roman" w:hAnsi="Calibri" w:cs="Calibri"/>
          <w:lang w:eastAsia="en-GB"/>
        </w:rPr>
        <w:t xml:space="preserve">) and </w:t>
      </w:r>
      <w:proofErr w:type="spellStart"/>
      <w:r w:rsidRPr="00F07CEB">
        <w:rPr>
          <w:rFonts w:ascii="Calibri" w:eastAsia="Times New Roman" w:hAnsi="Calibri" w:cs="Calibri"/>
          <w:lang w:eastAsia="en-GB"/>
        </w:rPr>
        <w:t>princomp</w:t>
      </w:r>
      <w:proofErr w:type="spellEnd"/>
      <w:r w:rsidRPr="00F07CEB">
        <w:rPr>
          <w:rFonts w:ascii="Calibri" w:eastAsia="Times New Roman" w:hAnsi="Calibri" w:cs="Calibri"/>
          <w:lang w:eastAsia="en-GB"/>
        </w:rPr>
        <w:t>() )</w:t>
      </w:r>
    </w:p>
    <w:p w:rsidR="00F07CEB" w:rsidRPr="00F07CEB" w:rsidRDefault="00F07CEB" w:rsidP="00F07CEB">
      <w:pPr>
        <w:numPr>
          <w:ilvl w:val="2"/>
          <w:numId w:val="1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proofErr w:type="spellStart"/>
      <w:r w:rsidRPr="00F07CEB">
        <w:rPr>
          <w:rFonts w:ascii="Calibri" w:eastAsia="Times New Roman" w:hAnsi="Calibri" w:cs="Calibri"/>
          <w:lang w:val="fr-BE" w:eastAsia="en-GB"/>
        </w:rPr>
        <w:t>Cov</w:t>
      </w:r>
      <w:proofErr w:type="spellEnd"/>
      <w:r w:rsidRPr="00F07CEB">
        <w:rPr>
          <w:rFonts w:ascii="Calibri" w:eastAsia="Times New Roman" w:hAnsi="Calibri" w:cs="Calibri"/>
          <w:lang w:val="fr-BE" w:eastAsia="en-GB"/>
        </w:rPr>
        <w:t>()</w:t>
      </w:r>
    </w:p>
    <w:p w:rsidR="00F07CEB" w:rsidRPr="00F07CEB" w:rsidRDefault="00F07CEB" w:rsidP="00F07CEB">
      <w:pPr>
        <w:numPr>
          <w:ilvl w:val="2"/>
          <w:numId w:val="1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proofErr w:type="spellStart"/>
      <w:r w:rsidRPr="00F07CEB">
        <w:rPr>
          <w:rFonts w:ascii="Calibri" w:eastAsia="Times New Roman" w:hAnsi="Calibri" w:cs="Calibri"/>
          <w:lang w:val="fr-BE" w:eastAsia="en-GB"/>
        </w:rPr>
        <w:t>Summary</w:t>
      </w:r>
      <w:proofErr w:type="spellEnd"/>
      <w:r w:rsidRPr="00F07CEB">
        <w:rPr>
          <w:rFonts w:ascii="Calibri" w:eastAsia="Times New Roman" w:hAnsi="Calibri" w:cs="Calibri"/>
          <w:lang w:val="fr-BE" w:eastAsia="en-GB"/>
        </w:rPr>
        <w:t>(</w:t>
      </w:r>
      <w:proofErr w:type="spellStart"/>
      <w:r w:rsidRPr="00F07CEB">
        <w:rPr>
          <w:rFonts w:ascii="Calibri" w:eastAsia="Times New Roman" w:hAnsi="Calibri" w:cs="Calibri"/>
          <w:i/>
          <w:iCs/>
          <w:lang w:val="fr-BE" w:eastAsia="en-GB"/>
        </w:rPr>
        <w:t>pcaProduct</w:t>
      </w:r>
      <w:proofErr w:type="spellEnd"/>
      <w:r w:rsidRPr="00F07CEB">
        <w:rPr>
          <w:rFonts w:ascii="Calibri" w:eastAsia="Times New Roman" w:hAnsi="Calibri" w:cs="Calibri"/>
          <w:lang w:val="fr-BE" w:eastAsia="en-GB"/>
        </w:rPr>
        <w:t>)</w:t>
      </w:r>
    </w:p>
    <w:p w:rsidR="00F07CEB" w:rsidRPr="00F07CEB" w:rsidRDefault="00F07CEB" w:rsidP="00F07CEB">
      <w:pPr>
        <w:numPr>
          <w:ilvl w:val="2"/>
          <w:numId w:val="1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>Plot(</w:t>
      </w:r>
      <w:proofErr w:type="spellStart"/>
      <w:r w:rsidRPr="00F07CEB">
        <w:rPr>
          <w:rFonts w:ascii="Calibri" w:eastAsia="Times New Roman" w:hAnsi="Calibri" w:cs="Calibri"/>
          <w:lang w:val="fr-BE" w:eastAsia="en-GB"/>
        </w:rPr>
        <w:t>pcaProduct</w:t>
      </w:r>
      <w:proofErr w:type="spellEnd"/>
      <w:r w:rsidRPr="00F07CEB">
        <w:rPr>
          <w:rFonts w:ascii="Calibri" w:eastAsia="Times New Roman" w:hAnsi="Calibri" w:cs="Calibri"/>
          <w:lang w:val="fr-BE" w:eastAsia="en-GB"/>
        </w:rPr>
        <w:t>)</w:t>
      </w:r>
    </w:p>
    <w:p w:rsidR="00F07CEB" w:rsidRPr="00F07CEB" w:rsidRDefault="00F07CEB" w:rsidP="00F07CEB">
      <w:pPr>
        <w:numPr>
          <w:ilvl w:val="2"/>
          <w:numId w:val="1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>Utilisation ade4</w:t>
      </w:r>
    </w:p>
    <w:p w:rsidR="00F07CEB" w:rsidRPr="00F07CEB" w:rsidRDefault="00F07CEB" w:rsidP="00F07CEB">
      <w:pPr>
        <w:numPr>
          <w:ilvl w:val="3"/>
          <w:numId w:val="12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  <w:lang w:val="fr-BE" w:eastAsia="en-GB"/>
        </w:rPr>
      </w:pPr>
      <w:proofErr w:type="spellStart"/>
      <w:r w:rsidRPr="00F07CEB">
        <w:rPr>
          <w:rFonts w:ascii="Calibri" w:eastAsia="Times New Roman" w:hAnsi="Calibri" w:cs="Calibri"/>
          <w:lang w:val="fr-BE" w:eastAsia="en-GB"/>
        </w:rPr>
        <w:t>inertia.dudi</w:t>
      </w:r>
      <w:proofErr w:type="spellEnd"/>
      <w:r w:rsidRPr="00F07CEB">
        <w:rPr>
          <w:rFonts w:ascii="Calibri" w:eastAsia="Times New Roman" w:hAnsi="Calibri" w:cs="Calibri"/>
          <w:lang w:val="fr-BE" w:eastAsia="en-GB"/>
        </w:rPr>
        <w:t>(pcaProductAde4,col.inertia = T)$</w:t>
      </w:r>
      <w:proofErr w:type="spellStart"/>
      <w:r w:rsidRPr="00F07CEB">
        <w:rPr>
          <w:rFonts w:ascii="Calibri" w:eastAsia="Times New Roman" w:hAnsi="Calibri" w:cs="Calibri"/>
          <w:lang w:val="fr-BE" w:eastAsia="en-GB"/>
        </w:rPr>
        <w:t>col.abs</w:t>
      </w:r>
      <w:proofErr w:type="spellEnd"/>
    </w:p>
    <w:p w:rsidR="00F07CEB" w:rsidRPr="00F07CEB" w:rsidRDefault="00F07CEB" w:rsidP="00F07CEB">
      <w:pPr>
        <w:numPr>
          <w:ilvl w:val="3"/>
          <w:numId w:val="12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 xml:space="preserve">score(pcaProductAde4, </w:t>
      </w:r>
      <w:proofErr w:type="spellStart"/>
      <w:r w:rsidRPr="00F07CEB">
        <w:rPr>
          <w:rFonts w:ascii="Calibri" w:eastAsia="Times New Roman" w:hAnsi="Calibri" w:cs="Calibri"/>
          <w:lang w:val="fr-BE" w:eastAsia="en-GB"/>
        </w:rPr>
        <w:t>xax</w:t>
      </w:r>
      <w:proofErr w:type="spellEnd"/>
      <w:r w:rsidRPr="00F07CEB">
        <w:rPr>
          <w:rFonts w:ascii="Calibri" w:eastAsia="Times New Roman" w:hAnsi="Calibri" w:cs="Calibri"/>
          <w:lang w:val="fr-BE" w:eastAsia="en-GB"/>
        </w:rPr>
        <w:t>=1)</w:t>
      </w:r>
    </w:p>
    <w:p w:rsidR="00F07CEB" w:rsidRPr="00F07CEB" w:rsidRDefault="00F07CEB" w:rsidP="00F07CEB">
      <w:pPr>
        <w:numPr>
          <w:ilvl w:val="3"/>
          <w:numId w:val="12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 xml:space="preserve">score(pcaProductAde4, </w:t>
      </w:r>
      <w:proofErr w:type="spellStart"/>
      <w:r w:rsidRPr="00F07CEB">
        <w:rPr>
          <w:rFonts w:ascii="Calibri" w:eastAsia="Times New Roman" w:hAnsi="Calibri" w:cs="Calibri"/>
          <w:lang w:val="fr-BE" w:eastAsia="en-GB"/>
        </w:rPr>
        <w:t>xax</w:t>
      </w:r>
      <w:proofErr w:type="spellEnd"/>
      <w:r w:rsidRPr="00F07CEB">
        <w:rPr>
          <w:rFonts w:ascii="Calibri" w:eastAsia="Times New Roman" w:hAnsi="Calibri" w:cs="Calibri"/>
          <w:lang w:val="fr-BE" w:eastAsia="en-GB"/>
        </w:rPr>
        <w:t>=2)</w:t>
      </w:r>
    </w:p>
    <w:p w:rsidR="00F07CEB" w:rsidRPr="00F07CEB" w:rsidRDefault="00F07CEB" w:rsidP="00F07CEB">
      <w:pPr>
        <w:numPr>
          <w:ilvl w:val="3"/>
          <w:numId w:val="12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  <w:lang w:val="fr-BE" w:eastAsia="en-GB"/>
        </w:rPr>
      </w:pPr>
      <w:proofErr w:type="spellStart"/>
      <w:r w:rsidRPr="00F07CEB">
        <w:rPr>
          <w:rFonts w:ascii="Calibri" w:eastAsia="Times New Roman" w:hAnsi="Calibri" w:cs="Calibri"/>
          <w:lang w:val="fr-BE" w:eastAsia="en-GB"/>
        </w:rPr>
        <w:t>s.corcircle</w:t>
      </w:r>
      <w:proofErr w:type="spellEnd"/>
      <w:r w:rsidRPr="00F07CEB">
        <w:rPr>
          <w:rFonts w:ascii="Calibri" w:eastAsia="Times New Roman" w:hAnsi="Calibri" w:cs="Calibri"/>
          <w:lang w:val="fr-BE" w:eastAsia="en-GB"/>
        </w:rPr>
        <w:t>(pcaProductAde4$co)</w:t>
      </w:r>
    </w:p>
    <w:p w:rsidR="00F07CEB" w:rsidRPr="00F07CEB" w:rsidRDefault="00F07CEB" w:rsidP="00F07CEB">
      <w:pPr>
        <w:numPr>
          <w:ilvl w:val="1"/>
          <w:numId w:val="1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 xml:space="preserve"> Country </w:t>
      </w:r>
      <w:proofErr w:type="spellStart"/>
      <w:r w:rsidRPr="00F07CEB">
        <w:rPr>
          <w:rFonts w:ascii="Calibri" w:eastAsia="Times New Roman" w:hAnsi="Calibri" w:cs="Calibri"/>
          <w:lang w:val="fr-BE" w:eastAsia="en-GB"/>
        </w:rPr>
        <w:t>dataset</w:t>
      </w:r>
      <w:proofErr w:type="spellEnd"/>
    </w:p>
    <w:p w:rsidR="00F07CEB" w:rsidRPr="00F07CEB" w:rsidRDefault="00F07CEB" w:rsidP="00F07CEB">
      <w:pPr>
        <w:numPr>
          <w:ilvl w:val="2"/>
          <w:numId w:val="1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>Pairs(</w:t>
      </w:r>
      <w:proofErr w:type="spellStart"/>
      <w:r w:rsidRPr="00F07CEB">
        <w:rPr>
          <w:rFonts w:ascii="Calibri" w:eastAsia="Times New Roman" w:hAnsi="Calibri" w:cs="Calibri"/>
          <w:lang w:val="fr-BE" w:eastAsia="en-GB"/>
        </w:rPr>
        <w:t>countryData</w:t>
      </w:r>
      <w:proofErr w:type="spellEnd"/>
      <w:r w:rsidRPr="00F07CEB">
        <w:rPr>
          <w:rFonts w:ascii="Calibri" w:eastAsia="Times New Roman" w:hAnsi="Calibri" w:cs="Calibri"/>
          <w:lang w:val="fr-BE" w:eastAsia="en-GB"/>
        </w:rPr>
        <w:t>)</w:t>
      </w:r>
    </w:p>
    <w:p w:rsidR="00F07CEB" w:rsidRPr="00F07CEB" w:rsidRDefault="00F07CEB" w:rsidP="00F07CEB">
      <w:pPr>
        <w:numPr>
          <w:ilvl w:val="2"/>
          <w:numId w:val="1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GB"/>
        </w:rPr>
      </w:pPr>
      <w:r w:rsidRPr="00F07CEB">
        <w:rPr>
          <w:rFonts w:ascii="Calibri" w:eastAsia="Times New Roman" w:hAnsi="Calibri" w:cs="Calibri"/>
          <w:lang w:eastAsia="en-GB"/>
        </w:rPr>
        <w:t xml:space="preserve">Use PCA (with </w:t>
      </w:r>
      <w:proofErr w:type="gramStart"/>
      <w:r w:rsidRPr="00F07CEB">
        <w:rPr>
          <w:rFonts w:ascii="Calibri" w:eastAsia="Times New Roman" w:hAnsi="Calibri" w:cs="Calibri"/>
          <w:lang w:eastAsia="en-GB"/>
        </w:rPr>
        <w:t>scale(</w:t>
      </w:r>
      <w:proofErr w:type="gramEnd"/>
      <w:r w:rsidRPr="00F07CEB">
        <w:rPr>
          <w:rFonts w:ascii="Calibri" w:eastAsia="Times New Roman" w:hAnsi="Calibri" w:cs="Calibri"/>
          <w:lang w:eastAsia="en-GB"/>
        </w:rPr>
        <w:t xml:space="preserve">) and </w:t>
      </w:r>
      <w:proofErr w:type="spellStart"/>
      <w:r w:rsidRPr="00F07CEB">
        <w:rPr>
          <w:rFonts w:ascii="Calibri" w:eastAsia="Times New Roman" w:hAnsi="Calibri" w:cs="Calibri"/>
          <w:lang w:eastAsia="en-GB"/>
        </w:rPr>
        <w:t>princomp</w:t>
      </w:r>
      <w:proofErr w:type="spellEnd"/>
      <w:r w:rsidRPr="00F07CEB">
        <w:rPr>
          <w:rFonts w:ascii="Calibri" w:eastAsia="Times New Roman" w:hAnsi="Calibri" w:cs="Calibri"/>
          <w:lang w:eastAsia="en-GB"/>
        </w:rPr>
        <w:t>() )</w:t>
      </w:r>
    </w:p>
    <w:p w:rsidR="00F07CEB" w:rsidRPr="00F07CEB" w:rsidRDefault="00F07CEB" w:rsidP="00F07CEB">
      <w:pPr>
        <w:numPr>
          <w:ilvl w:val="2"/>
          <w:numId w:val="1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proofErr w:type="spellStart"/>
      <w:r w:rsidRPr="00F07CEB">
        <w:rPr>
          <w:rFonts w:ascii="Calibri" w:eastAsia="Times New Roman" w:hAnsi="Calibri" w:cs="Calibri"/>
          <w:lang w:val="fr-BE" w:eastAsia="en-GB"/>
        </w:rPr>
        <w:t>Summary</w:t>
      </w:r>
      <w:proofErr w:type="spellEnd"/>
      <w:r w:rsidRPr="00F07CEB">
        <w:rPr>
          <w:rFonts w:ascii="Calibri" w:eastAsia="Times New Roman" w:hAnsi="Calibri" w:cs="Calibri"/>
          <w:lang w:val="fr-BE" w:eastAsia="en-GB"/>
        </w:rPr>
        <w:t>(</w:t>
      </w:r>
      <w:proofErr w:type="spellStart"/>
      <w:r w:rsidRPr="00F07CEB">
        <w:rPr>
          <w:rFonts w:ascii="Calibri" w:eastAsia="Times New Roman" w:hAnsi="Calibri" w:cs="Calibri"/>
          <w:lang w:val="fr-BE" w:eastAsia="en-GB"/>
        </w:rPr>
        <w:t>countryData</w:t>
      </w:r>
      <w:proofErr w:type="spellEnd"/>
      <w:r w:rsidRPr="00F07CEB">
        <w:rPr>
          <w:rFonts w:ascii="Calibri" w:eastAsia="Times New Roman" w:hAnsi="Calibri" w:cs="Calibri"/>
          <w:lang w:val="fr-BE" w:eastAsia="en-GB"/>
        </w:rPr>
        <w:t>)</w:t>
      </w:r>
    </w:p>
    <w:p w:rsidR="00F07CEB" w:rsidRPr="00F07CEB" w:rsidRDefault="00F07CEB" w:rsidP="00F07CEB">
      <w:pPr>
        <w:numPr>
          <w:ilvl w:val="1"/>
          <w:numId w:val="1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 xml:space="preserve">Country </w:t>
      </w:r>
      <w:proofErr w:type="spellStart"/>
      <w:r w:rsidRPr="00F07CEB">
        <w:rPr>
          <w:rFonts w:ascii="Calibri" w:eastAsia="Times New Roman" w:hAnsi="Calibri" w:cs="Calibri"/>
          <w:lang w:val="fr-BE" w:eastAsia="en-GB"/>
        </w:rPr>
        <w:t>without</w:t>
      </w:r>
      <w:proofErr w:type="spellEnd"/>
      <w:r w:rsidRPr="00F07CEB">
        <w:rPr>
          <w:rFonts w:ascii="Calibri" w:eastAsia="Times New Roman" w:hAnsi="Calibri" w:cs="Calibri"/>
          <w:lang w:val="fr-BE" w:eastAsia="en-GB"/>
        </w:rPr>
        <w:t xml:space="preserve"> UK </w:t>
      </w:r>
      <w:proofErr w:type="spellStart"/>
      <w:r w:rsidRPr="00F07CEB">
        <w:rPr>
          <w:rFonts w:ascii="Calibri" w:eastAsia="Times New Roman" w:hAnsi="Calibri" w:cs="Calibri"/>
          <w:lang w:val="fr-BE" w:eastAsia="en-GB"/>
        </w:rPr>
        <w:t>dataset</w:t>
      </w:r>
      <w:proofErr w:type="spellEnd"/>
    </w:p>
    <w:p w:rsidR="00F07CEB" w:rsidRPr="00F07CEB" w:rsidRDefault="00F07CEB" w:rsidP="00F07CEB">
      <w:pPr>
        <w:numPr>
          <w:ilvl w:val="2"/>
          <w:numId w:val="14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>Pairs ()</w:t>
      </w:r>
    </w:p>
    <w:p w:rsidR="00F07CEB" w:rsidRPr="00F07CEB" w:rsidRDefault="00F07CEB" w:rsidP="00F07CEB">
      <w:pPr>
        <w:numPr>
          <w:ilvl w:val="2"/>
          <w:numId w:val="14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GB"/>
        </w:rPr>
      </w:pPr>
      <w:r w:rsidRPr="00F07CEB">
        <w:rPr>
          <w:rFonts w:ascii="Calibri" w:eastAsia="Times New Roman" w:hAnsi="Calibri" w:cs="Calibri"/>
          <w:lang w:eastAsia="en-GB"/>
        </w:rPr>
        <w:t xml:space="preserve">Use PCA (with </w:t>
      </w:r>
      <w:proofErr w:type="gramStart"/>
      <w:r w:rsidRPr="00F07CEB">
        <w:rPr>
          <w:rFonts w:ascii="Calibri" w:eastAsia="Times New Roman" w:hAnsi="Calibri" w:cs="Calibri"/>
          <w:lang w:eastAsia="en-GB"/>
        </w:rPr>
        <w:t>scale(</w:t>
      </w:r>
      <w:proofErr w:type="gramEnd"/>
      <w:r w:rsidRPr="00F07CEB">
        <w:rPr>
          <w:rFonts w:ascii="Calibri" w:eastAsia="Times New Roman" w:hAnsi="Calibri" w:cs="Calibri"/>
          <w:lang w:eastAsia="en-GB"/>
        </w:rPr>
        <w:t xml:space="preserve">) and </w:t>
      </w:r>
      <w:proofErr w:type="spellStart"/>
      <w:r w:rsidRPr="00F07CEB">
        <w:rPr>
          <w:rFonts w:ascii="Calibri" w:eastAsia="Times New Roman" w:hAnsi="Calibri" w:cs="Calibri"/>
          <w:lang w:eastAsia="en-GB"/>
        </w:rPr>
        <w:t>princomp</w:t>
      </w:r>
      <w:proofErr w:type="spellEnd"/>
      <w:r w:rsidRPr="00F07CEB">
        <w:rPr>
          <w:rFonts w:ascii="Calibri" w:eastAsia="Times New Roman" w:hAnsi="Calibri" w:cs="Calibri"/>
          <w:lang w:eastAsia="en-GB"/>
        </w:rPr>
        <w:t>() )</w:t>
      </w:r>
    </w:p>
    <w:p w:rsidR="00F07CEB" w:rsidRPr="00F07CEB" w:rsidRDefault="00F07CEB" w:rsidP="00F07CEB">
      <w:pPr>
        <w:numPr>
          <w:ilvl w:val="2"/>
          <w:numId w:val="14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proofErr w:type="spellStart"/>
      <w:r w:rsidRPr="00F07CEB">
        <w:rPr>
          <w:rFonts w:ascii="Calibri" w:eastAsia="Times New Roman" w:hAnsi="Calibri" w:cs="Calibri"/>
          <w:lang w:val="fr-BE" w:eastAsia="en-GB"/>
        </w:rPr>
        <w:t>Summary</w:t>
      </w:r>
      <w:proofErr w:type="spellEnd"/>
      <w:r w:rsidRPr="00F07CEB">
        <w:rPr>
          <w:rFonts w:ascii="Calibri" w:eastAsia="Times New Roman" w:hAnsi="Calibri" w:cs="Calibri"/>
          <w:lang w:val="fr-BE" w:eastAsia="en-GB"/>
        </w:rPr>
        <w:t>(</w:t>
      </w:r>
      <w:proofErr w:type="spellStart"/>
      <w:r w:rsidRPr="00F07CEB">
        <w:rPr>
          <w:rFonts w:ascii="Calibri" w:eastAsia="Times New Roman" w:hAnsi="Calibri" w:cs="Calibri"/>
          <w:i/>
          <w:iCs/>
          <w:lang w:val="fr-BE" w:eastAsia="en-GB"/>
        </w:rPr>
        <w:t>pcaCountryWithoutUK</w:t>
      </w:r>
      <w:proofErr w:type="spellEnd"/>
      <w:r w:rsidRPr="00F07CEB">
        <w:rPr>
          <w:rFonts w:ascii="Calibri" w:eastAsia="Times New Roman" w:hAnsi="Calibri" w:cs="Calibri"/>
          <w:lang w:val="fr-BE" w:eastAsia="en-GB"/>
        </w:rPr>
        <w:t>)</w:t>
      </w:r>
    </w:p>
    <w:p w:rsidR="00F07CEB" w:rsidRPr="00F07CEB" w:rsidRDefault="00F07CEB" w:rsidP="00F07CEB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>Clustering</w:t>
      </w:r>
    </w:p>
    <w:p w:rsidR="00C865AB" w:rsidRDefault="00C865AB"/>
    <w:sectPr w:rsidR="00C865AB" w:rsidSect="002A71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81F81"/>
    <w:multiLevelType w:val="multilevel"/>
    <w:tmpl w:val="BD5CE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/>
    <w:lvlOverride w:ilvl="1">
      <w:startOverride w:val="1"/>
    </w:lvlOverride>
  </w:num>
  <w:num w:numId="3">
    <w:abstractNumId w:val="0"/>
    <w:lvlOverride w:ilvl="0"/>
    <w:lvlOverride w:ilvl="1"/>
    <w:lvlOverride w:ilvl="2">
      <w:startOverride w:val="1"/>
    </w:lvlOverride>
  </w:num>
  <w:num w:numId="4">
    <w:abstractNumId w:val="0"/>
    <w:lvlOverride w:ilvl="0"/>
    <w:lvlOverride w:ilvl="1"/>
    <w:lvlOverride w:ilvl="2">
      <w:startOverride w:val="1"/>
    </w:lvlOverride>
  </w:num>
  <w:num w:numId="5">
    <w:abstractNumId w:val="0"/>
    <w:lvlOverride w:ilvl="0"/>
    <w:lvlOverride w:ilvl="1">
      <w:startOverride w:val="1"/>
    </w:lvlOverride>
    <w:lvlOverride w:ilvl="2"/>
  </w:num>
  <w:num w:numId="6">
    <w:abstractNumId w:val="0"/>
    <w:lvlOverride w:ilvl="0"/>
    <w:lvlOverride w:ilvl="1"/>
    <w:lvlOverride w:ilvl="2">
      <w:startOverride w:val="1"/>
    </w:lvlOverride>
  </w:num>
  <w:num w:numId="7">
    <w:abstractNumId w:val="0"/>
    <w:lvlOverride w:ilvl="0"/>
    <w:lvlOverride w:ilvl="1"/>
    <w:lvlOverride w:ilvl="2">
      <w:startOverride w:val="1"/>
    </w:lvlOverride>
  </w:num>
  <w:num w:numId="8">
    <w:abstractNumId w:val="0"/>
    <w:lvlOverride w:ilvl="0"/>
    <w:lvlOverride w:ilvl="1"/>
    <w:lvlOverride w:ilvl="2"/>
    <w:lvlOverride w:ilvl="3">
      <w:startOverride w:val="1"/>
    </w:lvlOverride>
  </w:num>
  <w:num w:numId="9">
    <w:abstractNumId w:val="0"/>
    <w:lvlOverride w:ilvl="0"/>
    <w:lvlOverride w:ilvl="1"/>
    <w:lvlOverride w:ilvl="2"/>
    <w:lvlOverride w:ilvl="3">
      <w:startOverride w:val="1"/>
    </w:lvlOverride>
  </w:num>
  <w:num w:numId="10">
    <w:abstractNumId w:val="0"/>
    <w:lvlOverride w:ilvl="0"/>
    <w:lvlOverride w:ilvl="1">
      <w:startOverride w:val="1"/>
    </w:lvlOverride>
    <w:lvlOverride w:ilvl="2"/>
    <w:lvlOverride w:ilvl="3"/>
  </w:num>
  <w:num w:numId="11">
    <w:abstractNumId w:val="0"/>
    <w:lvlOverride w:ilvl="0"/>
    <w:lvlOverride w:ilvl="1"/>
    <w:lvlOverride w:ilvl="2">
      <w:startOverride w:val="1"/>
    </w:lvlOverride>
    <w:lvlOverride w:ilvl="3"/>
  </w:num>
  <w:num w:numId="12">
    <w:abstractNumId w:val="0"/>
    <w:lvlOverride w:ilvl="0"/>
    <w:lvlOverride w:ilvl="1"/>
    <w:lvlOverride w:ilvl="2"/>
    <w:lvlOverride w:ilvl="3">
      <w:startOverride w:val="1"/>
    </w:lvlOverride>
  </w:num>
  <w:num w:numId="13">
    <w:abstractNumId w:val="0"/>
    <w:lvlOverride w:ilvl="0"/>
    <w:lvlOverride w:ilvl="1"/>
    <w:lvlOverride w:ilvl="2">
      <w:startOverride w:val="1"/>
    </w:lvlOverride>
    <w:lvlOverride w:ilvl="3"/>
  </w:num>
  <w:num w:numId="14">
    <w:abstractNumId w:val="0"/>
    <w:lvlOverride w:ilvl="0"/>
    <w:lvlOverride w:ilvl="1"/>
    <w:lvlOverride w:ilvl="2">
      <w:startOverride w:val="1"/>
    </w:lvlOverride>
    <w:lvlOverride w:ilv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CEB"/>
    <w:rsid w:val="002A717A"/>
    <w:rsid w:val="00430234"/>
    <w:rsid w:val="007253EB"/>
    <w:rsid w:val="00B92509"/>
    <w:rsid w:val="00C865AB"/>
    <w:rsid w:val="00F0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F4415"/>
  <w15:chartTrackingRefBased/>
  <w15:docId w15:val="{0FA3143D-C05C-4FBD-AE12-6163EB2EE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30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9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204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Antippas</dc:creator>
  <cp:keywords/>
  <dc:description/>
  <cp:lastModifiedBy>SOMVILLE Francois</cp:lastModifiedBy>
  <cp:revision>3</cp:revision>
  <dcterms:created xsi:type="dcterms:W3CDTF">2018-12-31T10:26:00Z</dcterms:created>
  <dcterms:modified xsi:type="dcterms:W3CDTF">2019-01-01T14:40:00Z</dcterms:modified>
</cp:coreProperties>
</file>