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EB" w:rsidRPr="00F07CEB" w:rsidRDefault="00F07CEB" w:rsidP="00F07CE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Import</w:t>
      </w:r>
    </w:p>
    <w:p w:rsidR="00F07CEB" w:rsidRPr="00F07CEB" w:rsidRDefault="00F07CEB" w:rsidP="00F07CEB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exploration :</w:t>
      </w:r>
      <w:bookmarkStart w:id="0" w:name="_GoBack"/>
      <w:bookmarkEnd w:id="0"/>
    </w:p>
    <w:p w:rsidR="00F07CEB" w:rsidRPr="00F07CEB" w:rsidRDefault="00F07CEB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Data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length</w:t>
      </w:r>
      <w:proofErr w:type="spellEnd"/>
    </w:p>
    <w:p w:rsidR="00F07CEB" w:rsidRPr="00F07CEB" w:rsidRDefault="00F07CEB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How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many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variables ?</w:t>
      </w:r>
    </w:p>
    <w:p w:rsidR="00F07CEB" w:rsidRPr="00F07CEB" w:rsidRDefault="00F07CEB" w:rsidP="00F07CEB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What are the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differrent</w:t>
      </w:r>
      <w:proofErr w:type="spellEnd"/>
      <w:r w:rsidRPr="00F07CEB">
        <w:rPr>
          <w:rFonts w:ascii="Calibri" w:eastAsia="Times New Roman" w:hAnsi="Calibri" w:cs="Calibri"/>
          <w:lang w:eastAsia="en-GB"/>
        </w:rPr>
        <w:t xml:space="preserve">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variables ?</w:t>
      </w:r>
      <w:proofErr w:type="gramEnd"/>
    </w:p>
    <w:p w:rsidR="00F07CEB" w:rsidRPr="00F07CEB" w:rsidRDefault="00F07CEB" w:rsidP="00F07CEB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Clean</w:t>
      </w:r>
    </w:p>
    <w:p w:rsidR="00F07CEB" w:rsidRPr="00F07CEB" w:rsidRDefault="00F07C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Remove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missing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customerID</w:t>
      </w:r>
      <w:proofErr w:type="spellEnd"/>
    </w:p>
    <w:p w:rsidR="00F07CEB" w:rsidRPr="00F07CEB" w:rsidRDefault="00F07C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Remove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doubtfull</w:t>
      </w:r>
      <w:proofErr w:type="spellEnd"/>
      <w:r w:rsidRPr="00F07CEB">
        <w:rPr>
          <w:rFonts w:ascii="Calibri" w:eastAsia="Times New Roman" w:hAnsi="Calibri" w:cs="Calibri"/>
          <w:lang w:eastAsia="en-GB"/>
        </w:rPr>
        <w:t xml:space="preserve"> invoices ('POST', 'D', 'C2', 'M', 'BANK CHARGES', 'PADS', 'DOT')</w:t>
      </w:r>
    </w:p>
    <w:p w:rsidR="00F07CEB" w:rsidRPr="00F07CEB" w:rsidRDefault="00F07C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Remove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Duplicates</w:t>
      </w:r>
    </w:p>
    <w:p w:rsidR="00F07CEB" w:rsidRPr="00F07CEB" w:rsidRDefault="00F07CEB" w:rsidP="00F07CEB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>New Data length (dim(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OnlineretailClean</w:t>
      </w:r>
      <w:proofErr w:type="spellEnd"/>
      <w:r w:rsidRPr="00F07CEB">
        <w:rPr>
          <w:rFonts w:ascii="Calibri" w:eastAsia="Times New Roman" w:hAnsi="Calibri" w:cs="Calibri"/>
          <w:lang w:eastAsia="en-GB"/>
        </w:rPr>
        <w:t>)-dim(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UniqueOnelineretailClean</w:t>
      </w:r>
      <w:proofErr w:type="spellEnd"/>
      <w:r w:rsidRPr="00F07CEB">
        <w:rPr>
          <w:rFonts w:ascii="Calibri" w:eastAsia="Times New Roman" w:hAnsi="Calibri" w:cs="Calibri"/>
          <w:lang w:eastAsia="en-GB"/>
        </w:rPr>
        <w:t>))</w:t>
      </w:r>
    </w:p>
    <w:p w:rsidR="00F07CEB" w:rsidRPr="00F07CEB" w:rsidRDefault="00F07CEB" w:rsidP="00F07CEB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Descriptive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Statistics</w:t>
      </w:r>
      <w:proofErr w:type="spellEnd"/>
    </w:p>
    <w:p w:rsidR="00F07CEB" w:rsidRPr="00F07CEB" w:rsidRDefault="00F07CEB" w:rsidP="00F07CEB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Data visualisations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invoices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products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unique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customers</w:t>
      </w:r>
      <w:proofErr w:type="spellEnd"/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Number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Country</w:t>
      </w:r>
    </w:p>
    <w:p w:rsidR="00F07CEB" w:rsidRPr="00F07CEB" w:rsidRDefault="00F07CEB" w:rsidP="00F07CEB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of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Quantity</w:t>
      </w:r>
      <w:proofErr w:type="spellEnd"/>
    </w:p>
    <w:p w:rsidR="00F07CEB" w:rsidRPr="00F07CEB" w:rsidRDefault="00F07CEB" w:rsidP="00F07CEB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Some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Graphs</w:t>
      </w:r>
    </w:p>
    <w:p w:rsidR="00F07CEB" w:rsidRPr="00F07CEB" w:rsidRDefault="00F07CEB" w:rsidP="00F07CEB">
      <w:pPr>
        <w:numPr>
          <w:ilvl w:val="2"/>
          <w:numId w:val="7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Invoices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</w:t>
      </w:r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months</w:t>
      </w:r>
      <w:proofErr w:type="spellEnd"/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weeks</w:t>
      </w:r>
      <w:proofErr w:type="spellEnd"/>
    </w:p>
    <w:p w:rsidR="00F07CEB" w:rsidRPr="00F07CEB" w:rsidRDefault="00F07CEB" w:rsidP="00F07CEB">
      <w:pPr>
        <w:numPr>
          <w:ilvl w:val="3"/>
          <w:numId w:val="8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hours</w:t>
      </w:r>
      <w:proofErr w:type="spellEnd"/>
    </w:p>
    <w:p w:rsidR="00F07CEB" w:rsidRPr="00F07CEB" w:rsidRDefault="00F07CEB" w:rsidP="00F07CEB">
      <w:pPr>
        <w:numPr>
          <w:ilvl w:val="2"/>
          <w:numId w:val="8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Turnover</w:t>
      </w:r>
    </w:p>
    <w:p w:rsidR="00F07CEB" w:rsidRPr="00F07CEB" w:rsidRDefault="00F07CEB" w:rsidP="00F07CEB">
      <w:pPr>
        <w:numPr>
          <w:ilvl w:val="3"/>
          <w:numId w:val="9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Per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month</w:t>
      </w:r>
      <w:proofErr w:type="spellEnd"/>
    </w:p>
    <w:p w:rsidR="00F07CEB" w:rsidRPr="00F07CEB" w:rsidRDefault="00F07CEB" w:rsidP="00F07CEB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PCA</w:t>
      </w:r>
    </w:p>
    <w:p w:rsidR="00F07CEB" w:rsidRPr="00F07CEB" w:rsidRDefault="00F07CEB" w:rsidP="00F07CEB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Product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gramStart"/>
      <w:r w:rsidRPr="00F07CEB">
        <w:rPr>
          <w:rFonts w:ascii="Calibri" w:eastAsia="Times New Roman" w:hAnsi="Calibri" w:cs="Calibri"/>
          <w:lang w:val="fr-BE" w:eastAsia="en-GB"/>
        </w:rPr>
        <w:t>Cor(</w:t>
      </w:r>
      <w:proofErr w:type="gramEnd"/>
      <w:r w:rsidRPr="00F07CEB">
        <w:rPr>
          <w:rFonts w:ascii="Calibri" w:eastAsia="Times New Roman" w:hAnsi="Calibri" w:cs="Calibri"/>
          <w:lang w:val="fr-BE" w:eastAsia="en-GB"/>
        </w:rPr>
        <w:t xml:space="preserve">) 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proofErr w:type="gramStart"/>
      <w:r w:rsidRPr="00F07CEB">
        <w:rPr>
          <w:rFonts w:ascii="Calibri" w:eastAsia="Times New Roman" w:hAnsi="Calibri" w:cs="Calibri"/>
          <w:lang w:val="fr-BE" w:eastAsia="en-GB"/>
        </w:rPr>
        <w:t>Cov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gram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i/>
          <w:iCs/>
          <w:lang w:val="fr-BE" w:eastAsia="en-GB"/>
        </w:rPr>
        <w:t>pcaProduct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Plot(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pcaProduct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1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Utilisation ade4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proofErr w:type="gramStart"/>
      <w:r w:rsidRPr="00F07CEB">
        <w:rPr>
          <w:rFonts w:ascii="Calibri" w:eastAsia="Times New Roman" w:hAnsi="Calibri" w:cs="Calibri"/>
          <w:lang w:val="fr-BE" w:eastAsia="en-GB"/>
        </w:rPr>
        <w:t>inertia.dudi</w:t>
      </w:r>
      <w:proofErr w:type="spellEnd"/>
      <w:proofErr w:type="gramEnd"/>
      <w:r w:rsidRPr="00F07CEB">
        <w:rPr>
          <w:rFonts w:ascii="Calibri" w:eastAsia="Times New Roman" w:hAnsi="Calibri" w:cs="Calibri"/>
          <w:lang w:val="fr-BE" w:eastAsia="en-GB"/>
        </w:rPr>
        <w:t>(pcaProductAde4,col.inertia = T)$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col.abs</w:t>
      </w:r>
      <w:proofErr w:type="spellEnd"/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gramStart"/>
      <w:r w:rsidRPr="00F07CEB">
        <w:rPr>
          <w:rFonts w:ascii="Calibri" w:eastAsia="Times New Roman" w:hAnsi="Calibri" w:cs="Calibri"/>
          <w:lang w:val="fr-BE" w:eastAsia="en-GB"/>
        </w:rPr>
        <w:t>score(</w:t>
      </w:r>
      <w:proofErr w:type="gramEnd"/>
      <w:r w:rsidRPr="00F07CEB">
        <w:rPr>
          <w:rFonts w:ascii="Calibri" w:eastAsia="Times New Roman" w:hAnsi="Calibri" w:cs="Calibri"/>
          <w:lang w:val="fr-BE" w:eastAsia="en-GB"/>
        </w:rPr>
        <w:t xml:space="preserve">pcaProductAde4,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xax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=1)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gramStart"/>
      <w:r w:rsidRPr="00F07CEB">
        <w:rPr>
          <w:rFonts w:ascii="Calibri" w:eastAsia="Times New Roman" w:hAnsi="Calibri" w:cs="Calibri"/>
          <w:lang w:val="fr-BE" w:eastAsia="en-GB"/>
        </w:rPr>
        <w:t>score(</w:t>
      </w:r>
      <w:proofErr w:type="gramEnd"/>
      <w:r w:rsidRPr="00F07CEB">
        <w:rPr>
          <w:rFonts w:ascii="Calibri" w:eastAsia="Times New Roman" w:hAnsi="Calibri" w:cs="Calibri"/>
          <w:lang w:val="fr-BE" w:eastAsia="en-GB"/>
        </w:rPr>
        <w:t xml:space="preserve">pcaProductAde4,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xax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=2)</w:t>
      </w:r>
    </w:p>
    <w:p w:rsidR="00F07CEB" w:rsidRPr="00F07CEB" w:rsidRDefault="00F07CEB" w:rsidP="00F07CEB">
      <w:pPr>
        <w:numPr>
          <w:ilvl w:val="3"/>
          <w:numId w:val="12"/>
        </w:numPr>
        <w:spacing w:after="0" w:line="240" w:lineRule="auto"/>
        <w:ind w:left="216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proofErr w:type="gramStart"/>
      <w:r w:rsidRPr="00F07CEB">
        <w:rPr>
          <w:rFonts w:ascii="Calibri" w:eastAsia="Times New Roman" w:hAnsi="Calibri" w:cs="Calibri"/>
          <w:lang w:val="fr-BE" w:eastAsia="en-GB"/>
        </w:rPr>
        <w:t>s.corcircle</w:t>
      </w:r>
      <w:proofErr w:type="spellEnd"/>
      <w:proofErr w:type="gramEnd"/>
      <w:r w:rsidRPr="00F07CEB">
        <w:rPr>
          <w:rFonts w:ascii="Calibri" w:eastAsia="Times New Roman" w:hAnsi="Calibri" w:cs="Calibri"/>
          <w:lang w:val="fr-BE" w:eastAsia="en-GB"/>
        </w:rPr>
        <w:t>(pcaProductAde4$co)</w:t>
      </w:r>
    </w:p>
    <w:p w:rsidR="00F07CEB" w:rsidRPr="00F07CEB" w:rsidRDefault="00F07CEB" w:rsidP="00F07CEB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 Country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Pr="00F07CEB" w:rsidRDefault="00F07CEB" w:rsidP="00F07CEB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countryData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F07CEB" w:rsidRPr="00F07CEB" w:rsidRDefault="00F07CEB" w:rsidP="00F07CEB">
      <w:pPr>
        <w:numPr>
          <w:ilvl w:val="2"/>
          <w:numId w:val="1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countryData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1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 xml:space="preserve">Country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without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 xml:space="preserve"> UK </w:t>
      </w:r>
      <w:proofErr w:type="spellStart"/>
      <w:r w:rsidRPr="00F07CEB">
        <w:rPr>
          <w:rFonts w:ascii="Calibri" w:eastAsia="Times New Roman" w:hAnsi="Calibri" w:cs="Calibri"/>
          <w:lang w:val="fr-BE" w:eastAsia="en-GB"/>
        </w:rPr>
        <w:t>dataset</w:t>
      </w:r>
      <w:proofErr w:type="spellEnd"/>
    </w:p>
    <w:p w:rsidR="00F07CEB" w:rsidRPr="00F07CEB" w:rsidRDefault="00F07CEB" w:rsidP="00F07CEB">
      <w:pPr>
        <w:numPr>
          <w:ilvl w:val="2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Pairs ()</w:t>
      </w:r>
    </w:p>
    <w:p w:rsidR="00F07CEB" w:rsidRPr="00F07CEB" w:rsidRDefault="00F07CEB" w:rsidP="00F07CEB">
      <w:pPr>
        <w:numPr>
          <w:ilvl w:val="2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F07CEB">
        <w:rPr>
          <w:rFonts w:ascii="Calibri" w:eastAsia="Times New Roman" w:hAnsi="Calibri" w:cs="Calibri"/>
          <w:lang w:eastAsia="en-GB"/>
        </w:rPr>
        <w:t xml:space="preserve">Use PCA (with </w:t>
      </w:r>
      <w:proofErr w:type="gramStart"/>
      <w:r w:rsidRPr="00F07CEB">
        <w:rPr>
          <w:rFonts w:ascii="Calibri" w:eastAsia="Times New Roman" w:hAnsi="Calibri" w:cs="Calibri"/>
          <w:lang w:eastAsia="en-GB"/>
        </w:rPr>
        <w:t>scale(</w:t>
      </w:r>
      <w:proofErr w:type="gramEnd"/>
      <w:r w:rsidRPr="00F07CEB">
        <w:rPr>
          <w:rFonts w:ascii="Calibri" w:eastAsia="Times New Roman" w:hAnsi="Calibri" w:cs="Calibri"/>
          <w:lang w:eastAsia="en-GB"/>
        </w:rPr>
        <w:t xml:space="preserve">) and </w:t>
      </w:r>
      <w:proofErr w:type="spellStart"/>
      <w:r w:rsidRPr="00F07CEB">
        <w:rPr>
          <w:rFonts w:ascii="Calibri" w:eastAsia="Times New Roman" w:hAnsi="Calibri" w:cs="Calibri"/>
          <w:lang w:eastAsia="en-GB"/>
        </w:rPr>
        <w:t>princomp</w:t>
      </w:r>
      <w:proofErr w:type="spellEnd"/>
      <w:r w:rsidRPr="00F07CEB">
        <w:rPr>
          <w:rFonts w:ascii="Calibri" w:eastAsia="Times New Roman" w:hAnsi="Calibri" w:cs="Calibri"/>
          <w:lang w:eastAsia="en-GB"/>
        </w:rPr>
        <w:t>() )</w:t>
      </w:r>
    </w:p>
    <w:p w:rsidR="00F07CEB" w:rsidRPr="00F07CEB" w:rsidRDefault="00F07CEB" w:rsidP="00F07CEB">
      <w:pPr>
        <w:numPr>
          <w:ilvl w:val="2"/>
          <w:numId w:val="1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fr-BE" w:eastAsia="en-GB"/>
        </w:rPr>
      </w:pPr>
      <w:proofErr w:type="spellStart"/>
      <w:r w:rsidRPr="00F07CEB">
        <w:rPr>
          <w:rFonts w:ascii="Calibri" w:eastAsia="Times New Roman" w:hAnsi="Calibri" w:cs="Calibri"/>
          <w:lang w:val="fr-BE" w:eastAsia="en-GB"/>
        </w:rPr>
        <w:t>Summary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(</w:t>
      </w:r>
      <w:proofErr w:type="spellStart"/>
      <w:r w:rsidRPr="00F07CEB">
        <w:rPr>
          <w:rFonts w:ascii="Calibri" w:eastAsia="Times New Roman" w:hAnsi="Calibri" w:cs="Calibri"/>
          <w:i/>
          <w:iCs/>
          <w:lang w:val="fr-BE" w:eastAsia="en-GB"/>
        </w:rPr>
        <w:t>pcaCountryWithoutUK</w:t>
      </w:r>
      <w:proofErr w:type="spellEnd"/>
      <w:r w:rsidRPr="00F07CEB">
        <w:rPr>
          <w:rFonts w:ascii="Calibri" w:eastAsia="Times New Roman" w:hAnsi="Calibri" w:cs="Calibri"/>
          <w:lang w:val="fr-BE" w:eastAsia="en-GB"/>
        </w:rPr>
        <w:t>)</w:t>
      </w:r>
    </w:p>
    <w:p w:rsidR="00F07CEB" w:rsidRPr="00F07CEB" w:rsidRDefault="00F07CEB" w:rsidP="00F07CEB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fr-BE" w:eastAsia="en-GB"/>
        </w:rPr>
      </w:pPr>
      <w:r w:rsidRPr="00F07CEB">
        <w:rPr>
          <w:rFonts w:ascii="Calibri" w:eastAsia="Times New Roman" w:hAnsi="Calibri" w:cs="Calibri"/>
          <w:lang w:val="fr-BE" w:eastAsia="en-GB"/>
        </w:rPr>
        <w:t>Clustering</w:t>
      </w:r>
    </w:p>
    <w:p w:rsidR="00C865AB" w:rsidRDefault="00C865AB"/>
    <w:sectPr w:rsidR="00C865AB" w:rsidSect="002A7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81F81"/>
    <w:multiLevelType w:val="multilevel"/>
    <w:tmpl w:val="BD5CE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0"/>
    <w:lvlOverride w:ilvl="0"/>
    <w:lvlOverride w:ilvl="1"/>
    <w:lvlOverride w:ilvl="2">
      <w:startOverride w:val="1"/>
    </w:lvlOverride>
  </w:num>
  <w:num w:numId="4">
    <w:abstractNumId w:val="0"/>
    <w:lvlOverride w:ilvl="0"/>
    <w:lvlOverride w:ilvl="1"/>
    <w:lvlOverride w:ilvl="2">
      <w:startOverride w:val="1"/>
    </w:lvlOverride>
  </w:num>
  <w:num w:numId="5">
    <w:abstractNumId w:val="0"/>
    <w:lvlOverride w:ilvl="0"/>
    <w:lvlOverride w:ilvl="1">
      <w:startOverride w:val="1"/>
    </w:lvlOverride>
    <w:lvlOverride w:ilvl="2"/>
  </w:num>
  <w:num w:numId="6">
    <w:abstractNumId w:val="0"/>
    <w:lvlOverride w:ilvl="0"/>
    <w:lvlOverride w:ilvl="1"/>
    <w:lvlOverride w:ilvl="2">
      <w:startOverride w:val="1"/>
    </w:lvlOverride>
  </w:num>
  <w:num w:numId="7">
    <w:abstractNumId w:val="0"/>
    <w:lvlOverride w:ilvl="0"/>
    <w:lvlOverride w:ilvl="1"/>
    <w:lvlOverride w:ilvl="2">
      <w:startOverride w:val="1"/>
    </w:lvlOverride>
  </w:num>
  <w:num w:numId="8">
    <w:abstractNumId w:val="0"/>
    <w:lvlOverride w:ilvl="0"/>
    <w:lvlOverride w:ilvl="1"/>
    <w:lvlOverride w:ilvl="2"/>
    <w:lvlOverride w:ilvl="3">
      <w:startOverride w:val="1"/>
    </w:lvlOverride>
  </w:num>
  <w:num w:numId="9">
    <w:abstractNumId w:val="0"/>
    <w:lvlOverride w:ilvl="0"/>
    <w:lvlOverride w:ilvl="1"/>
    <w:lvlOverride w:ilvl="2"/>
    <w:lvlOverride w:ilvl="3">
      <w:startOverride w:val="1"/>
    </w:lvlOverride>
  </w:num>
  <w:num w:numId="10">
    <w:abstractNumId w:val="0"/>
    <w:lvlOverride w:ilvl="0"/>
    <w:lvlOverride w:ilvl="1">
      <w:startOverride w:val="1"/>
    </w:lvlOverride>
    <w:lvlOverride w:ilvl="2"/>
    <w:lvlOverride w:ilvl="3"/>
  </w:num>
  <w:num w:numId="11">
    <w:abstractNumId w:val="0"/>
    <w:lvlOverride w:ilvl="0"/>
    <w:lvlOverride w:ilvl="1"/>
    <w:lvlOverride w:ilvl="2">
      <w:startOverride w:val="1"/>
    </w:lvlOverride>
    <w:lvlOverride w:ilvl="3"/>
  </w:num>
  <w:num w:numId="12">
    <w:abstractNumId w:val="0"/>
    <w:lvlOverride w:ilvl="0"/>
    <w:lvlOverride w:ilvl="1"/>
    <w:lvlOverride w:ilvl="2"/>
    <w:lvlOverride w:ilvl="3">
      <w:startOverride w:val="1"/>
    </w:lvlOverride>
  </w:num>
  <w:num w:numId="13">
    <w:abstractNumId w:val="0"/>
    <w:lvlOverride w:ilvl="0"/>
    <w:lvlOverride w:ilvl="1"/>
    <w:lvlOverride w:ilvl="2">
      <w:startOverride w:val="1"/>
    </w:lvlOverride>
    <w:lvlOverride w:ilvl="3"/>
  </w:num>
  <w:num w:numId="14">
    <w:abstractNumId w:val="0"/>
    <w:lvlOverride w:ilv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EB"/>
    <w:rsid w:val="002A717A"/>
    <w:rsid w:val="00C865AB"/>
    <w:rsid w:val="00F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A3143D-C05C-4FBD-AE12-6163EB2E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Antippas</dc:creator>
  <cp:keywords/>
  <dc:description/>
  <cp:lastModifiedBy>Alexandre Antippas</cp:lastModifiedBy>
  <cp:revision>1</cp:revision>
  <dcterms:created xsi:type="dcterms:W3CDTF">2018-12-31T10:26:00Z</dcterms:created>
  <dcterms:modified xsi:type="dcterms:W3CDTF">2018-12-31T10:27:00Z</dcterms:modified>
</cp:coreProperties>
</file>