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056F4" w14:textId="71C15023" w:rsidR="008A746A" w:rsidRPr="001F5B01" w:rsidRDefault="008A746A" w:rsidP="008A746A">
      <w:pPr>
        <w:shd w:val="clear" w:color="auto" w:fill="FFFFFF"/>
        <w:spacing w:before="100" w:beforeAutospacing="1" w:after="100" w:afterAutospacing="1"/>
        <w:jc w:val="center"/>
        <w:rPr>
          <w:rFonts w:eastAsia="Times New Roman" w:cstheme="minorHAnsi"/>
          <w:b/>
          <w:bCs/>
          <w:sz w:val="36"/>
          <w:szCs w:val="36"/>
        </w:rPr>
      </w:pPr>
      <w:r w:rsidRPr="001F5B01">
        <w:rPr>
          <w:rFonts w:eastAsia="Times New Roman" w:cstheme="minorHAnsi"/>
          <w:b/>
          <w:bCs/>
          <w:sz w:val="36"/>
          <w:szCs w:val="36"/>
        </w:rPr>
        <w:t>US COVID-19 Data Analysis</w:t>
      </w:r>
    </w:p>
    <w:p w14:paraId="1E4D95C6" w14:textId="5DD1DC77" w:rsidR="001F5B01" w:rsidRPr="001F5B01" w:rsidRDefault="001F5B01" w:rsidP="008A746A">
      <w:pPr>
        <w:shd w:val="clear" w:color="auto" w:fill="FFFFFF"/>
        <w:spacing w:before="100" w:beforeAutospacing="1" w:after="100" w:afterAutospacing="1"/>
        <w:rPr>
          <w:rFonts w:eastAsia="Times New Roman" w:cstheme="minorHAnsi"/>
          <w:b/>
          <w:bCs/>
          <w:sz w:val="28"/>
          <w:szCs w:val="28"/>
        </w:rPr>
      </w:pPr>
      <w:r w:rsidRPr="001F5B01">
        <w:rPr>
          <w:rFonts w:eastAsia="Times New Roman" w:cstheme="minorHAnsi"/>
          <w:b/>
          <w:bCs/>
          <w:sz w:val="28"/>
          <w:szCs w:val="28"/>
        </w:rPr>
        <w:t>Part – 1:</w:t>
      </w:r>
    </w:p>
    <w:p w14:paraId="0D3A75D1" w14:textId="33A791C1" w:rsidR="008A746A" w:rsidRPr="001F5B01" w:rsidRDefault="008A746A" w:rsidP="008A746A">
      <w:pPr>
        <w:shd w:val="clear" w:color="auto" w:fill="FFFFFF"/>
        <w:spacing w:before="100" w:beforeAutospacing="1" w:after="100" w:afterAutospacing="1"/>
        <w:rPr>
          <w:rFonts w:eastAsia="Times New Roman" w:cstheme="minorHAnsi"/>
        </w:rPr>
      </w:pPr>
      <w:r w:rsidRPr="001F5B01">
        <w:rPr>
          <w:rFonts w:eastAsia="Times New Roman" w:cstheme="minorHAnsi"/>
        </w:rPr>
        <w:t>By my analysis of US COVID-19 Datasets, I have answered following questions.</w:t>
      </w:r>
    </w:p>
    <w:p w14:paraId="41EC5FD4" w14:textId="0DA9CFF2" w:rsidR="008A746A" w:rsidRPr="001F5B01" w:rsidRDefault="008A746A" w:rsidP="001F5B01">
      <w:pPr>
        <w:numPr>
          <w:ilvl w:val="0"/>
          <w:numId w:val="2"/>
        </w:numPr>
        <w:shd w:val="clear" w:color="auto" w:fill="FFFFFF"/>
        <w:spacing w:before="100" w:beforeAutospacing="1" w:after="100" w:afterAutospacing="1"/>
        <w:rPr>
          <w:rFonts w:eastAsia="Times New Roman" w:cstheme="minorHAnsi"/>
        </w:rPr>
      </w:pPr>
      <w:r w:rsidRPr="001F5B01">
        <w:rPr>
          <w:rFonts w:eastAsia="Times New Roman" w:cstheme="minorHAnsi"/>
        </w:rPr>
        <w:t>Plot the weekly number of new cases of covid in the following states: California, Oregon, Washington, and Nevada. A week starts on Monday and ends on</w:t>
      </w:r>
      <w:r w:rsidR="001F5B01" w:rsidRPr="001F5B01">
        <w:rPr>
          <w:rFonts w:eastAsia="Times New Roman" w:cstheme="minorHAnsi"/>
        </w:rPr>
        <w:t xml:space="preserve"> </w:t>
      </w:r>
      <w:r w:rsidRPr="001F5B01">
        <w:rPr>
          <w:rFonts w:eastAsia="Times New Roman" w:cstheme="minorHAnsi"/>
        </w:rPr>
        <w:t>Sunday.</w:t>
      </w:r>
    </w:p>
    <w:p w14:paraId="0C367054" w14:textId="6BFEA9F3" w:rsidR="001F5B01" w:rsidRPr="001F5B01" w:rsidRDefault="001F5B01" w:rsidP="001F5B01">
      <w:pPr>
        <w:pStyle w:val="NormalWeb"/>
        <w:numPr>
          <w:ilvl w:val="0"/>
          <w:numId w:val="2"/>
        </w:numPr>
        <w:shd w:val="clear" w:color="auto" w:fill="FFFFFF"/>
        <w:rPr>
          <w:rFonts w:asciiTheme="minorHAnsi" w:hAnsiTheme="minorHAnsi" w:cstheme="minorHAnsi"/>
        </w:rPr>
      </w:pPr>
      <w:r w:rsidRPr="001F5B01">
        <w:rPr>
          <w:rFonts w:asciiTheme="minorHAnsi" w:hAnsiTheme="minorHAnsi" w:cstheme="minorHAnsi"/>
        </w:rPr>
        <w:t>Do</w:t>
      </w:r>
      <w:r w:rsidRPr="001F5B01">
        <w:rPr>
          <w:rFonts w:asciiTheme="minorHAnsi" w:hAnsiTheme="minorHAnsi" w:cstheme="minorHAnsi"/>
        </w:rPr>
        <w:t xml:space="preserve"> </w:t>
      </w:r>
      <w:r w:rsidRPr="001F5B01">
        <w:rPr>
          <w:rFonts w:asciiTheme="minorHAnsi" w:hAnsiTheme="minorHAnsi" w:cstheme="minorHAnsi"/>
        </w:rPr>
        <w:t>those</w:t>
      </w:r>
      <w:r w:rsidRPr="001F5B01">
        <w:rPr>
          <w:rFonts w:asciiTheme="minorHAnsi" w:hAnsiTheme="minorHAnsi" w:cstheme="minorHAnsi"/>
        </w:rPr>
        <w:t xml:space="preserve"> </w:t>
      </w:r>
      <w:r w:rsidRPr="001F5B01">
        <w:rPr>
          <w:rFonts w:asciiTheme="minorHAnsi" w:hAnsiTheme="minorHAnsi" w:cstheme="minorHAnsi"/>
        </w:rPr>
        <w:t>states</w:t>
      </w:r>
      <w:r w:rsidRPr="001F5B01">
        <w:rPr>
          <w:rFonts w:asciiTheme="minorHAnsi" w:hAnsiTheme="minorHAnsi" w:cstheme="minorHAnsi"/>
        </w:rPr>
        <w:t xml:space="preserve"> </w:t>
      </w:r>
      <w:r w:rsidRPr="001F5B01">
        <w:rPr>
          <w:rFonts w:asciiTheme="minorHAnsi" w:hAnsiTheme="minorHAnsi" w:cstheme="minorHAnsi"/>
        </w:rPr>
        <w:t>follow</w:t>
      </w:r>
      <w:r w:rsidRPr="001F5B01">
        <w:rPr>
          <w:rFonts w:asciiTheme="minorHAnsi" w:hAnsiTheme="minorHAnsi" w:cstheme="minorHAnsi"/>
        </w:rPr>
        <w:t xml:space="preserve"> </w:t>
      </w:r>
      <w:r w:rsidRPr="001F5B01">
        <w:rPr>
          <w:rFonts w:asciiTheme="minorHAnsi" w:hAnsiTheme="minorHAnsi" w:cstheme="minorHAnsi"/>
        </w:rPr>
        <w:t>the</w:t>
      </w:r>
      <w:r w:rsidRPr="001F5B01">
        <w:rPr>
          <w:rFonts w:asciiTheme="minorHAnsi" w:hAnsiTheme="minorHAnsi" w:cstheme="minorHAnsi"/>
        </w:rPr>
        <w:t xml:space="preserve"> </w:t>
      </w:r>
      <w:r w:rsidRPr="001F5B01">
        <w:rPr>
          <w:rFonts w:asciiTheme="minorHAnsi" w:hAnsiTheme="minorHAnsi" w:cstheme="minorHAnsi"/>
        </w:rPr>
        <w:t>same</w:t>
      </w:r>
      <w:r w:rsidRPr="001F5B01">
        <w:rPr>
          <w:rFonts w:asciiTheme="minorHAnsi" w:hAnsiTheme="minorHAnsi" w:cstheme="minorHAnsi"/>
        </w:rPr>
        <w:t xml:space="preserve"> </w:t>
      </w:r>
      <w:r w:rsidRPr="001F5B01">
        <w:rPr>
          <w:rFonts w:asciiTheme="minorHAnsi" w:hAnsiTheme="minorHAnsi" w:cstheme="minorHAnsi"/>
        </w:rPr>
        <w:t xml:space="preserve">trends? </w:t>
      </w:r>
    </w:p>
    <w:p w14:paraId="55196E8F" w14:textId="0BDBFE36" w:rsidR="001F5B01" w:rsidRPr="001F5B01" w:rsidRDefault="001F5B01" w:rsidP="001F5B01">
      <w:pPr>
        <w:pStyle w:val="NormalWeb"/>
        <w:numPr>
          <w:ilvl w:val="0"/>
          <w:numId w:val="2"/>
        </w:numPr>
        <w:shd w:val="clear" w:color="auto" w:fill="FFFFFF"/>
        <w:rPr>
          <w:rFonts w:asciiTheme="minorHAnsi" w:hAnsiTheme="minorHAnsi" w:cstheme="minorHAnsi"/>
        </w:rPr>
      </w:pPr>
      <w:r w:rsidRPr="001F5B01">
        <w:rPr>
          <w:rFonts w:asciiTheme="minorHAnsi" w:hAnsiTheme="minorHAnsi" w:cstheme="minorHAnsi"/>
        </w:rPr>
        <w:t>Plot</w:t>
      </w:r>
      <w:r w:rsidRPr="001F5B01">
        <w:rPr>
          <w:rFonts w:asciiTheme="minorHAnsi" w:hAnsiTheme="minorHAnsi" w:cstheme="minorHAnsi"/>
        </w:rPr>
        <w:t xml:space="preserve"> </w:t>
      </w:r>
      <w:r w:rsidRPr="001F5B01">
        <w:rPr>
          <w:rFonts w:asciiTheme="minorHAnsi" w:hAnsiTheme="minorHAnsi" w:cstheme="minorHAnsi"/>
        </w:rPr>
        <w:t>the</w:t>
      </w:r>
      <w:r w:rsidRPr="001F5B01">
        <w:rPr>
          <w:rFonts w:asciiTheme="minorHAnsi" w:hAnsiTheme="minorHAnsi" w:cstheme="minorHAnsi"/>
        </w:rPr>
        <w:t xml:space="preserve"> </w:t>
      </w:r>
      <w:r w:rsidRPr="001F5B01">
        <w:rPr>
          <w:rFonts w:asciiTheme="minorHAnsi" w:hAnsiTheme="minorHAnsi" w:cstheme="minorHAnsi"/>
        </w:rPr>
        <w:t>weekly</w:t>
      </w:r>
      <w:r w:rsidRPr="001F5B01">
        <w:rPr>
          <w:rFonts w:asciiTheme="minorHAnsi" w:hAnsiTheme="minorHAnsi" w:cstheme="minorHAnsi"/>
        </w:rPr>
        <w:t xml:space="preserve"> </w:t>
      </w:r>
      <w:r w:rsidRPr="001F5B01">
        <w:rPr>
          <w:rFonts w:asciiTheme="minorHAnsi" w:hAnsiTheme="minorHAnsi" w:cstheme="minorHAnsi"/>
        </w:rPr>
        <w:t>number</w:t>
      </w:r>
      <w:r w:rsidRPr="001F5B01">
        <w:rPr>
          <w:rFonts w:asciiTheme="minorHAnsi" w:hAnsiTheme="minorHAnsi" w:cstheme="minorHAnsi"/>
        </w:rPr>
        <w:t xml:space="preserve"> </w:t>
      </w:r>
      <w:r w:rsidRPr="001F5B01">
        <w:rPr>
          <w:rFonts w:asciiTheme="minorHAnsi" w:hAnsiTheme="minorHAnsi" w:cstheme="minorHAnsi"/>
        </w:rPr>
        <w:t>of</w:t>
      </w:r>
      <w:r w:rsidRPr="001F5B01">
        <w:rPr>
          <w:rFonts w:asciiTheme="minorHAnsi" w:hAnsiTheme="minorHAnsi" w:cstheme="minorHAnsi"/>
        </w:rPr>
        <w:t xml:space="preserve"> </w:t>
      </w:r>
      <w:r w:rsidRPr="001F5B01">
        <w:rPr>
          <w:rFonts w:asciiTheme="minorHAnsi" w:hAnsiTheme="minorHAnsi" w:cstheme="minorHAnsi"/>
        </w:rPr>
        <w:t>covid</w:t>
      </w:r>
      <w:r w:rsidRPr="001F5B01">
        <w:rPr>
          <w:rFonts w:asciiTheme="minorHAnsi" w:hAnsiTheme="minorHAnsi" w:cstheme="minorHAnsi"/>
        </w:rPr>
        <w:t xml:space="preserve"> </w:t>
      </w:r>
      <w:r w:rsidRPr="001F5B01">
        <w:rPr>
          <w:rFonts w:asciiTheme="minorHAnsi" w:hAnsiTheme="minorHAnsi" w:cstheme="minorHAnsi"/>
        </w:rPr>
        <w:t>deaths</w:t>
      </w:r>
      <w:r w:rsidRPr="001F5B01">
        <w:rPr>
          <w:rFonts w:asciiTheme="minorHAnsi" w:hAnsiTheme="minorHAnsi" w:cstheme="minorHAnsi"/>
        </w:rPr>
        <w:t xml:space="preserve"> in the </w:t>
      </w:r>
      <w:r w:rsidRPr="001F5B01">
        <w:rPr>
          <w:rFonts w:asciiTheme="minorHAnsi" w:hAnsiTheme="minorHAnsi" w:cstheme="minorHAnsi"/>
        </w:rPr>
        <w:t>following</w:t>
      </w:r>
      <w:r w:rsidRPr="001F5B01">
        <w:rPr>
          <w:rFonts w:asciiTheme="minorHAnsi" w:hAnsiTheme="minorHAnsi" w:cstheme="minorHAnsi"/>
        </w:rPr>
        <w:t xml:space="preserve"> </w:t>
      </w:r>
      <w:r w:rsidRPr="001F5B01">
        <w:rPr>
          <w:rFonts w:asciiTheme="minorHAnsi" w:hAnsiTheme="minorHAnsi" w:cstheme="minorHAnsi"/>
        </w:rPr>
        <w:t>states:</w:t>
      </w:r>
      <w:r w:rsidRPr="001F5B01">
        <w:rPr>
          <w:rFonts w:asciiTheme="minorHAnsi" w:hAnsiTheme="minorHAnsi" w:cstheme="minorHAnsi"/>
        </w:rPr>
        <w:t xml:space="preserve"> </w:t>
      </w:r>
      <w:r w:rsidRPr="001F5B01">
        <w:rPr>
          <w:rFonts w:asciiTheme="minorHAnsi" w:hAnsiTheme="minorHAnsi" w:cstheme="minorHAnsi"/>
        </w:rPr>
        <w:t>California,</w:t>
      </w:r>
      <w:r w:rsidRPr="001F5B01">
        <w:rPr>
          <w:rFonts w:asciiTheme="minorHAnsi" w:hAnsiTheme="minorHAnsi" w:cstheme="minorHAnsi"/>
        </w:rPr>
        <w:t xml:space="preserve"> </w:t>
      </w:r>
      <w:r w:rsidRPr="001F5B01">
        <w:rPr>
          <w:rFonts w:asciiTheme="minorHAnsi" w:hAnsiTheme="minorHAnsi" w:cstheme="minorHAnsi"/>
        </w:rPr>
        <w:t>Oregon,</w:t>
      </w:r>
      <w:r w:rsidRPr="001F5B01">
        <w:rPr>
          <w:rFonts w:asciiTheme="minorHAnsi" w:hAnsiTheme="minorHAnsi" w:cstheme="minorHAnsi"/>
        </w:rPr>
        <w:t xml:space="preserve"> Washington,</w:t>
      </w:r>
      <w:r w:rsidRPr="001F5B01">
        <w:rPr>
          <w:rFonts w:asciiTheme="minorHAnsi" w:hAnsiTheme="minorHAnsi" w:cstheme="minorHAnsi"/>
        </w:rPr>
        <w:t xml:space="preserve"> and Nevada. </w:t>
      </w:r>
    </w:p>
    <w:p w14:paraId="1A4891B2" w14:textId="4E4F343F" w:rsidR="001F5B01" w:rsidRPr="001F5B01" w:rsidRDefault="001F5B01" w:rsidP="001F5B01">
      <w:pPr>
        <w:pStyle w:val="NormalWeb"/>
        <w:numPr>
          <w:ilvl w:val="0"/>
          <w:numId w:val="2"/>
        </w:numPr>
        <w:shd w:val="clear" w:color="auto" w:fill="FFFFFF"/>
        <w:rPr>
          <w:rFonts w:asciiTheme="minorHAnsi" w:hAnsiTheme="minorHAnsi" w:cstheme="minorHAnsi"/>
        </w:rPr>
      </w:pPr>
      <w:r w:rsidRPr="001F5B01">
        <w:rPr>
          <w:rFonts w:asciiTheme="minorHAnsi" w:hAnsiTheme="minorHAnsi" w:cstheme="minorHAnsi"/>
        </w:rPr>
        <w:t>How</w:t>
      </w:r>
      <w:r w:rsidRPr="001F5B01">
        <w:rPr>
          <w:rFonts w:asciiTheme="minorHAnsi" w:hAnsiTheme="minorHAnsi" w:cstheme="minorHAnsi"/>
        </w:rPr>
        <w:t xml:space="preserve"> </w:t>
      </w:r>
      <w:r w:rsidRPr="001F5B01">
        <w:rPr>
          <w:rFonts w:asciiTheme="minorHAnsi" w:hAnsiTheme="minorHAnsi" w:cstheme="minorHAnsi"/>
        </w:rPr>
        <w:t>do</w:t>
      </w:r>
      <w:r w:rsidRPr="001F5B01">
        <w:rPr>
          <w:rFonts w:asciiTheme="minorHAnsi" w:hAnsiTheme="minorHAnsi" w:cstheme="minorHAnsi"/>
        </w:rPr>
        <w:t xml:space="preserve"> </w:t>
      </w:r>
      <w:r w:rsidRPr="001F5B01">
        <w:rPr>
          <w:rFonts w:asciiTheme="minorHAnsi" w:hAnsiTheme="minorHAnsi" w:cstheme="minorHAnsi"/>
        </w:rPr>
        <w:t>the</w:t>
      </w:r>
      <w:r w:rsidRPr="001F5B01">
        <w:rPr>
          <w:rFonts w:asciiTheme="minorHAnsi" w:hAnsiTheme="minorHAnsi" w:cstheme="minorHAnsi"/>
        </w:rPr>
        <w:t xml:space="preserve"> </w:t>
      </w:r>
      <w:r w:rsidRPr="001F5B01">
        <w:rPr>
          <w:rFonts w:asciiTheme="minorHAnsi" w:hAnsiTheme="minorHAnsi" w:cstheme="minorHAnsi"/>
        </w:rPr>
        <w:t>deaths</w:t>
      </w:r>
      <w:r w:rsidRPr="001F5B01">
        <w:rPr>
          <w:rFonts w:asciiTheme="minorHAnsi" w:hAnsiTheme="minorHAnsi" w:cstheme="minorHAnsi"/>
        </w:rPr>
        <w:t xml:space="preserve"> </w:t>
      </w:r>
      <w:r w:rsidRPr="001F5B01">
        <w:rPr>
          <w:rFonts w:asciiTheme="minorHAnsi" w:hAnsiTheme="minorHAnsi" w:cstheme="minorHAnsi"/>
        </w:rPr>
        <w:t>and</w:t>
      </w:r>
      <w:r w:rsidRPr="001F5B01">
        <w:rPr>
          <w:rFonts w:asciiTheme="minorHAnsi" w:hAnsiTheme="minorHAnsi" w:cstheme="minorHAnsi"/>
        </w:rPr>
        <w:t xml:space="preserve"> </w:t>
      </w:r>
      <w:r w:rsidRPr="001F5B01">
        <w:rPr>
          <w:rFonts w:asciiTheme="minorHAnsi" w:hAnsiTheme="minorHAnsi" w:cstheme="minorHAnsi"/>
        </w:rPr>
        <w:t>the</w:t>
      </w:r>
      <w:r w:rsidRPr="001F5B01">
        <w:rPr>
          <w:rFonts w:asciiTheme="minorHAnsi" w:hAnsiTheme="minorHAnsi" w:cstheme="minorHAnsi"/>
        </w:rPr>
        <w:t xml:space="preserve"> </w:t>
      </w:r>
      <w:r w:rsidRPr="001F5B01">
        <w:rPr>
          <w:rFonts w:asciiTheme="minorHAnsi" w:hAnsiTheme="minorHAnsi" w:cstheme="minorHAnsi"/>
        </w:rPr>
        <w:t>new</w:t>
      </w:r>
      <w:r w:rsidRPr="001F5B01">
        <w:rPr>
          <w:rFonts w:asciiTheme="minorHAnsi" w:hAnsiTheme="minorHAnsi" w:cstheme="minorHAnsi"/>
        </w:rPr>
        <w:t xml:space="preserve"> </w:t>
      </w:r>
      <w:r w:rsidRPr="001F5B01">
        <w:rPr>
          <w:rFonts w:asciiTheme="minorHAnsi" w:hAnsiTheme="minorHAnsi" w:cstheme="minorHAnsi"/>
        </w:rPr>
        <w:t>cases</w:t>
      </w:r>
      <w:r w:rsidRPr="001F5B01">
        <w:rPr>
          <w:rFonts w:asciiTheme="minorHAnsi" w:hAnsiTheme="minorHAnsi" w:cstheme="minorHAnsi"/>
        </w:rPr>
        <w:t xml:space="preserve"> </w:t>
      </w:r>
      <w:r w:rsidRPr="001F5B01">
        <w:rPr>
          <w:rFonts w:asciiTheme="minorHAnsi" w:hAnsiTheme="minorHAnsi" w:cstheme="minorHAnsi"/>
        </w:rPr>
        <w:t xml:space="preserve">compare? </w:t>
      </w:r>
    </w:p>
    <w:p w14:paraId="6D0A1096" w14:textId="0DC24314" w:rsidR="001F5B01" w:rsidRPr="001F5B01" w:rsidRDefault="001F5B01" w:rsidP="001F5B01">
      <w:pPr>
        <w:pStyle w:val="NormalWeb"/>
        <w:numPr>
          <w:ilvl w:val="0"/>
          <w:numId w:val="2"/>
        </w:numPr>
        <w:shd w:val="clear" w:color="auto" w:fill="FFFFFF"/>
        <w:rPr>
          <w:rFonts w:asciiTheme="minorHAnsi" w:hAnsiTheme="minorHAnsi" w:cstheme="minorHAnsi"/>
        </w:rPr>
      </w:pPr>
      <w:r w:rsidRPr="001F5B01">
        <w:rPr>
          <w:rFonts w:asciiTheme="minorHAnsi" w:hAnsiTheme="minorHAnsi" w:cstheme="minorHAnsi"/>
        </w:rPr>
        <w:t>Compute</w:t>
      </w:r>
      <w:r w:rsidRPr="001F5B01">
        <w:rPr>
          <w:rFonts w:asciiTheme="minorHAnsi" w:hAnsiTheme="minorHAnsi" w:cstheme="minorHAnsi"/>
        </w:rPr>
        <w:t xml:space="preserve"> </w:t>
      </w:r>
      <w:r w:rsidRPr="001F5B01">
        <w:rPr>
          <w:rFonts w:asciiTheme="minorHAnsi" w:hAnsiTheme="minorHAnsi" w:cstheme="minorHAnsi"/>
        </w:rPr>
        <w:t>the</w:t>
      </w:r>
      <w:r w:rsidRPr="001F5B01">
        <w:rPr>
          <w:rFonts w:asciiTheme="minorHAnsi" w:hAnsiTheme="minorHAnsi" w:cstheme="minorHAnsi"/>
        </w:rPr>
        <w:t xml:space="preserve"> </w:t>
      </w:r>
      <w:r w:rsidRPr="001F5B01">
        <w:rPr>
          <w:rFonts w:asciiTheme="minorHAnsi" w:hAnsiTheme="minorHAnsi" w:cstheme="minorHAnsi"/>
        </w:rPr>
        <w:t>number</w:t>
      </w:r>
      <w:r w:rsidRPr="001F5B01">
        <w:rPr>
          <w:rFonts w:asciiTheme="minorHAnsi" w:hAnsiTheme="minorHAnsi" w:cstheme="minorHAnsi"/>
        </w:rPr>
        <w:t xml:space="preserve"> </w:t>
      </w:r>
      <w:r w:rsidRPr="001F5B01">
        <w:rPr>
          <w:rFonts w:asciiTheme="minorHAnsi" w:hAnsiTheme="minorHAnsi" w:cstheme="minorHAnsi"/>
        </w:rPr>
        <w:t>of</w:t>
      </w:r>
      <w:r w:rsidRPr="001F5B01">
        <w:rPr>
          <w:rFonts w:asciiTheme="minorHAnsi" w:hAnsiTheme="minorHAnsi" w:cstheme="minorHAnsi"/>
        </w:rPr>
        <w:t xml:space="preserve"> </w:t>
      </w:r>
      <w:r w:rsidRPr="001F5B01">
        <w:rPr>
          <w:rFonts w:asciiTheme="minorHAnsi" w:hAnsiTheme="minorHAnsi" w:cstheme="minorHAnsi"/>
        </w:rPr>
        <w:t>new</w:t>
      </w:r>
      <w:r w:rsidRPr="001F5B01">
        <w:rPr>
          <w:rFonts w:asciiTheme="minorHAnsi" w:hAnsiTheme="minorHAnsi" w:cstheme="minorHAnsi"/>
        </w:rPr>
        <w:t xml:space="preserve"> </w:t>
      </w:r>
      <w:r w:rsidRPr="001F5B01">
        <w:rPr>
          <w:rFonts w:asciiTheme="minorHAnsi" w:hAnsiTheme="minorHAnsi" w:cstheme="minorHAnsi"/>
        </w:rPr>
        <w:t>covid</w:t>
      </w:r>
      <w:r w:rsidRPr="001F5B01">
        <w:rPr>
          <w:rFonts w:asciiTheme="minorHAnsi" w:hAnsiTheme="minorHAnsi" w:cstheme="minorHAnsi"/>
        </w:rPr>
        <w:t xml:space="preserve"> </w:t>
      </w:r>
      <w:r w:rsidRPr="001F5B01">
        <w:rPr>
          <w:rFonts w:asciiTheme="minorHAnsi" w:hAnsiTheme="minorHAnsi" w:cstheme="minorHAnsi"/>
        </w:rPr>
        <w:t>cases</w:t>
      </w:r>
      <w:r w:rsidRPr="001F5B01">
        <w:rPr>
          <w:rFonts w:asciiTheme="minorHAnsi" w:hAnsiTheme="minorHAnsi" w:cstheme="minorHAnsi"/>
        </w:rPr>
        <w:t xml:space="preserve"> </w:t>
      </w:r>
      <w:r w:rsidRPr="001F5B01">
        <w:rPr>
          <w:rFonts w:asciiTheme="minorHAnsi" w:hAnsiTheme="minorHAnsi" w:cstheme="minorHAnsi"/>
        </w:rPr>
        <w:t>per</w:t>
      </w:r>
      <w:r w:rsidRPr="001F5B01">
        <w:rPr>
          <w:rFonts w:asciiTheme="minorHAnsi" w:hAnsiTheme="minorHAnsi" w:cstheme="minorHAnsi"/>
        </w:rPr>
        <w:t xml:space="preserve"> </w:t>
      </w:r>
      <w:r w:rsidRPr="001F5B01">
        <w:rPr>
          <w:rFonts w:asciiTheme="minorHAnsi" w:hAnsiTheme="minorHAnsi" w:cstheme="minorHAnsi"/>
        </w:rPr>
        <w:t>100,000</w:t>
      </w:r>
      <w:r w:rsidRPr="001F5B01">
        <w:rPr>
          <w:rFonts w:asciiTheme="minorHAnsi" w:hAnsiTheme="minorHAnsi" w:cstheme="minorHAnsi"/>
        </w:rPr>
        <w:t xml:space="preserve"> </w:t>
      </w:r>
      <w:r w:rsidRPr="001F5B01">
        <w:rPr>
          <w:rFonts w:asciiTheme="minorHAnsi" w:hAnsiTheme="minorHAnsi" w:cstheme="minorHAnsi"/>
        </w:rPr>
        <w:t>population</w:t>
      </w:r>
      <w:r w:rsidRPr="001F5B01">
        <w:rPr>
          <w:rFonts w:asciiTheme="minorHAnsi" w:hAnsiTheme="minorHAnsi" w:cstheme="minorHAnsi"/>
        </w:rPr>
        <w:t xml:space="preserve"> </w:t>
      </w:r>
      <w:r w:rsidRPr="001F5B01">
        <w:rPr>
          <w:rFonts w:asciiTheme="minorHAnsi" w:hAnsiTheme="minorHAnsi" w:cstheme="minorHAnsi"/>
        </w:rPr>
        <w:t>in</w:t>
      </w:r>
      <w:r w:rsidRPr="001F5B01">
        <w:rPr>
          <w:rFonts w:asciiTheme="minorHAnsi" w:hAnsiTheme="minorHAnsi" w:cstheme="minorHAnsi"/>
        </w:rPr>
        <w:t xml:space="preserve"> </w:t>
      </w:r>
      <w:r w:rsidRPr="001F5B01">
        <w:rPr>
          <w:rFonts w:asciiTheme="minorHAnsi" w:hAnsiTheme="minorHAnsi" w:cstheme="minorHAnsi"/>
        </w:rPr>
        <w:t>each</w:t>
      </w:r>
      <w:r w:rsidRPr="001F5B01">
        <w:rPr>
          <w:rFonts w:asciiTheme="minorHAnsi" w:hAnsiTheme="minorHAnsi" w:cstheme="minorHAnsi"/>
        </w:rPr>
        <w:t xml:space="preserve"> </w:t>
      </w:r>
      <w:r w:rsidRPr="001F5B01">
        <w:rPr>
          <w:rFonts w:asciiTheme="minorHAnsi" w:hAnsiTheme="minorHAnsi" w:cstheme="minorHAnsi"/>
        </w:rPr>
        <w:t>county</w:t>
      </w:r>
      <w:r w:rsidRPr="001F5B01">
        <w:rPr>
          <w:rFonts w:asciiTheme="minorHAnsi" w:hAnsiTheme="minorHAnsi" w:cstheme="minorHAnsi"/>
        </w:rPr>
        <w:t xml:space="preserve"> </w:t>
      </w:r>
      <w:r w:rsidRPr="001F5B01">
        <w:rPr>
          <w:rFonts w:asciiTheme="minorHAnsi" w:hAnsiTheme="minorHAnsi" w:cstheme="minorHAnsi"/>
        </w:rPr>
        <w:t>per</w:t>
      </w:r>
      <w:r w:rsidRPr="001F5B01">
        <w:rPr>
          <w:rFonts w:asciiTheme="minorHAnsi" w:hAnsiTheme="minorHAnsi" w:cstheme="minorHAnsi"/>
        </w:rPr>
        <w:t xml:space="preserve"> </w:t>
      </w:r>
      <w:r w:rsidRPr="001F5B01">
        <w:rPr>
          <w:rFonts w:asciiTheme="minorHAnsi" w:hAnsiTheme="minorHAnsi" w:cstheme="minorHAnsi"/>
        </w:rPr>
        <w:t>week.</w:t>
      </w:r>
      <w:r w:rsidRPr="001F5B01">
        <w:rPr>
          <w:rFonts w:asciiTheme="minorHAnsi" w:hAnsiTheme="minorHAnsi" w:cstheme="minorHAnsi"/>
        </w:rPr>
        <w:t xml:space="preserve"> </w:t>
      </w:r>
      <w:r w:rsidRPr="001F5B01">
        <w:rPr>
          <w:rFonts w:asciiTheme="minorHAnsi" w:hAnsiTheme="minorHAnsi" w:cstheme="minorHAnsi"/>
        </w:rPr>
        <w:t xml:space="preserve">What are the 20 highest rates </w:t>
      </w:r>
      <w:r w:rsidRPr="001F5B01">
        <w:rPr>
          <w:rFonts w:asciiTheme="minorHAnsi" w:hAnsiTheme="minorHAnsi" w:cstheme="minorHAnsi"/>
        </w:rPr>
        <w:t>achieved?</w:t>
      </w:r>
      <w:r w:rsidRPr="001F5B01">
        <w:rPr>
          <w:rFonts w:asciiTheme="minorHAnsi" w:hAnsiTheme="minorHAnsi" w:cstheme="minorHAnsi"/>
        </w:rPr>
        <w:t xml:space="preserve"> Show the date,</w:t>
      </w:r>
      <w:r w:rsidRPr="001F5B01">
        <w:rPr>
          <w:rFonts w:asciiTheme="minorHAnsi" w:hAnsiTheme="minorHAnsi" w:cstheme="minorHAnsi"/>
        </w:rPr>
        <w:t xml:space="preserve"> county,</w:t>
      </w:r>
      <w:r w:rsidRPr="001F5B01">
        <w:rPr>
          <w:rFonts w:asciiTheme="minorHAnsi" w:hAnsiTheme="minorHAnsi" w:cstheme="minorHAnsi"/>
        </w:rPr>
        <w:t xml:space="preserve"> and the rate. </w:t>
      </w:r>
    </w:p>
    <w:p w14:paraId="362B29CD" w14:textId="5C4A74BE" w:rsidR="001F5B01" w:rsidRPr="001F5B01" w:rsidRDefault="001F5B01" w:rsidP="001F5B01">
      <w:pPr>
        <w:pStyle w:val="NormalWeb"/>
        <w:numPr>
          <w:ilvl w:val="0"/>
          <w:numId w:val="2"/>
        </w:numPr>
        <w:shd w:val="clear" w:color="auto" w:fill="FFFFFF"/>
        <w:rPr>
          <w:rFonts w:asciiTheme="minorHAnsi" w:hAnsiTheme="minorHAnsi" w:cstheme="minorHAnsi"/>
        </w:rPr>
      </w:pPr>
      <w:r w:rsidRPr="001F5B01">
        <w:rPr>
          <w:rFonts w:asciiTheme="minorHAnsi" w:hAnsiTheme="minorHAnsi" w:cstheme="minorHAnsi"/>
        </w:rPr>
        <w:t>Compute</w:t>
      </w:r>
      <w:r w:rsidRPr="001F5B01">
        <w:rPr>
          <w:rFonts w:asciiTheme="minorHAnsi" w:hAnsiTheme="minorHAnsi" w:cstheme="minorHAnsi"/>
        </w:rPr>
        <w:t xml:space="preserve"> </w:t>
      </w:r>
      <w:r w:rsidRPr="001F5B01">
        <w:rPr>
          <w:rFonts w:asciiTheme="minorHAnsi" w:hAnsiTheme="minorHAnsi" w:cstheme="minorHAnsi"/>
        </w:rPr>
        <w:t>the</w:t>
      </w:r>
      <w:r w:rsidRPr="001F5B01">
        <w:rPr>
          <w:rFonts w:asciiTheme="minorHAnsi" w:hAnsiTheme="minorHAnsi" w:cstheme="minorHAnsi"/>
        </w:rPr>
        <w:t xml:space="preserve"> </w:t>
      </w:r>
      <w:r w:rsidRPr="001F5B01">
        <w:rPr>
          <w:rFonts w:asciiTheme="minorHAnsi" w:hAnsiTheme="minorHAnsi" w:cstheme="minorHAnsi"/>
        </w:rPr>
        <w:t>number</w:t>
      </w:r>
      <w:r w:rsidRPr="001F5B01">
        <w:rPr>
          <w:rFonts w:asciiTheme="minorHAnsi" w:hAnsiTheme="minorHAnsi" w:cstheme="minorHAnsi"/>
        </w:rPr>
        <w:t xml:space="preserve"> </w:t>
      </w:r>
      <w:r w:rsidRPr="001F5B01">
        <w:rPr>
          <w:rFonts w:asciiTheme="minorHAnsi" w:hAnsiTheme="minorHAnsi" w:cstheme="minorHAnsi"/>
        </w:rPr>
        <w:t>of</w:t>
      </w:r>
      <w:r w:rsidRPr="001F5B01">
        <w:rPr>
          <w:rFonts w:asciiTheme="minorHAnsi" w:hAnsiTheme="minorHAnsi" w:cstheme="minorHAnsi"/>
        </w:rPr>
        <w:t xml:space="preserve"> </w:t>
      </w:r>
      <w:r w:rsidRPr="001F5B01">
        <w:rPr>
          <w:rFonts w:asciiTheme="minorHAnsi" w:hAnsiTheme="minorHAnsi" w:cstheme="minorHAnsi"/>
        </w:rPr>
        <w:t>covid</w:t>
      </w:r>
      <w:r w:rsidRPr="001F5B01">
        <w:rPr>
          <w:rFonts w:asciiTheme="minorHAnsi" w:hAnsiTheme="minorHAnsi" w:cstheme="minorHAnsi"/>
        </w:rPr>
        <w:t xml:space="preserve"> </w:t>
      </w:r>
      <w:r w:rsidRPr="001F5B01">
        <w:rPr>
          <w:rFonts w:asciiTheme="minorHAnsi" w:hAnsiTheme="minorHAnsi" w:cstheme="minorHAnsi"/>
        </w:rPr>
        <w:t>deaths</w:t>
      </w:r>
      <w:r w:rsidRPr="001F5B01">
        <w:rPr>
          <w:rFonts w:asciiTheme="minorHAnsi" w:hAnsiTheme="minorHAnsi" w:cstheme="minorHAnsi"/>
        </w:rPr>
        <w:t xml:space="preserve"> </w:t>
      </w:r>
      <w:r w:rsidRPr="001F5B01">
        <w:rPr>
          <w:rFonts w:asciiTheme="minorHAnsi" w:hAnsiTheme="minorHAnsi" w:cstheme="minorHAnsi"/>
        </w:rPr>
        <w:t>per</w:t>
      </w:r>
      <w:r w:rsidRPr="001F5B01">
        <w:rPr>
          <w:rFonts w:asciiTheme="minorHAnsi" w:hAnsiTheme="minorHAnsi" w:cstheme="minorHAnsi"/>
        </w:rPr>
        <w:t xml:space="preserve"> </w:t>
      </w:r>
      <w:r w:rsidRPr="001F5B01">
        <w:rPr>
          <w:rFonts w:asciiTheme="minorHAnsi" w:hAnsiTheme="minorHAnsi" w:cstheme="minorHAnsi"/>
        </w:rPr>
        <w:t>100,000</w:t>
      </w:r>
      <w:r w:rsidRPr="001F5B01">
        <w:rPr>
          <w:rFonts w:asciiTheme="minorHAnsi" w:hAnsiTheme="minorHAnsi" w:cstheme="minorHAnsi"/>
        </w:rPr>
        <w:t xml:space="preserve"> </w:t>
      </w:r>
      <w:r w:rsidRPr="001F5B01">
        <w:rPr>
          <w:rFonts w:asciiTheme="minorHAnsi" w:hAnsiTheme="minorHAnsi" w:cstheme="minorHAnsi"/>
        </w:rPr>
        <w:t>population</w:t>
      </w:r>
      <w:r w:rsidRPr="001F5B01">
        <w:rPr>
          <w:rFonts w:asciiTheme="minorHAnsi" w:hAnsiTheme="minorHAnsi" w:cstheme="minorHAnsi"/>
        </w:rPr>
        <w:t xml:space="preserve"> </w:t>
      </w:r>
      <w:r w:rsidRPr="001F5B01">
        <w:rPr>
          <w:rFonts w:asciiTheme="minorHAnsi" w:hAnsiTheme="minorHAnsi" w:cstheme="minorHAnsi"/>
        </w:rPr>
        <w:t>in</w:t>
      </w:r>
      <w:r w:rsidRPr="001F5B01">
        <w:rPr>
          <w:rFonts w:asciiTheme="minorHAnsi" w:hAnsiTheme="minorHAnsi" w:cstheme="minorHAnsi"/>
        </w:rPr>
        <w:t xml:space="preserve"> </w:t>
      </w:r>
      <w:r w:rsidRPr="001F5B01">
        <w:rPr>
          <w:rFonts w:asciiTheme="minorHAnsi" w:hAnsiTheme="minorHAnsi" w:cstheme="minorHAnsi"/>
        </w:rPr>
        <w:t>each</w:t>
      </w:r>
      <w:r w:rsidRPr="001F5B01">
        <w:rPr>
          <w:rFonts w:asciiTheme="minorHAnsi" w:hAnsiTheme="minorHAnsi" w:cstheme="minorHAnsi"/>
        </w:rPr>
        <w:t xml:space="preserve"> </w:t>
      </w:r>
      <w:r w:rsidRPr="001F5B01">
        <w:rPr>
          <w:rFonts w:asciiTheme="minorHAnsi" w:hAnsiTheme="minorHAnsi" w:cstheme="minorHAnsi"/>
        </w:rPr>
        <w:t>county</w:t>
      </w:r>
      <w:r w:rsidRPr="001F5B01">
        <w:rPr>
          <w:rFonts w:asciiTheme="minorHAnsi" w:hAnsiTheme="minorHAnsi" w:cstheme="minorHAnsi"/>
        </w:rPr>
        <w:t xml:space="preserve"> </w:t>
      </w:r>
      <w:r w:rsidRPr="001F5B01">
        <w:rPr>
          <w:rFonts w:asciiTheme="minorHAnsi" w:hAnsiTheme="minorHAnsi" w:cstheme="minorHAnsi"/>
        </w:rPr>
        <w:t>per</w:t>
      </w:r>
      <w:r w:rsidRPr="001F5B01">
        <w:rPr>
          <w:rFonts w:asciiTheme="minorHAnsi" w:hAnsiTheme="minorHAnsi" w:cstheme="minorHAnsi"/>
        </w:rPr>
        <w:t xml:space="preserve"> </w:t>
      </w:r>
      <w:r w:rsidRPr="001F5B01">
        <w:rPr>
          <w:rFonts w:asciiTheme="minorHAnsi" w:hAnsiTheme="minorHAnsi" w:cstheme="minorHAnsi"/>
        </w:rPr>
        <w:t>week. What are the 20 highest rates achieved</w:t>
      </w:r>
      <w:r w:rsidRPr="001F5B01">
        <w:rPr>
          <w:rFonts w:asciiTheme="minorHAnsi" w:hAnsiTheme="minorHAnsi" w:cstheme="minorHAnsi"/>
        </w:rPr>
        <w:t>?</w:t>
      </w:r>
      <w:r w:rsidRPr="001F5B01">
        <w:rPr>
          <w:rFonts w:asciiTheme="minorHAnsi" w:hAnsiTheme="minorHAnsi" w:cstheme="minorHAnsi"/>
        </w:rPr>
        <w:t xml:space="preserve"> Show the date, </w:t>
      </w:r>
      <w:r w:rsidRPr="001F5B01">
        <w:rPr>
          <w:rFonts w:asciiTheme="minorHAnsi" w:hAnsiTheme="minorHAnsi" w:cstheme="minorHAnsi"/>
        </w:rPr>
        <w:t>county,</w:t>
      </w:r>
      <w:r w:rsidRPr="001F5B01">
        <w:rPr>
          <w:rFonts w:asciiTheme="minorHAnsi" w:hAnsiTheme="minorHAnsi" w:cstheme="minorHAnsi"/>
        </w:rPr>
        <w:t xml:space="preserve"> and the rate. </w:t>
      </w:r>
    </w:p>
    <w:p w14:paraId="49599BE8" w14:textId="44B06812" w:rsidR="001F5B01" w:rsidRPr="001F5B01" w:rsidRDefault="001F5B01" w:rsidP="001F5B01">
      <w:pPr>
        <w:pStyle w:val="NormalWeb"/>
        <w:numPr>
          <w:ilvl w:val="0"/>
          <w:numId w:val="2"/>
        </w:numPr>
        <w:shd w:val="clear" w:color="auto" w:fill="FFFFFF"/>
        <w:rPr>
          <w:rFonts w:asciiTheme="minorHAnsi" w:hAnsiTheme="minorHAnsi" w:cstheme="minorHAnsi"/>
        </w:rPr>
      </w:pPr>
      <w:r w:rsidRPr="001F5B01">
        <w:rPr>
          <w:rFonts w:asciiTheme="minorHAnsi" w:hAnsiTheme="minorHAnsi" w:cstheme="minorHAnsi"/>
        </w:rPr>
        <w:t>What</w:t>
      </w:r>
      <w:r w:rsidRPr="001F5B01">
        <w:rPr>
          <w:rFonts w:asciiTheme="minorHAnsi" w:hAnsiTheme="minorHAnsi" w:cstheme="minorHAnsi"/>
        </w:rPr>
        <w:t xml:space="preserve"> </w:t>
      </w:r>
      <w:r w:rsidRPr="001F5B01">
        <w:rPr>
          <w:rFonts w:asciiTheme="minorHAnsi" w:hAnsiTheme="minorHAnsi" w:cstheme="minorHAnsi"/>
        </w:rPr>
        <w:t>is</w:t>
      </w:r>
      <w:r w:rsidRPr="001F5B01">
        <w:rPr>
          <w:rFonts w:asciiTheme="minorHAnsi" w:hAnsiTheme="minorHAnsi" w:cstheme="minorHAnsi"/>
        </w:rPr>
        <w:t xml:space="preserve"> </w:t>
      </w:r>
      <w:r w:rsidRPr="001F5B01">
        <w:rPr>
          <w:rFonts w:asciiTheme="minorHAnsi" w:hAnsiTheme="minorHAnsi" w:cstheme="minorHAnsi"/>
        </w:rPr>
        <w:t>the</w:t>
      </w:r>
      <w:r w:rsidRPr="001F5B01">
        <w:rPr>
          <w:rFonts w:asciiTheme="minorHAnsi" w:hAnsiTheme="minorHAnsi" w:cstheme="minorHAnsi"/>
        </w:rPr>
        <w:t xml:space="preserve"> </w:t>
      </w:r>
      <w:r w:rsidRPr="001F5B01">
        <w:rPr>
          <w:rFonts w:asciiTheme="minorHAnsi" w:hAnsiTheme="minorHAnsi" w:cstheme="minorHAnsi"/>
        </w:rPr>
        <w:t>relation</w:t>
      </w:r>
      <w:r w:rsidRPr="001F5B01">
        <w:rPr>
          <w:rFonts w:asciiTheme="minorHAnsi" w:hAnsiTheme="minorHAnsi" w:cstheme="minorHAnsi"/>
        </w:rPr>
        <w:t xml:space="preserve"> </w:t>
      </w:r>
      <w:r w:rsidRPr="001F5B01">
        <w:rPr>
          <w:rFonts w:asciiTheme="minorHAnsi" w:hAnsiTheme="minorHAnsi" w:cstheme="minorHAnsi"/>
        </w:rPr>
        <w:t>between</w:t>
      </w:r>
      <w:r w:rsidRPr="001F5B01">
        <w:rPr>
          <w:rFonts w:asciiTheme="minorHAnsi" w:hAnsiTheme="minorHAnsi" w:cstheme="minorHAnsi"/>
        </w:rPr>
        <w:t xml:space="preserve"> </w:t>
      </w:r>
      <w:r w:rsidRPr="001F5B01">
        <w:rPr>
          <w:rFonts w:asciiTheme="minorHAnsi" w:hAnsiTheme="minorHAnsi" w:cstheme="minorHAnsi"/>
        </w:rPr>
        <w:t>the</w:t>
      </w:r>
      <w:r w:rsidRPr="001F5B01">
        <w:rPr>
          <w:rFonts w:asciiTheme="minorHAnsi" w:hAnsiTheme="minorHAnsi" w:cstheme="minorHAnsi"/>
        </w:rPr>
        <w:t xml:space="preserve"> </w:t>
      </w:r>
      <w:r w:rsidRPr="001F5B01">
        <w:rPr>
          <w:rFonts w:asciiTheme="minorHAnsi" w:hAnsiTheme="minorHAnsi" w:cstheme="minorHAnsi"/>
        </w:rPr>
        <w:t>results</w:t>
      </w:r>
      <w:r w:rsidRPr="001F5B01">
        <w:rPr>
          <w:rFonts w:asciiTheme="minorHAnsi" w:hAnsiTheme="minorHAnsi" w:cstheme="minorHAnsi"/>
        </w:rPr>
        <w:t xml:space="preserve"> </w:t>
      </w:r>
      <w:r w:rsidRPr="001F5B01">
        <w:rPr>
          <w:rFonts w:asciiTheme="minorHAnsi" w:hAnsiTheme="minorHAnsi" w:cstheme="minorHAnsi"/>
        </w:rPr>
        <w:t>in</w:t>
      </w:r>
      <w:r w:rsidRPr="001F5B01">
        <w:rPr>
          <w:rFonts w:asciiTheme="minorHAnsi" w:hAnsiTheme="minorHAnsi" w:cstheme="minorHAnsi"/>
        </w:rPr>
        <w:t xml:space="preserve"> </w:t>
      </w:r>
      <w:r w:rsidRPr="001F5B01">
        <w:rPr>
          <w:rFonts w:asciiTheme="minorHAnsi" w:hAnsiTheme="minorHAnsi" w:cstheme="minorHAnsi"/>
        </w:rPr>
        <w:t>#5</w:t>
      </w:r>
      <w:r w:rsidRPr="001F5B01">
        <w:rPr>
          <w:rFonts w:asciiTheme="minorHAnsi" w:hAnsiTheme="minorHAnsi" w:cstheme="minorHAnsi"/>
        </w:rPr>
        <w:t xml:space="preserve"> </w:t>
      </w:r>
      <w:r w:rsidRPr="001F5B01">
        <w:rPr>
          <w:rFonts w:asciiTheme="minorHAnsi" w:hAnsiTheme="minorHAnsi" w:cstheme="minorHAnsi"/>
        </w:rPr>
        <w:t>and</w:t>
      </w:r>
      <w:r w:rsidRPr="001F5B01">
        <w:rPr>
          <w:rFonts w:asciiTheme="minorHAnsi" w:hAnsiTheme="minorHAnsi" w:cstheme="minorHAnsi"/>
        </w:rPr>
        <w:t xml:space="preserve"> </w:t>
      </w:r>
      <w:r w:rsidRPr="001F5B01">
        <w:rPr>
          <w:rFonts w:asciiTheme="minorHAnsi" w:hAnsiTheme="minorHAnsi" w:cstheme="minorHAnsi"/>
        </w:rPr>
        <w:t>#6</w:t>
      </w:r>
      <w:r w:rsidRPr="001F5B01">
        <w:rPr>
          <w:rFonts w:asciiTheme="minorHAnsi" w:hAnsiTheme="minorHAnsi" w:cstheme="minorHAnsi"/>
        </w:rPr>
        <w:t>?</w:t>
      </w:r>
      <w:r w:rsidRPr="001F5B01">
        <w:rPr>
          <w:rFonts w:asciiTheme="minorHAnsi" w:hAnsiTheme="minorHAnsi" w:cstheme="minorHAnsi"/>
        </w:rPr>
        <w:t xml:space="preserve"> </w:t>
      </w:r>
    </w:p>
    <w:p w14:paraId="7B34F873" w14:textId="23D58AD2" w:rsidR="001F5B01" w:rsidRPr="001F5B01" w:rsidRDefault="001F5B01" w:rsidP="001F5B01">
      <w:pPr>
        <w:numPr>
          <w:ilvl w:val="0"/>
          <w:numId w:val="2"/>
        </w:numPr>
        <w:tabs>
          <w:tab w:val="left" w:pos="360"/>
        </w:tabs>
        <w:ind w:right="40"/>
        <w:rPr>
          <w:rFonts w:eastAsia="Arial" w:cstheme="minorHAnsi"/>
        </w:rPr>
      </w:pPr>
      <w:r w:rsidRPr="001F5B01">
        <w:rPr>
          <w:rFonts w:eastAsia="Arial" w:cstheme="minorHAnsi"/>
        </w:rPr>
        <w:t xml:space="preserve">Find the week that each county achieved their highest rate of new covid cases per 100,000 population. If a county </w:t>
      </w:r>
      <w:r w:rsidRPr="001F5B01">
        <w:rPr>
          <w:rFonts w:eastAsia="Arial" w:cstheme="minorHAnsi"/>
        </w:rPr>
        <w:t>reaches</w:t>
      </w:r>
      <w:r w:rsidRPr="001F5B01">
        <w:rPr>
          <w:rFonts w:eastAsia="Arial" w:cstheme="minorHAnsi"/>
        </w:rPr>
        <w:t xml:space="preserve"> the peak multiple ties pick the earliest one. Plot via a bar chart the number of countries that reached their peak each week. What does the plot indicate about the pandemic?</w:t>
      </w:r>
    </w:p>
    <w:p w14:paraId="3A2C55EE" w14:textId="77777777" w:rsidR="001F5B01" w:rsidRPr="001F5B01" w:rsidRDefault="001F5B01" w:rsidP="001F5B01">
      <w:pPr>
        <w:spacing w:line="99" w:lineRule="exact"/>
        <w:rPr>
          <w:rFonts w:eastAsia="Arial" w:cstheme="minorHAnsi"/>
        </w:rPr>
      </w:pPr>
    </w:p>
    <w:p w14:paraId="02810568" w14:textId="3BCFF7D1" w:rsidR="001F5B01" w:rsidRPr="001F5B01" w:rsidRDefault="001F5B01" w:rsidP="001F5B01">
      <w:pPr>
        <w:numPr>
          <w:ilvl w:val="0"/>
          <w:numId w:val="2"/>
        </w:numPr>
        <w:tabs>
          <w:tab w:val="left" w:pos="360"/>
        </w:tabs>
        <w:ind w:right="240"/>
        <w:rPr>
          <w:rFonts w:eastAsia="Arial" w:cstheme="minorHAnsi"/>
        </w:rPr>
      </w:pPr>
      <w:r w:rsidRPr="001F5B01">
        <w:rPr>
          <w:rFonts w:eastAsia="Arial" w:cstheme="minorHAnsi"/>
        </w:rPr>
        <w:t>Compute the total number of covid cases in each county and the number of covid deaths. Compute the percent of the population in each county that is still alive and has had covid. Show the top 20 rates. Is any county getting close to herd immunity, that is 70% or more people immune?</w:t>
      </w:r>
    </w:p>
    <w:p w14:paraId="2AB91936" w14:textId="77777777" w:rsidR="001F5B01" w:rsidRPr="001F5B01" w:rsidRDefault="001F5B01" w:rsidP="001F5B01">
      <w:pPr>
        <w:numPr>
          <w:ilvl w:val="0"/>
          <w:numId w:val="2"/>
        </w:numPr>
        <w:tabs>
          <w:tab w:val="left" w:pos="360"/>
        </w:tabs>
        <w:ind w:right="420"/>
        <w:rPr>
          <w:rFonts w:eastAsia="Arial" w:cstheme="minorHAnsi"/>
        </w:rPr>
      </w:pPr>
      <w:r w:rsidRPr="001F5B01">
        <w:rPr>
          <w:rFonts w:eastAsia="Arial" w:cstheme="minorHAnsi"/>
        </w:rPr>
        <w:t>Produce a Violin and box plots of all the values computed in #8. What do the plots show about the pandemic in the USA?</w:t>
      </w:r>
    </w:p>
    <w:p w14:paraId="1A08E977" w14:textId="77777777" w:rsidR="001F5B01" w:rsidRPr="001F5B01" w:rsidRDefault="001F5B01" w:rsidP="001F5B01">
      <w:pPr>
        <w:spacing w:line="19" w:lineRule="exact"/>
        <w:rPr>
          <w:rFonts w:cstheme="minorHAnsi"/>
        </w:rPr>
      </w:pPr>
    </w:p>
    <w:p w14:paraId="62F1313A" w14:textId="77777777" w:rsidR="001F5B01" w:rsidRPr="001F5B01" w:rsidRDefault="001F5B01" w:rsidP="001F5B01">
      <w:pPr>
        <w:jc w:val="center"/>
        <w:rPr>
          <w:rFonts w:cstheme="minorHAnsi"/>
        </w:rPr>
      </w:pPr>
      <w:r w:rsidRPr="001F5B01">
        <w:rPr>
          <w:rFonts w:eastAsia="Arial" w:cstheme="minorHAnsi"/>
          <w:b/>
          <w:bCs/>
        </w:rPr>
        <w:t>Data</w:t>
      </w:r>
    </w:p>
    <w:p w14:paraId="59FA6459" w14:textId="77777777" w:rsidR="001F5B01" w:rsidRPr="001F5B01" w:rsidRDefault="001F5B01" w:rsidP="001F5B01">
      <w:pPr>
        <w:spacing w:line="252" w:lineRule="exact"/>
        <w:rPr>
          <w:rFonts w:cstheme="minorHAnsi"/>
        </w:rPr>
      </w:pPr>
    </w:p>
    <w:p w14:paraId="75E881D8" w14:textId="77777777" w:rsidR="001F5B01" w:rsidRPr="001F5B01" w:rsidRDefault="001F5B01" w:rsidP="001F5B01">
      <w:pPr>
        <w:spacing w:line="336" w:lineRule="auto"/>
        <w:ind w:right="300"/>
        <w:rPr>
          <w:rFonts w:eastAsia="Arial" w:cstheme="minorHAnsi"/>
        </w:rPr>
      </w:pPr>
      <w:r w:rsidRPr="001F5B01">
        <w:rPr>
          <w:rFonts w:eastAsia="Arial" w:cstheme="minorHAnsi"/>
        </w:rPr>
        <w:t xml:space="preserve">The data used is from </w:t>
      </w:r>
      <w:proofErr w:type="spellStart"/>
      <w:r w:rsidRPr="001F5B01">
        <w:rPr>
          <w:rFonts w:eastAsia="Arial" w:cstheme="minorHAnsi"/>
        </w:rPr>
        <w:t>USAFacts</w:t>
      </w:r>
      <w:proofErr w:type="spellEnd"/>
      <w:r w:rsidRPr="001F5B01">
        <w:rPr>
          <w:rFonts w:eastAsia="Arial" w:cstheme="minorHAnsi"/>
        </w:rPr>
        <w:t xml:space="preserve"> (</w:t>
      </w:r>
      <w:hyperlink r:id="rId5">
        <w:r w:rsidRPr="001F5B01">
          <w:rPr>
            <w:rFonts w:eastAsia="Arial" w:cstheme="minorHAnsi"/>
            <w:color w:val="000099"/>
            <w:u w:val="single"/>
          </w:rPr>
          <w:t>https://usafacts.org</w:t>
        </w:r>
      </w:hyperlink>
      <w:r w:rsidRPr="001F5B01">
        <w:rPr>
          <w:rFonts w:eastAsia="Arial" w:cstheme="minorHAnsi"/>
        </w:rPr>
        <w:t>). The data sets can be downloaded on the assignment page of the course website.</w:t>
      </w:r>
    </w:p>
    <w:p w14:paraId="73CA41AA" w14:textId="77777777" w:rsidR="001F5B01" w:rsidRPr="001F5B01" w:rsidRDefault="001F5B01" w:rsidP="001F5B01">
      <w:pPr>
        <w:spacing w:line="19" w:lineRule="exact"/>
        <w:rPr>
          <w:rFonts w:cstheme="minorHAnsi"/>
        </w:rPr>
      </w:pPr>
    </w:p>
    <w:p w14:paraId="3145FCE3" w14:textId="77777777" w:rsidR="001F5B01" w:rsidRPr="001F5B01" w:rsidRDefault="001F5B01" w:rsidP="001F5B01">
      <w:pPr>
        <w:jc w:val="center"/>
        <w:rPr>
          <w:rFonts w:cstheme="minorHAnsi"/>
        </w:rPr>
      </w:pPr>
      <w:proofErr w:type="spellStart"/>
      <w:r w:rsidRPr="001F5B01">
        <w:rPr>
          <w:rFonts w:eastAsia="Arial" w:cstheme="minorHAnsi"/>
          <w:b/>
          <w:bCs/>
        </w:rPr>
        <w:t>covid_confirmed_usafacts</w:t>
      </w:r>
      <w:proofErr w:type="spellEnd"/>
    </w:p>
    <w:p w14:paraId="65035A1E" w14:textId="77777777" w:rsidR="001F5B01" w:rsidRPr="001F5B01" w:rsidRDefault="001F5B01" w:rsidP="001F5B01">
      <w:pPr>
        <w:spacing w:line="252" w:lineRule="exact"/>
        <w:rPr>
          <w:rFonts w:cstheme="minorHAnsi"/>
        </w:rPr>
      </w:pPr>
    </w:p>
    <w:p w14:paraId="75C741BB" w14:textId="431B2930" w:rsidR="001F5B01" w:rsidRPr="001F5B01" w:rsidRDefault="001F5B01" w:rsidP="001F5B01">
      <w:pPr>
        <w:spacing w:line="336" w:lineRule="auto"/>
        <w:ind w:right="60"/>
        <w:rPr>
          <w:rFonts w:eastAsia="Arial" w:cstheme="minorHAnsi"/>
        </w:rPr>
        <w:sectPr w:rsidR="001F5B01" w:rsidRPr="001F5B01">
          <w:pgSz w:w="12240" w:h="15840"/>
          <w:pgMar w:top="196" w:right="1080" w:bottom="340" w:left="1080" w:header="0" w:footer="0" w:gutter="0"/>
          <w:cols w:space="720" w:equalWidth="0">
            <w:col w:w="10080"/>
          </w:cols>
        </w:sectPr>
      </w:pPr>
      <w:r w:rsidRPr="001F5B01">
        <w:rPr>
          <w:rFonts w:eastAsia="Arial" w:cstheme="minorHAnsi"/>
        </w:rPr>
        <w:t>This data set from USA Facts contains the new covid cases in each county in the country each day from the beginning of the pandemi</w:t>
      </w:r>
      <w:r>
        <w:rPr>
          <w:rFonts w:eastAsia="Arial" w:cstheme="minorHAnsi"/>
        </w:rPr>
        <w:t>c</w:t>
      </w:r>
    </w:p>
    <w:p w14:paraId="5C52337F" w14:textId="77777777" w:rsidR="001F5B01" w:rsidRPr="001F5B01" w:rsidRDefault="001F5B01" w:rsidP="001F5B01">
      <w:pPr>
        <w:rPr>
          <w:rFonts w:cstheme="minorHAnsi"/>
        </w:rPr>
        <w:sectPr w:rsidR="001F5B01" w:rsidRPr="001F5B01">
          <w:type w:val="continuous"/>
          <w:pgSz w:w="12240" w:h="15840"/>
          <w:pgMar w:top="196" w:right="1080" w:bottom="340" w:left="1080" w:header="0" w:footer="0" w:gutter="0"/>
          <w:cols w:space="720" w:equalWidth="0">
            <w:col w:w="10080"/>
          </w:cols>
        </w:sectPr>
      </w:pPr>
    </w:p>
    <w:p w14:paraId="588E885F" w14:textId="77777777" w:rsidR="001F5B01" w:rsidRPr="001F5B01" w:rsidRDefault="001F5B01" w:rsidP="001F5B01">
      <w:pPr>
        <w:rPr>
          <w:rFonts w:cstheme="minorHAnsi"/>
        </w:rPr>
      </w:pPr>
      <w:bookmarkStart w:id="0" w:name="page2"/>
      <w:bookmarkEnd w:id="0"/>
      <w:r w:rsidRPr="001F5B01">
        <w:rPr>
          <w:rFonts w:eastAsia="Arial" w:cstheme="minorHAnsi"/>
          <w:b/>
          <w:bCs/>
        </w:rPr>
        <w:lastRenderedPageBreak/>
        <w:t>Column Labels</w:t>
      </w:r>
    </w:p>
    <w:p w14:paraId="6F127A4D" w14:textId="77777777" w:rsidR="001F5B01" w:rsidRPr="001F5B01" w:rsidRDefault="001F5B01" w:rsidP="001F5B01">
      <w:pPr>
        <w:spacing w:line="252" w:lineRule="exact"/>
        <w:rPr>
          <w:rFonts w:cstheme="minorHAnsi"/>
        </w:rPr>
      </w:pPr>
    </w:p>
    <w:p w14:paraId="32EADB5A" w14:textId="77777777" w:rsidR="001F5B01" w:rsidRPr="001F5B01" w:rsidRDefault="001F5B01" w:rsidP="001F5B01">
      <w:pPr>
        <w:rPr>
          <w:rFonts w:cstheme="minorHAnsi"/>
        </w:rPr>
      </w:pPr>
      <w:r w:rsidRPr="001F5B01">
        <w:rPr>
          <w:rFonts w:eastAsia="Arial" w:cstheme="minorHAnsi"/>
        </w:rPr>
        <w:t>State</w:t>
      </w:r>
    </w:p>
    <w:p w14:paraId="76EDDD70" w14:textId="77777777" w:rsidR="001F5B01" w:rsidRPr="001F5B01" w:rsidRDefault="001F5B01" w:rsidP="001F5B01">
      <w:pPr>
        <w:spacing w:line="244" w:lineRule="exact"/>
        <w:rPr>
          <w:rFonts w:cstheme="minorHAnsi"/>
        </w:rPr>
      </w:pPr>
    </w:p>
    <w:p w14:paraId="1E551869" w14:textId="77777777" w:rsidR="001F5B01" w:rsidRPr="001F5B01" w:rsidRDefault="001F5B01" w:rsidP="001F5B01">
      <w:pPr>
        <w:ind w:left="720"/>
        <w:rPr>
          <w:rFonts w:cstheme="minorHAnsi"/>
        </w:rPr>
      </w:pPr>
      <w:r w:rsidRPr="001F5B01">
        <w:rPr>
          <w:rFonts w:eastAsia="Arial" w:cstheme="minorHAnsi"/>
        </w:rPr>
        <w:t xml:space="preserve">2 </w:t>
      </w:r>
      <w:proofErr w:type="gramStart"/>
      <w:r w:rsidRPr="001F5B01">
        <w:rPr>
          <w:rFonts w:eastAsia="Arial" w:cstheme="minorHAnsi"/>
        </w:rPr>
        <w:t>letter</w:t>
      </w:r>
      <w:proofErr w:type="gramEnd"/>
      <w:r w:rsidRPr="001F5B01">
        <w:rPr>
          <w:rFonts w:eastAsia="Arial" w:cstheme="minorHAnsi"/>
        </w:rPr>
        <w:t xml:space="preserve"> abbreviate for the State</w:t>
      </w:r>
    </w:p>
    <w:p w14:paraId="41963E66" w14:textId="77777777" w:rsidR="001F5B01" w:rsidRPr="001F5B01" w:rsidRDefault="001F5B01" w:rsidP="001F5B01">
      <w:pPr>
        <w:spacing w:line="244" w:lineRule="exact"/>
        <w:rPr>
          <w:rFonts w:cstheme="minorHAnsi"/>
        </w:rPr>
      </w:pPr>
    </w:p>
    <w:p w14:paraId="3BE4A91E" w14:textId="77777777" w:rsidR="001F5B01" w:rsidRPr="001F5B01" w:rsidRDefault="001F5B01" w:rsidP="001F5B01">
      <w:pPr>
        <w:rPr>
          <w:rFonts w:cstheme="minorHAnsi"/>
        </w:rPr>
      </w:pPr>
      <w:r w:rsidRPr="001F5B01">
        <w:rPr>
          <w:rFonts w:eastAsia="Arial" w:cstheme="minorHAnsi"/>
        </w:rPr>
        <w:t>County Name</w:t>
      </w:r>
    </w:p>
    <w:p w14:paraId="4E38CA7A" w14:textId="77777777" w:rsidR="001F5B01" w:rsidRPr="001F5B01" w:rsidRDefault="001F5B01" w:rsidP="001F5B01">
      <w:pPr>
        <w:spacing w:line="244" w:lineRule="exact"/>
        <w:rPr>
          <w:rFonts w:cstheme="minorHAnsi"/>
        </w:rPr>
      </w:pPr>
    </w:p>
    <w:p w14:paraId="73BC7758" w14:textId="77777777" w:rsidR="001F5B01" w:rsidRPr="001F5B01" w:rsidRDefault="001F5B01" w:rsidP="001F5B01">
      <w:pPr>
        <w:ind w:left="720"/>
        <w:rPr>
          <w:rFonts w:cstheme="minorHAnsi"/>
        </w:rPr>
      </w:pPr>
      <w:r w:rsidRPr="001F5B01">
        <w:rPr>
          <w:rFonts w:eastAsia="Arial" w:cstheme="minorHAnsi"/>
        </w:rPr>
        <w:t>Name of the County</w:t>
      </w:r>
    </w:p>
    <w:p w14:paraId="203B60AF" w14:textId="77777777" w:rsidR="001F5B01" w:rsidRPr="001F5B01" w:rsidRDefault="001F5B01" w:rsidP="001F5B01">
      <w:pPr>
        <w:spacing w:line="244" w:lineRule="exact"/>
        <w:rPr>
          <w:rFonts w:cstheme="minorHAnsi"/>
        </w:rPr>
      </w:pPr>
    </w:p>
    <w:p w14:paraId="20F8DAD7" w14:textId="77777777" w:rsidR="001F5B01" w:rsidRPr="001F5B01" w:rsidRDefault="001F5B01" w:rsidP="001F5B01">
      <w:pPr>
        <w:rPr>
          <w:rFonts w:cstheme="minorHAnsi"/>
        </w:rPr>
      </w:pPr>
      <w:proofErr w:type="spellStart"/>
      <w:r w:rsidRPr="001F5B01">
        <w:rPr>
          <w:rFonts w:eastAsia="Arial" w:cstheme="minorHAnsi"/>
        </w:rPr>
        <w:t>stateFIPS</w:t>
      </w:r>
      <w:proofErr w:type="spellEnd"/>
    </w:p>
    <w:p w14:paraId="05F0259A" w14:textId="77777777" w:rsidR="001F5B01" w:rsidRPr="001F5B01" w:rsidRDefault="001F5B01" w:rsidP="001F5B01">
      <w:pPr>
        <w:spacing w:line="244" w:lineRule="exact"/>
        <w:rPr>
          <w:rFonts w:cstheme="minorHAnsi"/>
        </w:rPr>
      </w:pPr>
    </w:p>
    <w:p w14:paraId="68DF40F6" w14:textId="77777777" w:rsidR="001F5B01" w:rsidRPr="001F5B01" w:rsidRDefault="001F5B01" w:rsidP="001F5B01">
      <w:pPr>
        <w:ind w:left="720"/>
        <w:rPr>
          <w:rFonts w:cstheme="minorHAnsi"/>
        </w:rPr>
      </w:pPr>
      <w:r w:rsidRPr="001F5B01">
        <w:rPr>
          <w:rFonts w:eastAsia="Arial" w:cstheme="minorHAnsi"/>
        </w:rPr>
        <w:t>Federal ID number for the state</w:t>
      </w:r>
    </w:p>
    <w:p w14:paraId="57CC0A29" w14:textId="77777777" w:rsidR="001F5B01" w:rsidRPr="001F5B01" w:rsidRDefault="001F5B01" w:rsidP="001F5B01">
      <w:pPr>
        <w:spacing w:line="244" w:lineRule="exact"/>
        <w:rPr>
          <w:rFonts w:cstheme="minorHAnsi"/>
        </w:rPr>
      </w:pPr>
    </w:p>
    <w:p w14:paraId="49AEBD35" w14:textId="77777777" w:rsidR="001F5B01" w:rsidRPr="001F5B01" w:rsidRDefault="001F5B01" w:rsidP="001F5B01">
      <w:pPr>
        <w:rPr>
          <w:rFonts w:cstheme="minorHAnsi"/>
        </w:rPr>
      </w:pPr>
      <w:proofErr w:type="spellStart"/>
      <w:r w:rsidRPr="001F5B01">
        <w:rPr>
          <w:rFonts w:eastAsia="Arial" w:cstheme="minorHAnsi"/>
        </w:rPr>
        <w:t>countyFIPS</w:t>
      </w:r>
      <w:proofErr w:type="spellEnd"/>
    </w:p>
    <w:p w14:paraId="4F9D6CD3" w14:textId="77777777" w:rsidR="001F5B01" w:rsidRPr="001F5B01" w:rsidRDefault="001F5B01" w:rsidP="001F5B01">
      <w:pPr>
        <w:spacing w:line="244" w:lineRule="exact"/>
        <w:rPr>
          <w:rFonts w:cstheme="minorHAnsi"/>
        </w:rPr>
      </w:pPr>
    </w:p>
    <w:p w14:paraId="6564BAEF" w14:textId="77777777" w:rsidR="001F5B01" w:rsidRPr="001F5B01" w:rsidRDefault="001F5B01" w:rsidP="001F5B01">
      <w:pPr>
        <w:ind w:left="720"/>
        <w:rPr>
          <w:rFonts w:cstheme="minorHAnsi"/>
        </w:rPr>
      </w:pPr>
      <w:r w:rsidRPr="001F5B01">
        <w:rPr>
          <w:rFonts w:eastAsia="Arial" w:cstheme="minorHAnsi"/>
        </w:rPr>
        <w:t>Federal ID number for the county</w:t>
      </w:r>
    </w:p>
    <w:p w14:paraId="64644C52" w14:textId="77777777" w:rsidR="001F5B01" w:rsidRPr="001F5B01" w:rsidRDefault="001F5B01" w:rsidP="001F5B01">
      <w:pPr>
        <w:spacing w:line="244" w:lineRule="exact"/>
        <w:rPr>
          <w:rFonts w:cstheme="minorHAnsi"/>
        </w:rPr>
      </w:pPr>
    </w:p>
    <w:p w14:paraId="76D0DC66" w14:textId="77777777" w:rsidR="001F5B01" w:rsidRPr="001F5B01" w:rsidRDefault="001F5B01" w:rsidP="001F5B01">
      <w:pPr>
        <w:rPr>
          <w:rFonts w:cstheme="minorHAnsi"/>
        </w:rPr>
      </w:pPr>
      <w:r w:rsidRPr="001F5B01">
        <w:rPr>
          <w:rFonts w:eastAsia="Arial" w:cstheme="minorHAnsi"/>
        </w:rPr>
        <w:t>2020-01-22</w:t>
      </w:r>
    </w:p>
    <w:p w14:paraId="45A42380" w14:textId="77777777" w:rsidR="001F5B01" w:rsidRPr="001F5B01" w:rsidRDefault="001F5B01" w:rsidP="001F5B01">
      <w:pPr>
        <w:spacing w:line="244" w:lineRule="exact"/>
        <w:rPr>
          <w:rFonts w:cstheme="minorHAnsi"/>
        </w:rPr>
      </w:pPr>
    </w:p>
    <w:p w14:paraId="44F2B573" w14:textId="77777777" w:rsidR="001F5B01" w:rsidRPr="001F5B01" w:rsidRDefault="001F5B01" w:rsidP="001F5B01">
      <w:pPr>
        <w:ind w:left="720"/>
        <w:rPr>
          <w:rFonts w:cstheme="minorHAnsi"/>
        </w:rPr>
      </w:pPr>
      <w:r w:rsidRPr="001F5B01">
        <w:rPr>
          <w:rFonts w:eastAsia="Arial" w:cstheme="minorHAnsi"/>
        </w:rPr>
        <w:t>Column contains the number of new cases.</w:t>
      </w:r>
    </w:p>
    <w:p w14:paraId="2E27CF5A" w14:textId="77777777" w:rsidR="001F5B01" w:rsidRPr="001F5B01" w:rsidRDefault="001F5B01" w:rsidP="001F5B01">
      <w:pPr>
        <w:spacing w:line="200" w:lineRule="exact"/>
        <w:rPr>
          <w:rFonts w:cstheme="minorHAnsi"/>
        </w:rPr>
      </w:pPr>
    </w:p>
    <w:p w14:paraId="484A699D" w14:textId="77777777" w:rsidR="001F5B01" w:rsidRPr="001F5B01" w:rsidRDefault="001F5B01" w:rsidP="001F5B01">
      <w:pPr>
        <w:spacing w:line="200" w:lineRule="exact"/>
        <w:rPr>
          <w:rFonts w:cstheme="minorHAnsi"/>
        </w:rPr>
      </w:pPr>
    </w:p>
    <w:p w14:paraId="69C29588" w14:textId="77777777" w:rsidR="001F5B01" w:rsidRPr="001F5B01" w:rsidRDefault="001F5B01" w:rsidP="001F5B01">
      <w:pPr>
        <w:spacing w:line="356" w:lineRule="exact"/>
        <w:rPr>
          <w:rFonts w:cstheme="minorHAnsi"/>
        </w:rPr>
      </w:pPr>
    </w:p>
    <w:p w14:paraId="68EF7904" w14:textId="77777777" w:rsidR="001F5B01" w:rsidRPr="001F5B01" w:rsidRDefault="001F5B01" w:rsidP="001F5B01">
      <w:pPr>
        <w:ind w:right="-19"/>
        <w:jc w:val="center"/>
        <w:rPr>
          <w:rFonts w:cstheme="minorHAnsi"/>
        </w:rPr>
      </w:pPr>
      <w:proofErr w:type="spellStart"/>
      <w:r w:rsidRPr="001F5B01">
        <w:rPr>
          <w:rFonts w:eastAsia="Arial" w:cstheme="minorHAnsi"/>
          <w:b/>
          <w:bCs/>
        </w:rPr>
        <w:t>covid_deaths_usafacts</w:t>
      </w:r>
      <w:proofErr w:type="spellEnd"/>
    </w:p>
    <w:p w14:paraId="46027CE6" w14:textId="77777777" w:rsidR="001F5B01" w:rsidRPr="001F5B01" w:rsidRDefault="001F5B01" w:rsidP="001F5B01">
      <w:pPr>
        <w:spacing w:line="252" w:lineRule="exact"/>
        <w:rPr>
          <w:rFonts w:cstheme="minorHAnsi"/>
        </w:rPr>
      </w:pPr>
    </w:p>
    <w:p w14:paraId="687E535A" w14:textId="77777777" w:rsidR="001F5B01" w:rsidRPr="001F5B01" w:rsidRDefault="001F5B01" w:rsidP="001F5B01">
      <w:pPr>
        <w:spacing w:line="336" w:lineRule="auto"/>
        <w:rPr>
          <w:rFonts w:cstheme="minorHAnsi"/>
        </w:rPr>
      </w:pPr>
      <w:r w:rsidRPr="001F5B01">
        <w:rPr>
          <w:rFonts w:eastAsia="Arial" w:cstheme="minorHAnsi"/>
        </w:rPr>
        <w:t>This data set from USA Facts contains the covid deaths in each county in the country each day from the beginning of the pandemic.</w:t>
      </w:r>
    </w:p>
    <w:p w14:paraId="51508EB1" w14:textId="77777777" w:rsidR="001F5B01" w:rsidRPr="001F5B01" w:rsidRDefault="001F5B01" w:rsidP="001F5B01">
      <w:pPr>
        <w:spacing w:line="19" w:lineRule="exact"/>
        <w:rPr>
          <w:rFonts w:cstheme="minorHAnsi"/>
        </w:rPr>
      </w:pPr>
    </w:p>
    <w:p w14:paraId="1A7F04D4" w14:textId="77777777" w:rsidR="001F5B01" w:rsidRPr="001F5B01" w:rsidRDefault="001F5B01" w:rsidP="001F5B01">
      <w:pPr>
        <w:rPr>
          <w:rFonts w:cstheme="minorHAnsi"/>
        </w:rPr>
      </w:pPr>
      <w:r w:rsidRPr="001F5B01">
        <w:rPr>
          <w:rFonts w:eastAsia="Arial" w:cstheme="minorHAnsi"/>
          <w:b/>
          <w:bCs/>
        </w:rPr>
        <w:t>Column Labels</w:t>
      </w:r>
    </w:p>
    <w:p w14:paraId="15E8FB68" w14:textId="77777777" w:rsidR="001F5B01" w:rsidRPr="001F5B01" w:rsidRDefault="001F5B01" w:rsidP="001F5B01">
      <w:pPr>
        <w:spacing w:line="252" w:lineRule="exact"/>
        <w:rPr>
          <w:rFonts w:cstheme="minorHAnsi"/>
        </w:rPr>
      </w:pPr>
    </w:p>
    <w:p w14:paraId="260175B6" w14:textId="77777777" w:rsidR="001F5B01" w:rsidRPr="001F5B01" w:rsidRDefault="001F5B01" w:rsidP="001F5B01">
      <w:pPr>
        <w:rPr>
          <w:rFonts w:cstheme="minorHAnsi"/>
        </w:rPr>
      </w:pPr>
      <w:r w:rsidRPr="001F5B01">
        <w:rPr>
          <w:rFonts w:eastAsia="Arial" w:cstheme="minorHAnsi"/>
        </w:rPr>
        <w:t>State</w:t>
      </w:r>
    </w:p>
    <w:p w14:paraId="210D920C" w14:textId="77777777" w:rsidR="001F5B01" w:rsidRPr="001F5B01" w:rsidRDefault="001F5B01" w:rsidP="001F5B01">
      <w:pPr>
        <w:spacing w:line="244" w:lineRule="exact"/>
        <w:rPr>
          <w:rFonts w:cstheme="minorHAnsi"/>
        </w:rPr>
      </w:pPr>
    </w:p>
    <w:p w14:paraId="20A8A26A" w14:textId="77777777" w:rsidR="001F5B01" w:rsidRPr="001F5B01" w:rsidRDefault="001F5B01" w:rsidP="001F5B01">
      <w:pPr>
        <w:ind w:left="720"/>
        <w:rPr>
          <w:rFonts w:cstheme="minorHAnsi"/>
        </w:rPr>
      </w:pPr>
      <w:r w:rsidRPr="001F5B01">
        <w:rPr>
          <w:rFonts w:eastAsia="Arial" w:cstheme="minorHAnsi"/>
        </w:rPr>
        <w:t xml:space="preserve">2 </w:t>
      </w:r>
      <w:proofErr w:type="gramStart"/>
      <w:r w:rsidRPr="001F5B01">
        <w:rPr>
          <w:rFonts w:eastAsia="Arial" w:cstheme="minorHAnsi"/>
        </w:rPr>
        <w:t>letter</w:t>
      </w:r>
      <w:proofErr w:type="gramEnd"/>
      <w:r w:rsidRPr="001F5B01">
        <w:rPr>
          <w:rFonts w:eastAsia="Arial" w:cstheme="minorHAnsi"/>
        </w:rPr>
        <w:t xml:space="preserve"> abbreviate for the State</w:t>
      </w:r>
    </w:p>
    <w:p w14:paraId="006B7E00" w14:textId="77777777" w:rsidR="001F5B01" w:rsidRPr="001F5B01" w:rsidRDefault="001F5B01" w:rsidP="001F5B01">
      <w:pPr>
        <w:spacing w:line="244" w:lineRule="exact"/>
        <w:rPr>
          <w:rFonts w:cstheme="minorHAnsi"/>
        </w:rPr>
      </w:pPr>
    </w:p>
    <w:p w14:paraId="36CD7009" w14:textId="77777777" w:rsidR="001F5B01" w:rsidRPr="001F5B01" w:rsidRDefault="001F5B01" w:rsidP="001F5B01">
      <w:pPr>
        <w:rPr>
          <w:rFonts w:cstheme="minorHAnsi"/>
        </w:rPr>
      </w:pPr>
      <w:r w:rsidRPr="001F5B01">
        <w:rPr>
          <w:rFonts w:eastAsia="Arial" w:cstheme="minorHAnsi"/>
        </w:rPr>
        <w:t>County Name</w:t>
      </w:r>
    </w:p>
    <w:p w14:paraId="024FDF4B" w14:textId="77777777" w:rsidR="001F5B01" w:rsidRPr="001F5B01" w:rsidRDefault="001F5B01" w:rsidP="001F5B01">
      <w:pPr>
        <w:spacing w:line="244" w:lineRule="exact"/>
        <w:rPr>
          <w:rFonts w:cstheme="minorHAnsi"/>
        </w:rPr>
      </w:pPr>
    </w:p>
    <w:p w14:paraId="4D35ECE7" w14:textId="77777777" w:rsidR="001F5B01" w:rsidRPr="001F5B01" w:rsidRDefault="001F5B01" w:rsidP="001F5B01">
      <w:pPr>
        <w:ind w:left="720"/>
        <w:rPr>
          <w:rFonts w:cstheme="minorHAnsi"/>
        </w:rPr>
      </w:pPr>
      <w:r w:rsidRPr="001F5B01">
        <w:rPr>
          <w:rFonts w:eastAsia="Arial" w:cstheme="minorHAnsi"/>
        </w:rPr>
        <w:t>Name of the County</w:t>
      </w:r>
    </w:p>
    <w:p w14:paraId="28CE3DA7" w14:textId="77777777" w:rsidR="001F5B01" w:rsidRPr="001F5B01" w:rsidRDefault="001F5B01" w:rsidP="001F5B01">
      <w:pPr>
        <w:spacing w:line="244" w:lineRule="exact"/>
        <w:rPr>
          <w:rFonts w:cstheme="minorHAnsi"/>
        </w:rPr>
      </w:pPr>
    </w:p>
    <w:p w14:paraId="0B1FF115" w14:textId="77777777" w:rsidR="001F5B01" w:rsidRPr="001F5B01" w:rsidRDefault="001F5B01" w:rsidP="001F5B01">
      <w:pPr>
        <w:rPr>
          <w:rFonts w:cstheme="minorHAnsi"/>
        </w:rPr>
      </w:pPr>
      <w:proofErr w:type="spellStart"/>
      <w:r w:rsidRPr="001F5B01">
        <w:rPr>
          <w:rFonts w:eastAsia="Arial" w:cstheme="minorHAnsi"/>
        </w:rPr>
        <w:t>stateFIPS</w:t>
      </w:r>
      <w:proofErr w:type="spellEnd"/>
    </w:p>
    <w:p w14:paraId="63707C0F" w14:textId="77777777" w:rsidR="001F5B01" w:rsidRPr="001F5B01" w:rsidRDefault="001F5B01" w:rsidP="001F5B01">
      <w:pPr>
        <w:spacing w:line="244" w:lineRule="exact"/>
        <w:rPr>
          <w:rFonts w:cstheme="minorHAnsi"/>
        </w:rPr>
      </w:pPr>
    </w:p>
    <w:p w14:paraId="6D542596" w14:textId="77777777" w:rsidR="001F5B01" w:rsidRPr="001F5B01" w:rsidRDefault="001F5B01" w:rsidP="001F5B01">
      <w:pPr>
        <w:ind w:left="720"/>
        <w:rPr>
          <w:rFonts w:cstheme="minorHAnsi"/>
        </w:rPr>
      </w:pPr>
      <w:r w:rsidRPr="001F5B01">
        <w:rPr>
          <w:rFonts w:eastAsia="Arial" w:cstheme="minorHAnsi"/>
        </w:rPr>
        <w:t>Federal ID number for the state</w:t>
      </w:r>
    </w:p>
    <w:p w14:paraId="5032D909" w14:textId="77777777" w:rsidR="001F5B01" w:rsidRPr="001F5B01" w:rsidRDefault="001F5B01" w:rsidP="001F5B01">
      <w:pPr>
        <w:spacing w:line="244" w:lineRule="exact"/>
        <w:rPr>
          <w:rFonts w:cstheme="minorHAnsi"/>
        </w:rPr>
      </w:pPr>
    </w:p>
    <w:p w14:paraId="49BD1DB0" w14:textId="77777777" w:rsidR="001F5B01" w:rsidRPr="001F5B01" w:rsidRDefault="001F5B01" w:rsidP="001F5B01">
      <w:pPr>
        <w:rPr>
          <w:rFonts w:cstheme="minorHAnsi"/>
        </w:rPr>
      </w:pPr>
      <w:proofErr w:type="spellStart"/>
      <w:r w:rsidRPr="001F5B01">
        <w:rPr>
          <w:rFonts w:eastAsia="Arial" w:cstheme="minorHAnsi"/>
        </w:rPr>
        <w:t>countyFIPS</w:t>
      </w:r>
      <w:proofErr w:type="spellEnd"/>
    </w:p>
    <w:p w14:paraId="7728C698" w14:textId="77777777" w:rsidR="001F5B01" w:rsidRPr="001F5B01" w:rsidRDefault="001F5B01" w:rsidP="001F5B01">
      <w:pPr>
        <w:spacing w:line="244" w:lineRule="exact"/>
        <w:rPr>
          <w:rFonts w:cstheme="minorHAnsi"/>
        </w:rPr>
      </w:pPr>
    </w:p>
    <w:p w14:paraId="7257B75E" w14:textId="77777777" w:rsidR="001F5B01" w:rsidRPr="001F5B01" w:rsidRDefault="001F5B01" w:rsidP="001F5B01">
      <w:pPr>
        <w:ind w:left="720"/>
        <w:rPr>
          <w:rFonts w:cstheme="minorHAnsi"/>
        </w:rPr>
      </w:pPr>
      <w:r w:rsidRPr="001F5B01">
        <w:rPr>
          <w:rFonts w:eastAsia="Arial" w:cstheme="minorHAnsi"/>
        </w:rPr>
        <w:t>Federal ID number for the county</w:t>
      </w:r>
    </w:p>
    <w:p w14:paraId="2A227E9F" w14:textId="77777777" w:rsidR="001F5B01" w:rsidRPr="001F5B01" w:rsidRDefault="001F5B01" w:rsidP="001F5B01">
      <w:pPr>
        <w:spacing w:line="244" w:lineRule="exact"/>
        <w:rPr>
          <w:rFonts w:cstheme="minorHAnsi"/>
        </w:rPr>
      </w:pPr>
    </w:p>
    <w:p w14:paraId="08605BC7" w14:textId="77777777" w:rsidR="001F5B01" w:rsidRPr="001F5B01" w:rsidRDefault="001F5B01" w:rsidP="001F5B01">
      <w:pPr>
        <w:rPr>
          <w:rFonts w:cstheme="minorHAnsi"/>
        </w:rPr>
      </w:pPr>
      <w:r w:rsidRPr="001F5B01">
        <w:rPr>
          <w:rFonts w:eastAsia="Arial" w:cstheme="minorHAnsi"/>
        </w:rPr>
        <w:t>2020-01-22</w:t>
      </w:r>
    </w:p>
    <w:p w14:paraId="73AD95BD" w14:textId="77777777" w:rsidR="001F5B01" w:rsidRPr="001F5B01" w:rsidRDefault="001F5B01" w:rsidP="001F5B01">
      <w:pPr>
        <w:spacing w:line="244" w:lineRule="exact"/>
        <w:rPr>
          <w:rFonts w:cstheme="minorHAnsi"/>
        </w:rPr>
      </w:pPr>
    </w:p>
    <w:p w14:paraId="6556798E" w14:textId="77777777" w:rsidR="001F5B01" w:rsidRPr="001F5B01" w:rsidRDefault="001F5B01" w:rsidP="001F5B01">
      <w:pPr>
        <w:ind w:left="720"/>
        <w:rPr>
          <w:rFonts w:cstheme="minorHAnsi"/>
        </w:rPr>
      </w:pPr>
      <w:r w:rsidRPr="001F5B01">
        <w:rPr>
          <w:rFonts w:eastAsia="Arial" w:cstheme="minorHAnsi"/>
        </w:rPr>
        <w:t>Column contains the number of deaths.</w:t>
      </w:r>
    </w:p>
    <w:p w14:paraId="41822D34" w14:textId="77777777" w:rsidR="001F5B01" w:rsidRPr="001F5B01" w:rsidRDefault="001F5B01" w:rsidP="001F5B01">
      <w:pPr>
        <w:spacing w:line="200" w:lineRule="exact"/>
        <w:rPr>
          <w:rFonts w:cstheme="minorHAnsi"/>
        </w:rPr>
      </w:pPr>
    </w:p>
    <w:p w14:paraId="3A0CFDF5" w14:textId="77777777" w:rsidR="001F5B01" w:rsidRPr="001F5B01" w:rsidRDefault="001F5B01" w:rsidP="001F5B01">
      <w:pPr>
        <w:spacing w:line="200" w:lineRule="exact"/>
        <w:rPr>
          <w:rFonts w:cstheme="minorHAnsi"/>
        </w:rPr>
      </w:pPr>
    </w:p>
    <w:p w14:paraId="1F776038" w14:textId="77777777" w:rsidR="001F5B01" w:rsidRPr="001F5B01" w:rsidRDefault="001F5B01" w:rsidP="001F5B01">
      <w:pPr>
        <w:spacing w:line="356" w:lineRule="exact"/>
        <w:rPr>
          <w:rFonts w:cstheme="minorHAnsi"/>
        </w:rPr>
      </w:pPr>
    </w:p>
    <w:p w14:paraId="41B3115F" w14:textId="77777777" w:rsidR="001F5B01" w:rsidRPr="001F5B01" w:rsidRDefault="001F5B01" w:rsidP="001F5B01">
      <w:pPr>
        <w:ind w:right="-19"/>
        <w:jc w:val="center"/>
        <w:rPr>
          <w:rFonts w:cstheme="minorHAnsi"/>
        </w:rPr>
      </w:pPr>
      <w:proofErr w:type="spellStart"/>
      <w:r w:rsidRPr="001F5B01">
        <w:rPr>
          <w:rFonts w:eastAsia="Arial" w:cstheme="minorHAnsi"/>
          <w:b/>
          <w:bCs/>
        </w:rPr>
        <w:t>covid_county_population_usafacts</w:t>
      </w:r>
      <w:proofErr w:type="spellEnd"/>
    </w:p>
    <w:p w14:paraId="0DAE38DD" w14:textId="77777777" w:rsidR="001F5B01" w:rsidRPr="001F5B01" w:rsidRDefault="001F5B01" w:rsidP="001F5B01">
      <w:pPr>
        <w:rPr>
          <w:rFonts w:cstheme="minorHAnsi"/>
        </w:rPr>
        <w:sectPr w:rsidR="001F5B01" w:rsidRPr="001F5B01">
          <w:pgSz w:w="12240" w:h="15840"/>
          <w:pgMar w:top="188" w:right="1100" w:bottom="340" w:left="1080" w:header="0" w:footer="0" w:gutter="0"/>
          <w:cols w:space="720" w:equalWidth="0">
            <w:col w:w="10060"/>
          </w:cols>
        </w:sectPr>
      </w:pPr>
    </w:p>
    <w:p w14:paraId="6FC83778" w14:textId="77777777" w:rsidR="001F5B01" w:rsidRPr="001F5B01" w:rsidRDefault="001F5B01" w:rsidP="001F5B01">
      <w:pPr>
        <w:spacing w:line="200" w:lineRule="exact"/>
        <w:rPr>
          <w:rFonts w:cstheme="minorHAnsi"/>
        </w:rPr>
      </w:pPr>
    </w:p>
    <w:p w14:paraId="50FF9976" w14:textId="77777777" w:rsidR="001F5B01" w:rsidRPr="001F5B01" w:rsidRDefault="001F5B01" w:rsidP="001F5B01">
      <w:pPr>
        <w:rPr>
          <w:rFonts w:cstheme="minorHAnsi"/>
        </w:rPr>
        <w:sectPr w:rsidR="001F5B01" w:rsidRPr="001F5B01">
          <w:type w:val="continuous"/>
          <w:pgSz w:w="12240" w:h="15840"/>
          <w:pgMar w:top="188" w:right="1100" w:bottom="340" w:left="1080" w:header="0" w:footer="0" w:gutter="0"/>
          <w:cols w:space="720" w:equalWidth="0">
            <w:col w:w="10060"/>
          </w:cols>
        </w:sectPr>
      </w:pPr>
    </w:p>
    <w:p w14:paraId="78AF1A2E" w14:textId="77777777" w:rsidR="001F5B01" w:rsidRPr="001F5B01" w:rsidRDefault="001F5B01" w:rsidP="001F5B01">
      <w:pPr>
        <w:rPr>
          <w:rFonts w:cstheme="minorHAnsi"/>
        </w:rPr>
      </w:pPr>
      <w:bookmarkStart w:id="1" w:name="page3"/>
      <w:bookmarkEnd w:id="1"/>
      <w:r w:rsidRPr="001F5B01">
        <w:rPr>
          <w:rFonts w:eastAsia="Arial" w:cstheme="minorHAnsi"/>
          <w:b/>
          <w:bCs/>
        </w:rPr>
        <w:lastRenderedPageBreak/>
        <w:t>Column Labels</w:t>
      </w:r>
    </w:p>
    <w:p w14:paraId="708C6080" w14:textId="77777777" w:rsidR="001F5B01" w:rsidRPr="001F5B01" w:rsidRDefault="001F5B01" w:rsidP="001F5B01">
      <w:pPr>
        <w:spacing w:line="252" w:lineRule="exact"/>
        <w:rPr>
          <w:rFonts w:cstheme="minorHAnsi"/>
        </w:rPr>
      </w:pPr>
    </w:p>
    <w:p w14:paraId="545F1033" w14:textId="77777777" w:rsidR="001F5B01" w:rsidRPr="001F5B01" w:rsidRDefault="001F5B01" w:rsidP="001F5B01">
      <w:pPr>
        <w:rPr>
          <w:rFonts w:cstheme="minorHAnsi"/>
        </w:rPr>
      </w:pPr>
      <w:proofErr w:type="spellStart"/>
      <w:r w:rsidRPr="001F5B01">
        <w:rPr>
          <w:rFonts w:eastAsia="Arial" w:cstheme="minorHAnsi"/>
        </w:rPr>
        <w:t>countyFIPS</w:t>
      </w:r>
      <w:proofErr w:type="spellEnd"/>
    </w:p>
    <w:p w14:paraId="5DFD5E8D" w14:textId="77777777" w:rsidR="001F5B01" w:rsidRPr="001F5B01" w:rsidRDefault="001F5B01" w:rsidP="001F5B01">
      <w:pPr>
        <w:spacing w:line="244" w:lineRule="exact"/>
        <w:rPr>
          <w:rFonts w:cstheme="minorHAnsi"/>
        </w:rPr>
      </w:pPr>
    </w:p>
    <w:p w14:paraId="5C2121E2" w14:textId="77777777" w:rsidR="001F5B01" w:rsidRPr="001F5B01" w:rsidRDefault="001F5B01" w:rsidP="001F5B01">
      <w:pPr>
        <w:ind w:left="720"/>
        <w:rPr>
          <w:rFonts w:cstheme="minorHAnsi"/>
        </w:rPr>
      </w:pPr>
      <w:r w:rsidRPr="001F5B01">
        <w:rPr>
          <w:rFonts w:eastAsia="Arial" w:cstheme="minorHAnsi"/>
        </w:rPr>
        <w:t>Federal ID number for the county</w:t>
      </w:r>
    </w:p>
    <w:p w14:paraId="7E1DD30F" w14:textId="77777777" w:rsidR="001F5B01" w:rsidRPr="001F5B01" w:rsidRDefault="001F5B01" w:rsidP="001F5B01">
      <w:pPr>
        <w:spacing w:line="244" w:lineRule="exact"/>
        <w:rPr>
          <w:rFonts w:cstheme="minorHAnsi"/>
        </w:rPr>
      </w:pPr>
    </w:p>
    <w:p w14:paraId="5936DF3B" w14:textId="77777777" w:rsidR="001F5B01" w:rsidRPr="001F5B01" w:rsidRDefault="001F5B01" w:rsidP="001F5B01">
      <w:pPr>
        <w:rPr>
          <w:rFonts w:cstheme="minorHAnsi"/>
        </w:rPr>
      </w:pPr>
      <w:r w:rsidRPr="001F5B01">
        <w:rPr>
          <w:rFonts w:eastAsia="Arial" w:cstheme="minorHAnsi"/>
        </w:rPr>
        <w:t>County Name</w:t>
      </w:r>
    </w:p>
    <w:p w14:paraId="291ED325" w14:textId="77777777" w:rsidR="001F5B01" w:rsidRPr="001F5B01" w:rsidRDefault="001F5B01" w:rsidP="001F5B01">
      <w:pPr>
        <w:spacing w:line="244" w:lineRule="exact"/>
        <w:rPr>
          <w:rFonts w:cstheme="minorHAnsi"/>
        </w:rPr>
      </w:pPr>
    </w:p>
    <w:p w14:paraId="1E96FDD2" w14:textId="77777777" w:rsidR="001F5B01" w:rsidRPr="001F5B01" w:rsidRDefault="001F5B01" w:rsidP="001F5B01">
      <w:pPr>
        <w:rPr>
          <w:rFonts w:cstheme="minorHAnsi"/>
        </w:rPr>
      </w:pPr>
      <w:r w:rsidRPr="001F5B01">
        <w:rPr>
          <w:rFonts w:eastAsia="Arial" w:cstheme="minorHAnsi"/>
        </w:rPr>
        <w:t>State</w:t>
      </w:r>
    </w:p>
    <w:p w14:paraId="219430CA" w14:textId="77777777" w:rsidR="001F5B01" w:rsidRPr="001F5B01" w:rsidRDefault="001F5B01" w:rsidP="001F5B01">
      <w:pPr>
        <w:spacing w:line="244" w:lineRule="exact"/>
        <w:rPr>
          <w:rFonts w:cstheme="minorHAnsi"/>
        </w:rPr>
      </w:pPr>
    </w:p>
    <w:p w14:paraId="4D208482" w14:textId="77777777" w:rsidR="001F5B01" w:rsidRPr="001F5B01" w:rsidRDefault="001F5B01" w:rsidP="001F5B01">
      <w:pPr>
        <w:rPr>
          <w:rFonts w:cstheme="minorHAnsi"/>
        </w:rPr>
      </w:pPr>
      <w:r w:rsidRPr="001F5B01">
        <w:rPr>
          <w:rFonts w:eastAsia="Arial" w:cstheme="minorHAnsi"/>
        </w:rPr>
        <w:t>population</w:t>
      </w:r>
    </w:p>
    <w:p w14:paraId="738841DF" w14:textId="77777777" w:rsidR="001F5B01" w:rsidRPr="001F5B01" w:rsidRDefault="001F5B01" w:rsidP="001F5B01">
      <w:pPr>
        <w:spacing w:line="244" w:lineRule="exact"/>
        <w:rPr>
          <w:rFonts w:cstheme="minorHAnsi"/>
        </w:rPr>
      </w:pPr>
    </w:p>
    <w:p w14:paraId="4D53EF43" w14:textId="0C955E39" w:rsidR="001F5B01" w:rsidRDefault="001F5B01" w:rsidP="001F5B01">
      <w:pPr>
        <w:ind w:left="720"/>
        <w:rPr>
          <w:rFonts w:eastAsia="Arial" w:cstheme="minorHAnsi"/>
        </w:rPr>
      </w:pPr>
      <w:r w:rsidRPr="001F5B01">
        <w:rPr>
          <w:rFonts w:eastAsia="Arial" w:cstheme="minorHAnsi"/>
        </w:rPr>
        <w:t>Population of the indicated county.</w:t>
      </w:r>
    </w:p>
    <w:p w14:paraId="25DFF2DB" w14:textId="1B747ABA" w:rsidR="001F5B01" w:rsidRDefault="001F5B01" w:rsidP="001F5B01">
      <w:pPr>
        <w:rPr>
          <w:rFonts w:eastAsia="Arial" w:cstheme="minorHAnsi"/>
        </w:rPr>
      </w:pPr>
    </w:p>
    <w:p w14:paraId="5E94E9C4" w14:textId="2B1AA8DB" w:rsidR="001F5B01" w:rsidRPr="001F5B01" w:rsidRDefault="001F5B01" w:rsidP="001F5B01">
      <w:pPr>
        <w:rPr>
          <w:rFonts w:cstheme="minorHAnsi"/>
          <w:b/>
          <w:bCs/>
          <w:sz w:val="28"/>
          <w:szCs w:val="28"/>
          <w:u w:val="single"/>
        </w:rPr>
      </w:pPr>
      <w:r w:rsidRPr="001F5B01">
        <w:rPr>
          <w:rFonts w:eastAsia="Arial" w:cstheme="minorHAnsi"/>
          <w:b/>
          <w:bCs/>
          <w:sz w:val="28"/>
          <w:szCs w:val="28"/>
          <w:u w:val="single"/>
        </w:rPr>
        <w:t>Part – 2:</w:t>
      </w:r>
    </w:p>
    <w:p w14:paraId="280EC2DF" w14:textId="77777777" w:rsidR="001F5B01" w:rsidRPr="001F5B01" w:rsidRDefault="001F5B01" w:rsidP="001F5B01">
      <w:pPr>
        <w:spacing w:line="236" w:lineRule="exact"/>
        <w:rPr>
          <w:rFonts w:cstheme="minorHAnsi"/>
        </w:rPr>
      </w:pPr>
    </w:p>
    <w:p w14:paraId="63F49D12" w14:textId="77777777" w:rsidR="001F5B01" w:rsidRPr="001F5B01" w:rsidRDefault="001F5B01" w:rsidP="001F5B01">
      <w:pPr>
        <w:spacing w:line="266" w:lineRule="auto"/>
        <w:ind w:right="40"/>
        <w:rPr>
          <w:rFonts w:cstheme="minorHAnsi"/>
        </w:rPr>
      </w:pPr>
      <w:r w:rsidRPr="001F5B01">
        <w:rPr>
          <w:rFonts w:eastAsia="Arial" w:cstheme="minorHAnsi"/>
        </w:rPr>
        <w:t xml:space="preserve">One question about the pandemic is when </w:t>
      </w:r>
      <w:proofErr w:type="gramStart"/>
      <w:r w:rsidRPr="001F5B01">
        <w:rPr>
          <w:rFonts w:eastAsia="Arial" w:cstheme="minorHAnsi"/>
        </w:rPr>
        <w:t>will we</w:t>
      </w:r>
      <w:proofErr w:type="gramEnd"/>
      <w:r w:rsidRPr="001F5B01">
        <w:rPr>
          <w:rFonts w:eastAsia="Arial" w:cstheme="minorHAnsi"/>
        </w:rPr>
        <w:t xml:space="preserve"> reach herd immunity. Many places are track-</w:t>
      </w:r>
      <w:proofErr w:type="spellStart"/>
      <w:r w:rsidRPr="001F5B01">
        <w:rPr>
          <w:rFonts w:eastAsia="Arial" w:cstheme="minorHAnsi"/>
        </w:rPr>
        <w:t>ing</w:t>
      </w:r>
      <w:proofErr w:type="spellEnd"/>
      <w:r w:rsidRPr="001F5B01">
        <w:rPr>
          <w:rFonts w:eastAsia="Arial" w:cstheme="minorHAnsi"/>
        </w:rPr>
        <w:t xml:space="preserve"> the </w:t>
      </w:r>
      <w:proofErr w:type="spellStart"/>
      <w:r w:rsidRPr="001F5B01">
        <w:rPr>
          <w:rFonts w:eastAsia="Arial" w:cstheme="minorHAnsi"/>
        </w:rPr>
        <w:t>the</w:t>
      </w:r>
      <w:proofErr w:type="spellEnd"/>
      <w:r w:rsidRPr="001F5B01">
        <w:rPr>
          <w:rFonts w:eastAsia="Arial" w:cstheme="minorHAnsi"/>
        </w:rPr>
        <w:t xml:space="preserve"> vaccination rate. But those that have recovered from covid-19 are also immune. The goal here is to combine vaccine data with the covid data. The data sets involved are de-scribed below. The vaccine data, us_state_vaccinations.csv, is reported differently than the covid cases data.</w:t>
      </w:r>
    </w:p>
    <w:p w14:paraId="3A3AB692" w14:textId="77777777" w:rsidR="001F5B01" w:rsidRPr="001F5B01" w:rsidRDefault="001F5B01" w:rsidP="001F5B01">
      <w:pPr>
        <w:spacing w:line="111" w:lineRule="exact"/>
        <w:rPr>
          <w:rFonts w:cstheme="minorHAnsi"/>
        </w:rPr>
      </w:pPr>
    </w:p>
    <w:p w14:paraId="797AE29E" w14:textId="77777777" w:rsidR="001F5B01" w:rsidRPr="001F5B01" w:rsidRDefault="001F5B01" w:rsidP="001F5B01">
      <w:pPr>
        <w:numPr>
          <w:ilvl w:val="0"/>
          <w:numId w:val="6"/>
        </w:numPr>
        <w:tabs>
          <w:tab w:val="left" w:pos="360"/>
        </w:tabs>
        <w:spacing w:line="336" w:lineRule="auto"/>
        <w:ind w:left="360" w:right="400" w:hanging="360"/>
        <w:rPr>
          <w:rFonts w:eastAsia="Arial" w:cstheme="minorHAnsi"/>
        </w:rPr>
      </w:pPr>
      <w:r w:rsidRPr="001F5B01">
        <w:rPr>
          <w:rFonts w:eastAsia="Arial" w:cstheme="minorHAnsi"/>
        </w:rPr>
        <w:t xml:space="preserve">In us_state_vaccinations.csv there are some gaps in the data. Will those gaps affect the results of the following </w:t>
      </w:r>
      <w:proofErr w:type="gramStart"/>
      <w:r w:rsidRPr="001F5B01">
        <w:rPr>
          <w:rFonts w:eastAsia="Arial" w:cstheme="minorHAnsi"/>
        </w:rPr>
        <w:t>questions.</w:t>
      </w:r>
      <w:proofErr w:type="gramEnd"/>
      <w:r w:rsidRPr="001F5B01">
        <w:rPr>
          <w:rFonts w:eastAsia="Arial" w:cstheme="minorHAnsi"/>
        </w:rPr>
        <w:t xml:space="preserve"> If </w:t>
      </w:r>
      <w:proofErr w:type="gramStart"/>
      <w:r w:rsidRPr="001F5B01">
        <w:rPr>
          <w:rFonts w:eastAsia="Arial" w:cstheme="minorHAnsi"/>
        </w:rPr>
        <w:t>no</w:t>
      </w:r>
      <w:proofErr w:type="gramEnd"/>
      <w:r w:rsidRPr="001F5B01">
        <w:rPr>
          <w:rFonts w:eastAsia="Arial" w:cstheme="minorHAnsi"/>
        </w:rPr>
        <w:t xml:space="preserve"> why not. If yes explain the affect.</w:t>
      </w:r>
    </w:p>
    <w:p w14:paraId="7A54B098" w14:textId="77777777" w:rsidR="001F5B01" w:rsidRPr="001F5B01" w:rsidRDefault="001F5B01" w:rsidP="001F5B01">
      <w:pPr>
        <w:spacing w:line="27" w:lineRule="exact"/>
        <w:rPr>
          <w:rFonts w:eastAsia="Arial" w:cstheme="minorHAnsi"/>
        </w:rPr>
      </w:pPr>
    </w:p>
    <w:p w14:paraId="1E07B853" w14:textId="77777777" w:rsidR="001F5B01" w:rsidRPr="001F5B01" w:rsidRDefault="001F5B01" w:rsidP="001F5B01">
      <w:pPr>
        <w:numPr>
          <w:ilvl w:val="0"/>
          <w:numId w:val="6"/>
        </w:numPr>
        <w:tabs>
          <w:tab w:val="left" w:pos="360"/>
        </w:tabs>
        <w:spacing w:line="274" w:lineRule="auto"/>
        <w:ind w:left="360" w:hanging="360"/>
        <w:rPr>
          <w:rFonts w:eastAsia="Arial" w:cstheme="minorHAnsi"/>
        </w:rPr>
      </w:pPr>
      <w:r w:rsidRPr="001F5B01">
        <w:rPr>
          <w:rFonts w:eastAsia="Arial" w:cstheme="minorHAnsi"/>
        </w:rPr>
        <w:t>The vaccination data is reported by the entire county, state, US territory, and various groups like the department of defense, long term care and others. Presumably the US data in-</w:t>
      </w:r>
      <w:proofErr w:type="spellStart"/>
      <w:r w:rsidRPr="001F5B01">
        <w:rPr>
          <w:rFonts w:eastAsia="Arial" w:cstheme="minorHAnsi"/>
        </w:rPr>
        <w:t>cludes</w:t>
      </w:r>
      <w:proofErr w:type="spellEnd"/>
      <w:r w:rsidRPr="001F5B01">
        <w:rPr>
          <w:rFonts w:eastAsia="Arial" w:cstheme="minorHAnsi"/>
        </w:rPr>
        <w:t xml:space="preserve"> the state data and the special group data but not the US territory data. Is the US </w:t>
      </w:r>
      <w:proofErr w:type="spellStart"/>
      <w:r w:rsidRPr="001F5B01">
        <w:rPr>
          <w:rFonts w:eastAsia="Arial" w:cstheme="minorHAnsi"/>
        </w:rPr>
        <w:t>ter-ritory</w:t>
      </w:r>
      <w:proofErr w:type="spellEnd"/>
      <w:r w:rsidRPr="001F5B01">
        <w:rPr>
          <w:rFonts w:eastAsia="Arial" w:cstheme="minorHAnsi"/>
        </w:rPr>
        <w:t xml:space="preserve"> data included in the US totals. Justify your answer.</w:t>
      </w:r>
    </w:p>
    <w:p w14:paraId="2936FA6E" w14:textId="77777777" w:rsidR="001F5B01" w:rsidRPr="001F5B01" w:rsidRDefault="001F5B01" w:rsidP="001F5B01">
      <w:pPr>
        <w:spacing w:line="99" w:lineRule="exact"/>
        <w:rPr>
          <w:rFonts w:eastAsia="Arial" w:cstheme="minorHAnsi"/>
        </w:rPr>
      </w:pPr>
    </w:p>
    <w:p w14:paraId="3D32233B" w14:textId="77777777" w:rsidR="001F5B01" w:rsidRPr="001F5B01" w:rsidRDefault="001F5B01" w:rsidP="001F5B01">
      <w:pPr>
        <w:numPr>
          <w:ilvl w:val="0"/>
          <w:numId w:val="6"/>
        </w:numPr>
        <w:tabs>
          <w:tab w:val="left" w:pos="360"/>
        </w:tabs>
        <w:spacing w:line="266" w:lineRule="auto"/>
        <w:ind w:left="360" w:right="60" w:hanging="360"/>
        <w:rPr>
          <w:rFonts w:eastAsia="Arial" w:cstheme="minorHAnsi"/>
        </w:rPr>
      </w:pPr>
      <w:r w:rsidRPr="001F5B01">
        <w:rPr>
          <w:rFonts w:eastAsia="Arial" w:cstheme="minorHAnsi"/>
        </w:rPr>
        <w:t xml:space="preserve">We would like to compute the percent of the population in each state that has been fully vaccinated. Presumably the data reported got the various groups is not included in the </w:t>
      </w:r>
      <w:proofErr w:type="spellStart"/>
      <w:r w:rsidRPr="001F5B01">
        <w:rPr>
          <w:rFonts w:eastAsia="Arial" w:cstheme="minorHAnsi"/>
        </w:rPr>
        <w:t>indi-vidual</w:t>
      </w:r>
      <w:proofErr w:type="spellEnd"/>
      <w:r w:rsidRPr="001F5B01">
        <w:rPr>
          <w:rFonts w:eastAsia="Arial" w:cstheme="minorHAnsi"/>
        </w:rPr>
        <w:t xml:space="preserve"> state data. If we distributed the number of people fully vaccinated in those groups to the states proportionally by population how much would that change the percent of people vaccinated in each state?</w:t>
      </w:r>
    </w:p>
    <w:p w14:paraId="477E5D09" w14:textId="77777777" w:rsidR="001F5B01" w:rsidRPr="001F5B01" w:rsidRDefault="001F5B01" w:rsidP="001F5B01">
      <w:pPr>
        <w:spacing w:line="110" w:lineRule="exact"/>
        <w:rPr>
          <w:rFonts w:eastAsia="Arial" w:cstheme="minorHAnsi"/>
        </w:rPr>
      </w:pPr>
    </w:p>
    <w:p w14:paraId="55C3EA80" w14:textId="77777777" w:rsidR="001F5B01" w:rsidRPr="001F5B01" w:rsidRDefault="001F5B01" w:rsidP="001F5B01">
      <w:pPr>
        <w:numPr>
          <w:ilvl w:val="0"/>
          <w:numId w:val="6"/>
        </w:numPr>
        <w:tabs>
          <w:tab w:val="left" w:pos="360"/>
        </w:tabs>
        <w:spacing w:line="289" w:lineRule="auto"/>
        <w:ind w:left="360" w:right="120" w:hanging="360"/>
        <w:rPr>
          <w:rFonts w:eastAsia="Arial" w:cstheme="minorHAnsi"/>
        </w:rPr>
      </w:pPr>
      <w:r w:rsidRPr="001F5B01">
        <w:rPr>
          <w:rFonts w:eastAsia="Arial" w:cstheme="minorHAnsi"/>
        </w:rPr>
        <w:t xml:space="preserve">Produce a chart or table showing the percent of people in each state that have been fully vaccinated. Sort the data by the percent of people vaccinated. </w:t>
      </w:r>
      <w:proofErr w:type="gramStart"/>
      <w:r w:rsidRPr="001F5B01">
        <w:rPr>
          <w:rFonts w:eastAsia="Arial" w:cstheme="minorHAnsi"/>
        </w:rPr>
        <w:t>You</w:t>
      </w:r>
      <w:proofErr w:type="gramEnd"/>
      <w:r w:rsidRPr="001F5B01">
        <w:rPr>
          <w:rFonts w:eastAsia="Arial" w:cstheme="minorHAnsi"/>
        </w:rPr>
        <w:t xml:space="preserve"> notebook should down-load the dataset so when it is run we get the most recent data.</w:t>
      </w:r>
    </w:p>
    <w:p w14:paraId="58080E3C" w14:textId="77777777" w:rsidR="001F5B01" w:rsidRPr="001F5B01" w:rsidRDefault="001F5B01" w:rsidP="001F5B01">
      <w:pPr>
        <w:spacing w:line="83" w:lineRule="exact"/>
        <w:rPr>
          <w:rFonts w:eastAsia="Arial" w:cstheme="minorHAnsi"/>
        </w:rPr>
      </w:pPr>
    </w:p>
    <w:p w14:paraId="4816F68D" w14:textId="77777777" w:rsidR="001F5B01" w:rsidRPr="001F5B01" w:rsidRDefault="001F5B01" w:rsidP="001F5B01">
      <w:pPr>
        <w:numPr>
          <w:ilvl w:val="0"/>
          <w:numId w:val="6"/>
        </w:numPr>
        <w:tabs>
          <w:tab w:val="left" w:pos="360"/>
        </w:tabs>
        <w:spacing w:line="258" w:lineRule="auto"/>
        <w:ind w:left="360" w:right="120" w:hanging="360"/>
        <w:rPr>
          <w:rFonts w:eastAsia="Arial" w:cstheme="minorHAnsi"/>
        </w:rPr>
      </w:pPr>
      <w:r w:rsidRPr="001F5B01">
        <w:rPr>
          <w:rFonts w:eastAsia="Arial" w:cstheme="minorHAnsi"/>
        </w:rPr>
        <w:t xml:space="preserve">We want to see the progression from the start of the pandemic to now the percent of </w:t>
      </w:r>
      <w:proofErr w:type="spellStart"/>
      <w:r w:rsidRPr="001F5B01">
        <w:rPr>
          <w:rFonts w:eastAsia="Arial" w:cstheme="minorHAnsi"/>
        </w:rPr>
        <w:t>peo-ple</w:t>
      </w:r>
      <w:proofErr w:type="spellEnd"/>
      <w:r w:rsidRPr="001F5B01">
        <w:rPr>
          <w:rFonts w:eastAsia="Arial" w:cstheme="minorHAnsi"/>
        </w:rPr>
        <w:t xml:space="preserve"> that have some immunity in the US. Produce a plot of weekly data that contains three lines. One showing the </w:t>
      </w:r>
      <w:proofErr w:type="spellStart"/>
      <w:r w:rsidRPr="001F5B01">
        <w:rPr>
          <w:rFonts w:eastAsia="Arial" w:cstheme="minorHAnsi"/>
        </w:rPr>
        <w:t>the</w:t>
      </w:r>
      <w:proofErr w:type="spellEnd"/>
      <w:r w:rsidRPr="001F5B01">
        <w:rPr>
          <w:rFonts w:eastAsia="Arial" w:cstheme="minorHAnsi"/>
        </w:rPr>
        <w:t xml:space="preserve"> percent of the living people have </w:t>
      </w:r>
      <w:proofErr w:type="spellStart"/>
      <w:r w:rsidRPr="001F5B01">
        <w:rPr>
          <w:rFonts w:eastAsia="Arial" w:cstheme="minorHAnsi"/>
        </w:rPr>
        <w:t>have</w:t>
      </w:r>
      <w:proofErr w:type="spellEnd"/>
      <w:r w:rsidRPr="001F5B01">
        <w:rPr>
          <w:rFonts w:eastAsia="Arial" w:cstheme="minorHAnsi"/>
        </w:rPr>
        <w:t xml:space="preserve"> or had covid. One show-</w:t>
      </w:r>
      <w:proofErr w:type="spellStart"/>
      <w:r w:rsidRPr="001F5B01">
        <w:rPr>
          <w:rFonts w:eastAsia="Arial" w:cstheme="minorHAnsi"/>
        </w:rPr>
        <w:t>ing</w:t>
      </w:r>
      <w:proofErr w:type="spellEnd"/>
      <w:r w:rsidRPr="001F5B01">
        <w:rPr>
          <w:rFonts w:eastAsia="Arial" w:cstheme="minorHAnsi"/>
        </w:rPr>
        <w:t xml:space="preserve"> the </w:t>
      </w:r>
      <w:proofErr w:type="spellStart"/>
      <w:r w:rsidRPr="001F5B01">
        <w:rPr>
          <w:rFonts w:eastAsia="Arial" w:cstheme="minorHAnsi"/>
        </w:rPr>
        <w:t>the</w:t>
      </w:r>
      <w:proofErr w:type="spellEnd"/>
      <w:r w:rsidRPr="001F5B01">
        <w:rPr>
          <w:rFonts w:eastAsia="Arial" w:cstheme="minorHAnsi"/>
        </w:rPr>
        <w:t xml:space="preserve"> percent of people that have had at least one covid vaccine shot. The third line showing the sum of the two to estimate the number of people that have some immunity. Over time sum will be an </w:t>
      </w:r>
      <w:proofErr w:type="gramStart"/>
      <w:r w:rsidRPr="001F5B01">
        <w:rPr>
          <w:rFonts w:eastAsia="Arial" w:cstheme="minorHAnsi"/>
        </w:rPr>
        <w:t>over estimate</w:t>
      </w:r>
      <w:proofErr w:type="gramEnd"/>
      <w:r w:rsidRPr="001F5B01">
        <w:rPr>
          <w:rFonts w:eastAsia="Arial" w:cstheme="minorHAnsi"/>
        </w:rPr>
        <w:t xml:space="preserve"> as people who had covid get a vaccine shot. As in #4 the notebook should download the data to up-to-date results.</w:t>
      </w:r>
    </w:p>
    <w:p w14:paraId="33FD687F" w14:textId="77777777" w:rsidR="001F5B01" w:rsidRPr="001F5B01" w:rsidRDefault="001F5B01" w:rsidP="001F5B01">
      <w:pPr>
        <w:spacing w:line="123" w:lineRule="exact"/>
        <w:rPr>
          <w:rFonts w:eastAsia="Arial" w:cstheme="minorHAnsi"/>
        </w:rPr>
      </w:pPr>
    </w:p>
    <w:p w14:paraId="1B9EB1D9" w14:textId="77777777" w:rsidR="001F5B01" w:rsidRPr="001F5B01" w:rsidRDefault="001F5B01" w:rsidP="001F5B01">
      <w:pPr>
        <w:numPr>
          <w:ilvl w:val="0"/>
          <w:numId w:val="6"/>
        </w:numPr>
        <w:tabs>
          <w:tab w:val="left" w:pos="360"/>
        </w:tabs>
        <w:spacing w:line="336" w:lineRule="auto"/>
        <w:ind w:left="360" w:hanging="360"/>
        <w:rPr>
          <w:rFonts w:eastAsia="Arial" w:cstheme="minorHAnsi"/>
        </w:rPr>
      </w:pPr>
      <w:r w:rsidRPr="001F5B01">
        <w:rPr>
          <w:rFonts w:eastAsia="Arial" w:cstheme="minorHAnsi"/>
        </w:rPr>
        <w:t xml:space="preserve">Produce the same plot as in #5 for the states. You should have a function that takes the </w:t>
      </w:r>
      <w:proofErr w:type="gramStart"/>
      <w:r w:rsidRPr="001F5B01">
        <w:rPr>
          <w:rFonts w:eastAsia="Arial" w:cstheme="minorHAnsi"/>
        </w:rPr>
        <w:t>two letter</w:t>
      </w:r>
      <w:proofErr w:type="gramEnd"/>
      <w:r w:rsidRPr="001F5B01">
        <w:rPr>
          <w:rFonts w:eastAsia="Arial" w:cstheme="minorHAnsi"/>
        </w:rPr>
        <w:t xml:space="preserve"> abbreviation for the state and produces the plot for the state.</w:t>
      </w:r>
    </w:p>
    <w:p w14:paraId="32197FEA" w14:textId="77777777" w:rsidR="001F5B01" w:rsidRPr="001F5B01" w:rsidRDefault="001F5B01" w:rsidP="001F5B01">
      <w:pPr>
        <w:rPr>
          <w:rFonts w:cstheme="minorHAnsi"/>
        </w:rPr>
        <w:sectPr w:rsidR="001F5B01" w:rsidRPr="001F5B01">
          <w:pgSz w:w="12240" w:h="15840"/>
          <w:pgMar w:top="196" w:right="1080" w:bottom="340" w:left="1080" w:header="0" w:footer="0" w:gutter="0"/>
          <w:cols w:space="720" w:equalWidth="0">
            <w:col w:w="10080"/>
          </w:cols>
        </w:sectPr>
      </w:pPr>
    </w:p>
    <w:p w14:paraId="174D02AF" w14:textId="77777777" w:rsidR="001F5B01" w:rsidRPr="001F5B01" w:rsidRDefault="001F5B01" w:rsidP="001F5B01">
      <w:pPr>
        <w:spacing w:line="200" w:lineRule="exact"/>
        <w:rPr>
          <w:rFonts w:cstheme="minorHAnsi"/>
        </w:rPr>
      </w:pPr>
    </w:p>
    <w:p w14:paraId="006CC2C7" w14:textId="77777777" w:rsidR="001F5B01" w:rsidRPr="001F5B01" w:rsidRDefault="001F5B01" w:rsidP="001F5B01">
      <w:pPr>
        <w:spacing w:line="200" w:lineRule="exact"/>
        <w:rPr>
          <w:rFonts w:cstheme="minorHAnsi"/>
        </w:rPr>
      </w:pPr>
    </w:p>
    <w:p w14:paraId="6778FF8B" w14:textId="77777777" w:rsidR="001F5B01" w:rsidRPr="001F5B01" w:rsidRDefault="001F5B01" w:rsidP="001F5B01">
      <w:pPr>
        <w:spacing w:line="200" w:lineRule="exact"/>
        <w:rPr>
          <w:rFonts w:cstheme="minorHAnsi"/>
        </w:rPr>
      </w:pPr>
    </w:p>
    <w:p w14:paraId="27F05AA1" w14:textId="77777777" w:rsidR="001F5B01" w:rsidRPr="001F5B01" w:rsidRDefault="001F5B01" w:rsidP="001F5B01">
      <w:pPr>
        <w:spacing w:line="200" w:lineRule="exact"/>
        <w:rPr>
          <w:rFonts w:cstheme="minorHAnsi"/>
        </w:rPr>
      </w:pPr>
    </w:p>
    <w:p w14:paraId="705824B1" w14:textId="77777777" w:rsidR="001F5B01" w:rsidRPr="001F5B01" w:rsidRDefault="001F5B01" w:rsidP="001F5B01">
      <w:pPr>
        <w:spacing w:line="200" w:lineRule="exact"/>
        <w:rPr>
          <w:rFonts w:cstheme="minorHAnsi"/>
        </w:rPr>
      </w:pPr>
    </w:p>
    <w:p w14:paraId="0139E97D" w14:textId="77777777" w:rsidR="001F5B01" w:rsidRPr="001F5B01" w:rsidRDefault="001F5B01" w:rsidP="001F5B01">
      <w:pPr>
        <w:rPr>
          <w:rFonts w:cstheme="minorHAnsi"/>
        </w:rPr>
        <w:sectPr w:rsidR="001F5B01" w:rsidRPr="001F5B01">
          <w:type w:val="continuous"/>
          <w:pgSz w:w="12240" w:h="15840"/>
          <w:pgMar w:top="196" w:right="1080" w:bottom="340" w:left="1080" w:header="0" w:footer="0" w:gutter="0"/>
          <w:cols w:space="720" w:equalWidth="0">
            <w:col w:w="10080"/>
          </w:cols>
        </w:sectPr>
      </w:pPr>
    </w:p>
    <w:p w14:paraId="25BF0919" w14:textId="77777777" w:rsidR="001F5B01" w:rsidRPr="001F5B01" w:rsidRDefault="001F5B01" w:rsidP="001F5B01">
      <w:pPr>
        <w:ind w:right="-19"/>
        <w:jc w:val="center"/>
        <w:rPr>
          <w:rFonts w:cstheme="minorHAnsi"/>
        </w:rPr>
      </w:pPr>
      <w:r w:rsidRPr="001F5B01">
        <w:rPr>
          <w:rFonts w:eastAsia="Arial" w:cstheme="minorHAnsi"/>
          <w:b/>
          <w:bCs/>
        </w:rPr>
        <w:lastRenderedPageBreak/>
        <w:t>Data</w:t>
      </w:r>
    </w:p>
    <w:p w14:paraId="2CCCCFC3" w14:textId="77777777" w:rsidR="001F5B01" w:rsidRPr="001F5B01" w:rsidRDefault="001F5B01" w:rsidP="001F5B01">
      <w:pPr>
        <w:spacing w:line="252" w:lineRule="exact"/>
        <w:rPr>
          <w:rFonts w:cstheme="minorHAnsi"/>
        </w:rPr>
      </w:pPr>
    </w:p>
    <w:p w14:paraId="484B3C5A" w14:textId="77777777" w:rsidR="001F5B01" w:rsidRPr="001F5B01" w:rsidRDefault="001F5B01" w:rsidP="001F5B01">
      <w:pPr>
        <w:spacing w:line="336" w:lineRule="auto"/>
        <w:ind w:right="280"/>
        <w:rPr>
          <w:rFonts w:eastAsia="Arial" w:cstheme="minorHAnsi"/>
        </w:rPr>
      </w:pPr>
      <w:r w:rsidRPr="001F5B01">
        <w:rPr>
          <w:rFonts w:eastAsia="Arial" w:cstheme="minorHAnsi"/>
        </w:rPr>
        <w:t xml:space="preserve">The data used is from </w:t>
      </w:r>
      <w:proofErr w:type="spellStart"/>
      <w:r w:rsidRPr="001F5B01">
        <w:rPr>
          <w:rFonts w:eastAsia="Arial" w:cstheme="minorHAnsi"/>
        </w:rPr>
        <w:t>USAFacts</w:t>
      </w:r>
      <w:proofErr w:type="spellEnd"/>
      <w:r w:rsidRPr="001F5B01">
        <w:rPr>
          <w:rFonts w:eastAsia="Arial" w:cstheme="minorHAnsi"/>
        </w:rPr>
        <w:t xml:space="preserve"> (</w:t>
      </w:r>
      <w:hyperlink r:id="rId6">
        <w:r w:rsidRPr="001F5B01">
          <w:rPr>
            <w:rFonts w:eastAsia="Arial" w:cstheme="minorHAnsi"/>
            <w:color w:val="000099"/>
            <w:u w:val="single"/>
          </w:rPr>
          <w:t>https://usafacts.org</w:t>
        </w:r>
      </w:hyperlink>
      <w:r w:rsidRPr="001F5B01">
        <w:rPr>
          <w:rFonts w:eastAsia="Arial" w:cstheme="minorHAnsi"/>
        </w:rPr>
        <w:t>). The data sets can be downloaded on the assignment page of the course website.</w:t>
      </w:r>
    </w:p>
    <w:p w14:paraId="095715FD" w14:textId="77777777" w:rsidR="001F5B01" w:rsidRPr="001F5B01" w:rsidRDefault="001F5B01" w:rsidP="001F5B01">
      <w:pPr>
        <w:spacing w:line="19" w:lineRule="exact"/>
        <w:rPr>
          <w:rFonts w:cstheme="minorHAnsi"/>
        </w:rPr>
      </w:pPr>
    </w:p>
    <w:p w14:paraId="6CF33910" w14:textId="77777777" w:rsidR="001F5B01" w:rsidRPr="001F5B01" w:rsidRDefault="001F5B01" w:rsidP="001F5B01">
      <w:pPr>
        <w:ind w:right="-19"/>
        <w:jc w:val="center"/>
        <w:rPr>
          <w:rFonts w:cstheme="minorHAnsi"/>
        </w:rPr>
      </w:pPr>
      <w:proofErr w:type="spellStart"/>
      <w:r w:rsidRPr="001F5B01">
        <w:rPr>
          <w:rFonts w:eastAsia="Arial" w:cstheme="minorHAnsi"/>
          <w:b/>
          <w:bCs/>
        </w:rPr>
        <w:t>covid_confirmed_usafacts</w:t>
      </w:r>
      <w:proofErr w:type="spellEnd"/>
    </w:p>
    <w:p w14:paraId="49E116D2" w14:textId="77777777" w:rsidR="001F5B01" w:rsidRPr="001F5B01" w:rsidRDefault="001F5B01" w:rsidP="001F5B01">
      <w:pPr>
        <w:spacing w:line="252" w:lineRule="exact"/>
        <w:rPr>
          <w:rFonts w:cstheme="minorHAnsi"/>
        </w:rPr>
      </w:pPr>
    </w:p>
    <w:p w14:paraId="5B354171" w14:textId="77777777" w:rsidR="001F5B01" w:rsidRPr="001F5B01" w:rsidRDefault="001F5B01" w:rsidP="001F5B01">
      <w:pPr>
        <w:spacing w:line="336" w:lineRule="auto"/>
        <w:ind w:right="40"/>
        <w:rPr>
          <w:rFonts w:cstheme="minorHAnsi"/>
        </w:rPr>
      </w:pPr>
      <w:r w:rsidRPr="001F5B01">
        <w:rPr>
          <w:rFonts w:eastAsia="Arial" w:cstheme="minorHAnsi"/>
        </w:rPr>
        <w:t>This data set from USA Facts contains the new covid cases in each county in the country each day from the beginning of the pandemic.</w:t>
      </w:r>
    </w:p>
    <w:p w14:paraId="251C6D03" w14:textId="77777777" w:rsidR="001F5B01" w:rsidRPr="001F5B01" w:rsidRDefault="001F5B01" w:rsidP="001F5B01">
      <w:pPr>
        <w:spacing w:line="19" w:lineRule="exact"/>
        <w:rPr>
          <w:rFonts w:cstheme="minorHAnsi"/>
        </w:rPr>
      </w:pPr>
    </w:p>
    <w:p w14:paraId="4E8EC137" w14:textId="77777777" w:rsidR="001F5B01" w:rsidRPr="001F5B01" w:rsidRDefault="001F5B01" w:rsidP="001F5B01">
      <w:pPr>
        <w:rPr>
          <w:rFonts w:cstheme="minorHAnsi"/>
        </w:rPr>
      </w:pPr>
      <w:r w:rsidRPr="001F5B01">
        <w:rPr>
          <w:rFonts w:eastAsia="Arial" w:cstheme="minorHAnsi"/>
          <w:b/>
          <w:bCs/>
        </w:rPr>
        <w:t>URL to download the data set</w:t>
      </w:r>
      <w:r w:rsidRPr="001F5B01">
        <w:rPr>
          <w:rFonts w:eastAsia="Arial" w:cstheme="minorHAnsi"/>
        </w:rPr>
        <w:t>:</w:t>
      </w:r>
    </w:p>
    <w:p w14:paraId="55972C80" w14:textId="77777777" w:rsidR="001F5B01" w:rsidRPr="001F5B01" w:rsidRDefault="001F5B01" w:rsidP="001F5B01">
      <w:pPr>
        <w:spacing w:line="252" w:lineRule="exact"/>
        <w:rPr>
          <w:rFonts w:cstheme="minorHAnsi"/>
        </w:rPr>
      </w:pPr>
    </w:p>
    <w:p w14:paraId="23931C51" w14:textId="77777777" w:rsidR="001F5B01" w:rsidRPr="001F5B01" w:rsidRDefault="001F5B01" w:rsidP="001F5B01">
      <w:pPr>
        <w:spacing w:line="336" w:lineRule="auto"/>
        <w:ind w:right="440"/>
        <w:rPr>
          <w:rFonts w:cstheme="minorHAnsi"/>
        </w:rPr>
      </w:pPr>
      <w:r w:rsidRPr="001F5B01">
        <w:rPr>
          <w:rFonts w:eastAsia="Arial" w:cstheme="minorHAnsi"/>
        </w:rPr>
        <w:t>https://usafactsstatic.blob.core.windows.net/public/data/covid-19/covid_confirmed_usafact-s.csv</w:t>
      </w:r>
    </w:p>
    <w:p w14:paraId="5DB225E4" w14:textId="77777777" w:rsidR="001F5B01" w:rsidRPr="001F5B01" w:rsidRDefault="001F5B01" w:rsidP="001F5B01">
      <w:pPr>
        <w:spacing w:line="19" w:lineRule="exact"/>
        <w:rPr>
          <w:rFonts w:cstheme="minorHAnsi"/>
        </w:rPr>
      </w:pPr>
    </w:p>
    <w:p w14:paraId="16648D33" w14:textId="77777777" w:rsidR="001F5B01" w:rsidRPr="001F5B01" w:rsidRDefault="001F5B01" w:rsidP="001F5B01">
      <w:pPr>
        <w:rPr>
          <w:rFonts w:cstheme="minorHAnsi"/>
        </w:rPr>
      </w:pPr>
      <w:r w:rsidRPr="001F5B01">
        <w:rPr>
          <w:rFonts w:eastAsia="Arial" w:cstheme="minorHAnsi"/>
          <w:b/>
          <w:bCs/>
        </w:rPr>
        <w:t>Column Labels</w:t>
      </w:r>
    </w:p>
    <w:p w14:paraId="2A898A30" w14:textId="77777777" w:rsidR="001F5B01" w:rsidRPr="001F5B01" w:rsidRDefault="001F5B01" w:rsidP="001F5B01">
      <w:pPr>
        <w:spacing w:line="252" w:lineRule="exact"/>
        <w:rPr>
          <w:rFonts w:cstheme="minorHAnsi"/>
        </w:rPr>
      </w:pPr>
    </w:p>
    <w:p w14:paraId="798710CD" w14:textId="77777777" w:rsidR="001F5B01" w:rsidRPr="001F5B01" w:rsidRDefault="001F5B01" w:rsidP="001F5B01">
      <w:pPr>
        <w:rPr>
          <w:rFonts w:cstheme="minorHAnsi"/>
        </w:rPr>
      </w:pPr>
      <w:r w:rsidRPr="001F5B01">
        <w:rPr>
          <w:rFonts w:eastAsia="Arial" w:cstheme="minorHAnsi"/>
        </w:rPr>
        <w:t>State</w:t>
      </w:r>
    </w:p>
    <w:p w14:paraId="4D9C7F9C" w14:textId="77777777" w:rsidR="001F5B01" w:rsidRPr="001F5B01" w:rsidRDefault="001F5B01" w:rsidP="001F5B01">
      <w:pPr>
        <w:spacing w:line="244" w:lineRule="exact"/>
        <w:rPr>
          <w:rFonts w:cstheme="minorHAnsi"/>
        </w:rPr>
      </w:pPr>
    </w:p>
    <w:p w14:paraId="07D85652" w14:textId="77777777" w:rsidR="001F5B01" w:rsidRPr="001F5B01" w:rsidRDefault="001F5B01" w:rsidP="001F5B01">
      <w:pPr>
        <w:ind w:left="720"/>
        <w:rPr>
          <w:rFonts w:cstheme="minorHAnsi"/>
        </w:rPr>
      </w:pPr>
      <w:r w:rsidRPr="001F5B01">
        <w:rPr>
          <w:rFonts w:eastAsia="Arial" w:cstheme="minorHAnsi"/>
        </w:rPr>
        <w:t xml:space="preserve">2 </w:t>
      </w:r>
      <w:proofErr w:type="gramStart"/>
      <w:r w:rsidRPr="001F5B01">
        <w:rPr>
          <w:rFonts w:eastAsia="Arial" w:cstheme="minorHAnsi"/>
        </w:rPr>
        <w:t>letter</w:t>
      </w:r>
      <w:proofErr w:type="gramEnd"/>
      <w:r w:rsidRPr="001F5B01">
        <w:rPr>
          <w:rFonts w:eastAsia="Arial" w:cstheme="minorHAnsi"/>
        </w:rPr>
        <w:t xml:space="preserve"> abbreviate for the State</w:t>
      </w:r>
    </w:p>
    <w:p w14:paraId="117448AE" w14:textId="77777777" w:rsidR="001F5B01" w:rsidRPr="001F5B01" w:rsidRDefault="001F5B01" w:rsidP="001F5B01">
      <w:pPr>
        <w:spacing w:line="244" w:lineRule="exact"/>
        <w:rPr>
          <w:rFonts w:cstheme="minorHAnsi"/>
        </w:rPr>
      </w:pPr>
    </w:p>
    <w:p w14:paraId="3514FA3A" w14:textId="77777777" w:rsidR="001F5B01" w:rsidRPr="001F5B01" w:rsidRDefault="001F5B01" w:rsidP="001F5B01">
      <w:pPr>
        <w:rPr>
          <w:rFonts w:cstheme="minorHAnsi"/>
        </w:rPr>
      </w:pPr>
      <w:r w:rsidRPr="001F5B01">
        <w:rPr>
          <w:rFonts w:eastAsia="Arial" w:cstheme="minorHAnsi"/>
        </w:rPr>
        <w:t>County Name</w:t>
      </w:r>
    </w:p>
    <w:p w14:paraId="00D053B3" w14:textId="77777777" w:rsidR="001F5B01" w:rsidRPr="001F5B01" w:rsidRDefault="001F5B01" w:rsidP="001F5B01">
      <w:pPr>
        <w:spacing w:line="244" w:lineRule="exact"/>
        <w:rPr>
          <w:rFonts w:cstheme="minorHAnsi"/>
        </w:rPr>
      </w:pPr>
    </w:p>
    <w:p w14:paraId="53279839" w14:textId="77777777" w:rsidR="001F5B01" w:rsidRPr="001F5B01" w:rsidRDefault="001F5B01" w:rsidP="001F5B01">
      <w:pPr>
        <w:ind w:left="720"/>
        <w:rPr>
          <w:rFonts w:cstheme="minorHAnsi"/>
        </w:rPr>
      </w:pPr>
      <w:r w:rsidRPr="001F5B01">
        <w:rPr>
          <w:rFonts w:eastAsia="Arial" w:cstheme="minorHAnsi"/>
        </w:rPr>
        <w:t>Name of the County</w:t>
      </w:r>
    </w:p>
    <w:p w14:paraId="3107A444" w14:textId="77777777" w:rsidR="001F5B01" w:rsidRPr="001F5B01" w:rsidRDefault="001F5B01" w:rsidP="001F5B01">
      <w:pPr>
        <w:spacing w:line="244" w:lineRule="exact"/>
        <w:rPr>
          <w:rFonts w:cstheme="minorHAnsi"/>
        </w:rPr>
      </w:pPr>
    </w:p>
    <w:p w14:paraId="0D3596AE" w14:textId="77777777" w:rsidR="001F5B01" w:rsidRPr="001F5B01" w:rsidRDefault="001F5B01" w:rsidP="001F5B01">
      <w:pPr>
        <w:rPr>
          <w:rFonts w:cstheme="minorHAnsi"/>
        </w:rPr>
      </w:pPr>
      <w:proofErr w:type="spellStart"/>
      <w:r w:rsidRPr="001F5B01">
        <w:rPr>
          <w:rFonts w:eastAsia="Arial" w:cstheme="minorHAnsi"/>
        </w:rPr>
        <w:t>stateFIPS</w:t>
      </w:r>
      <w:proofErr w:type="spellEnd"/>
    </w:p>
    <w:p w14:paraId="5BE239BF" w14:textId="77777777" w:rsidR="001F5B01" w:rsidRPr="001F5B01" w:rsidRDefault="001F5B01" w:rsidP="001F5B01">
      <w:pPr>
        <w:spacing w:line="244" w:lineRule="exact"/>
        <w:rPr>
          <w:rFonts w:cstheme="minorHAnsi"/>
        </w:rPr>
      </w:pPr>
    </w:p>
    <w:p w14:paraId="10CE387E" w14:textId="77777777" w:rsidR="001F5B01" w:rsidRPr="001F5B01" w:rsidRDefault="001F5B01" w:rsidP="001F5B01">
      <w:pPr>
        <w:ind w:left="720"/>
        <w:rPr>
          <w:rFonts w:cstheme="minorHAnsi"/>
        </w:rPr>
      </w:pPr>
      <w:r w:rsidRPr="001F5B01">
        <w:rPr>
          <w:rFonts w:eastAsia="Arial" w:cstheme="minorHAnsi"/>
        </w:rPr>
        <w:t>Federal ID number for the state</w:t>
      </w:r>
    </w:p>
    <w:p w14:paraId="525A0706" w14:textId="77777777" w:rsidR="001F5B01" w:rsidRPr="001F5B01" w:rsidRDefault="001F5B01" w:rsidP="001F5B01">
      <w:pPr>
        <w:spacing w:line="244" w:lineRule="exact"/>
        <w:rPr>
          <w:rFonts w:cstheme="minorHAnsi"/>
        </w:rPr>
      </w:pPr>
    </w:p>
    <w:p w14:paraId="62CC556F" w14:textId="77777777" w:rsidR="001F5B01" w:rsidRPr="001F5B01" w:rsidRDefault="001F5B01" w:rsidP="001F5B01">
      <w:pPr>
        <w:rPr>
          <w:rFonts w:cstheme="minorHAnsi"/>
        </w:rPr>
      </w:pPr>
      <w:proofErr w:type="spellStart"/>
      <w:r w:rsidRPr="001F5B01">
        <w:rPr>
          <w:rFonts w:eastAsia="Arial" w:cstheme="minorHAnsi"/>
        </w:rPr>
        <w:t>countyFIPS</w:t>
      </w:r>
      <w:proofErr w:type="spellEnd"/>
    </w:p>
    <w:p w14:paraId="53F65E83" w14:textId="77777777" w:rsidR="001F5B01" w:rsidRPr="001F5B01" w:rsidRDefault="001F5B01" w:rsidP="001F5B01">
      <w:pPr>
        <w:spacing w:line="244" w:lineRule="exact"/>
        <w:rPr>
          <w:rFonts w:cstheme="minorHAnsi"/>
        </w:rPr>
      </w:pPr>
    </w:p>
    <w:p w14:paraId="2D94A39A" w14:textId="77777777" w:rsidR="001F5B01" w:rsidRPr="001F5B01" w:rsidRDefault="001F5B01" w:rsidP="001F5B01">
      <w:pPr>
        <w:ind w:left="720"/>
        <w:rPr>
          <w:rFonts w:cstheme="minorHAnsi"/>
        </w:rPr>
      </w:pPr>
      <w:r w:rsidRPr="001F5B01">
        <w:rPr>
          <w:rFonts w:eastAsia="Arial" w:cstheme="minorHAnsi"/>
        </w:rPr>
        <w:t>Federal ID number for the county</w:t>
      </w:r>
    </w:p>
    <w:p w14:paraId="3A5526E2" w14:textId="77777777" w:rsidR="001F5B01" w:rsidRPr="001F5B01" w:rsidRDefault="001F5B01" w:rsidP="001F5B01">
      <w:pPr>
        <w:spacing w:line="244" w:lineRule="exact"/>
        <w:rPr>
          <w:rFonts w:cstheme="minorHAnsi"/>
        </w:rPr>
      </w:pPr>
    </w:p>
    <w:p w14:paraId="6FC18111" w14:textId="77777777" w:rsidR="001F5B01" w:rsidRPr="001F5B01" w:rsidRDefault="001F5B01" w:rsidP="001F5B01">
      <w:pPr>
        <w:rPr>
          <w:rFonts w:cstheme="minorHAnsi"/>
        </w:rPr>
      </w:pPr>
      <w:r w:rsidRPr="001F5B01">
        <w:rPr>
          <w:rFonts w:eastAsia="Arial" w:cstheme="minorHAnsi"/>
        </w:rPr>
        <w:t>2020-01-22</w:t>
      </w:r>
    </w:p>
    <w:p w14:paraId="6D8168A0" w14:textId="77777777" w:rsidR="001F5B01" w:rsidRPr="001F5B01" w:rsidRDefault="001F5B01" w:rsidP="001F5B01">
      <w:pPr>
        <w:spacing w:line="244" w:lineRule="exact"/>
        <w:rPr>
          <w:rFonts w:cstheme="minorHAnsi"/>
        </w:rPr>
      </w:pPr>
    </w:p>
    <w:p w14:paraId="1897C148" w14:textId="77777777" w:rsidR="001F5B01" w:rsidRPr="001F5B01" w:rsidRDefault="001F5B01" w:rsidP="001F5B01">
      <w:pPr>
        <w:ind w:left="720"/>
        <w:rPr>
          <w:rFonts w:cstheme="minorHAnsi"/>
        </w:rPr>
      </w:pPr>
      <w:r w:rsidRPr="001F5B01">
        <w:rPr>
          <w:rFonts w:eastAsia="Arial" w:cstheme="minorHAnsi"/>
        </w:rPr>
        <w:t>Column contains the number of new cases.</w:t>
      </w:r>
    </w:p>
    <w:p w14:paraId="10DEA413" w14:textId="77777777" w:rsidR="001F5B01" w:rsidRPr="001F5B01" w:rsidRDefault="001F5B01" w:rsidP="001F5B01">
      <w:pPr>
        <w:spacing w:line="200" w:lineRule="exact"/>
        <w:rPr>
          <w:rFonts w:cstheme="minorHAnsi"/>
        </w:rPr>
      </w:pPr>
    </w:p>
    <w:p w14:paraId="48493A3A" w14:textId="77777777" w:rsidR="001F5B01" w:rsidRPr="001F5B01" w:rsidRDefault="001F5B01" w:rsidP="001F5B01">
      <w:pPr>
        <w:spacing w:line="200" w:lineRule="exact"/>
        <w:rPr>
          <w:rFonts w:cstheme="minorHAnsi"/>
        </w:rPr>
      </w:pPr>
    </w:p>
    <w:p w14:paraId="3C4BAE4B" w14:textId="77777777" w:rsidR="001F5B01" w:rsidRPr="001F5B01" w:rsidRDefault="001F5B01" w:rsidP="001F5B01">
      <w:pPr>
        <w:spacing w:line="356" w:lineRule="exact"/>
        <w:rPr>
          <w:rFonts w:cstheme="minorHAnsi"/>
        </w:rPr>
      </w:pPr>
    </w:p>
    <w:p w14:paraId="3E6A4A50" w14:textId="77777777" w:rsidR="001F5B01" w:rsidRPr="001F5B01" w:rsidRDefault="001F5B01" w:rsidP="001F5B01">
      <w:pPr>
        <w:ind w:right="-19"/>
        <w:jc w:val="center"/>
        <w:rPr>
          <w:rFonts w:cstheme="minorHAnsi"/>
        </w:rPr>
      </w:pPr>
      <w:proofErr w:type="spellStart"/>
      <w:r w:rsidRPr="001F5B01">
        <w:rPr>
          <w:rFonts w:eastAsia="Arial" w:cstheme="minorHAnsi"/>
          <w:b/>
          <w:bCs/>
        </w:rPr>
        <w:t>covid_deaths_usafacts</w:t>
      </w:r>
      <w:proofErr w:type="spellEnd"/>
    </w:p>
    <w:p w14:paraId="0EB1BB74" w14:textId="77777777" w:rsidR="001F5B01" w:rsidRPr="001F5B01" w:rsidRDefault="001F5B01" w:rsidP="001F5B01">
      <w:pPr>
        <w:spacing w:line="252" w:lineRule="exact"/>
        <w:rPr>
          <w:rFonts w:cstheme="minorHAnsi"/>
        </w:rPr>
      </w:pPr>
    </w:p>
    <w:p w14:paraId="53710331" w14:textId="77777777" w:rsidR="001F5B01" w:rsidRPr="001F5B01" w:rsidRDefault="001F5B01" w:rsidP="001F5B01">
      <w:pPr>
        <w:spacing w:line="336" w:lineRule="auto"/>
        <w:rPr>
          <w:rFonts w:cstheme="minorHAnsi"/>
        </w:rPr>
      </w:pPr>
      <w:r w:rsidRPr="001F5B01">
        <w:rPr>
          <w:rFonts w:eastAsia="Arial" w:cstheme="minorHAnsi"/>
        </w:rPr>
        <w:t>This data set from USA Facts contains the covid deaths in each county in the country each day from the beginning of the pandemic.</w:t>
      </w:r>
    </w:p>
    <w:p w14:paraId="31945587" w14:textId="77777777" w:rsidR="001F5B01" w:rsidRPr="001F5B01" w:rsidRDefault="001F5B01" w:rsidP="001F5B01">
      <w:pPr>
        <w:spacing w:line="19" w:lineRule="exact"/>
        <w:rPr>
          <w:rFonts w:cstheme="minorHAnsi"/>
        </w:rPr>
      </w:pPr>
    </w:p>
    <w:p w14:paraId="22A1F702" w14:textId="77777777" w:rsidR="001F5B01" w:rsidRPr="001F5B01" w:rsidRDefault="001F5B01" w:rsidP="001F5B01">
      <w:pPr>
        <w:rPr>
          <w:rFonts w:cstheme="minorHAnsi"/>
        </w:rPr>
      </w:pPr>
      <w:r w:rsidRPr="001F5B01">
        <w:rPr>
          <w:rFonts w:eastAsia="Arial" w:cstheme="minorHAnsi"/>
          <w:b/>
          <w:bCs/>
        </w:rPr>
        <w:t>URL to download the data set</w:t>
      </w:r>
      <w:r w:rsidRPr="001F5B01">
        <w:rPr>
          <w:rFonts w:eastAsia="Arial" w:cstheme="minorHAnsi"/>
        </w:rPr>
        <w:t>:</w:t>
      </w:r>
    </w:p>
    <w:p w14:paraId="3A8DCED6" w14:textId="77777777" w:rsidR="001F5B01" w:rsidRPr="001F5B01" w:rsidRDefault="001F5B01" w:rsidP="001F5B01">
      <w:pPr>
        <w:spacing w:line="252" w:lineRule="exact"/>
        <w:rPr>
          <w:rFonts w:cstheme="minorHAnsi"/>
        </w:rPr>
      </w:pPr>
    </w:p>
    <w:p w14:paraId="6D44A9AD" w14:textId="77777777" w:rsidR="001F5B01" w:rsidRPr="001F5B01" w:rsidRDefault="001F5B01" w:rsidP="001F5B01">
      <w:pPr>
        <w:rPr>
          <w:rFonts w:cstheme="minorHAnsi"/>
        </w:rPr>
      </w:pPr>
      <w:r w:rsidRPr="001F5B01">
        <w:rPr>
          <w:rFonts w:eastAsia="Arial" w:cstheme="minorHAnsi"/>
        </w:rPr>
        <w:t>https://usafactsstatic.blob.core.windows.net/public/data/covid-19/covid_deaths_usafacts.csv</w:t>
      </w:r>
    </w:p>
    <w:p w14:paraId="7E2E4C0D" w14:textId="77777777" w:rsidR="001F5B01" w:rsidRPr="001F5B01" w:rsidRDefault="001F5B01" w:rsidP="001F5B01">
      <w:pPr>
        <w:spacing w:line="236" w:lineRule="exact"/>
        <w:rPr>
          <w:rFonts w:cstheme="minorHAnsi"/>
        </w:rPr>
      </w:pPr>
    </w:p>
    <w:p w14:paraId="512898D1" w14:textId="77777777" w:rsidR="001F5B01" w:rsidRPr="001F5B01" w:rsidRDefault="001F5B01" w:rsidP="001F5B01">
      <w:pPr>
        <w:rPr>
          <w:rFonts w:cstheme="minorHAnsi"/>
        </w:rPr>
      </w:pPr>
      <w:r w:rsidRPr="001F5B01">
        <w:rPr>
          <w:rFonts w:eastAsia="Arial" w:cstheme="minorHAnsi"/>
          <w:b/>
          <w:bCs/>
        </w:rPr>
        <w:t>Column Labels</w:t>
      </w:r>
    </w:p>
    <w:p w14:paraId="1D7B5AC7" w14:textId="77777777" w:rsidR="001F5B01" w:rsidRPr="001F5B01" w:rsidRDefault="001F5B01" w:rsidP="001F5B01">
      <w:pPr>
        <w:spacing w:line="252" w:lineRule="exact"/>
        <w:rPr>
          <w:rFonts w:cstheme="minorHAnsi"/>
        </w:rPr>
      </w:pPr>
    </w:p>
    <w:p w14:paraId="20563765" w14:textId="77777777" w:rsidR="001F5B01" w:rsidRPr="001F5B01" w:rsidRDefault="001F5B01" w:rsidP="001F5B01">
      <w:pPr>
        <w:rPr>
          <w:rFonts w:cstheme="minorHAnsi"/>
        </w:rPr>
      </w:pPr>
      <w:r w:rsidRPr="001F5B01">
        <w:rPr>
          <w:rFonts w:eastAsia="Arial" w:cstheme="minorHAnsi"/>
        </w:rPr>
        <w:t>State</w:t>
      </w:r>
    </w:p>
    <w:p w14:paraId="2697F2E3" w14:textId="77777777" w:rsidR="001F5B01" w:rsidRPr="001F5B01" w:rsidRDefault="001F5B01" w:rsidP="001F5B01">
      <w:pPr>
        <w:spacing w:line="244" w:lineRule="exact"/>
        <w:rPr>
          <w:rFonts w:cstheme="minorHAnsi"/>
        </w:rPr>
      </w:pPr>
    </w:p>
    <w:p w14:paraId="2E4DB619" w14:textId="77777777" w:rsidR="001F5B01" w:rsidRPr="001F5B01" w:rsidRDefault="001F5B01" w:rsidP="001F5B01">
      <w:pPr>
        <w:ind w:left="720"/>
        <w:rPr>
          <w:rFonts w:cstheme="minorHAnsi"/>
        </w:rPr>
      </w:pPr>
      <w:r w:rsidRPr="001F5B01">
        <w:rPr>
          <w:rFonts w:eastAsia="Arial" w:cstheme="minorHAnsi"/>
        </w:rPr>
        <w:t xml:space="preserve">2 </w:t>
      </w:r>
      <w:proofErr w:type="gramStart"/>
      <w:r w:rsidRPr="001F5B01">
        <w:rPr>
          <w:rFonts w:eastAsia="Arial" w:cstheme="minorHAnsi"/>
        </w:rPr>
        <w:t>letter</w:t>
      </w:r>
      <w:proofErr w:type="gramEnd"/>
      <w:r w:rsidRPr="001F5B01">
        <w:rPr>
          <w:rFonts w:eastAsia="Arial" w:cstheme="minorHAnsi"/>
        </w:rPr>
        <w:t xml:space="preserve"> abbreviate for the State</w:t>
      </w:r>
    </w:p>
    <w:p w14:paraId="764FA96E" w14:textId="77777777" w:rsidR="001F5B01" w:rsidRPr="001F5B01" w:rsidRDefault="001F5B01" w:rsidP="001F5B01">
      <w:pPr>
        <w:rPr>
          <w:rFonts w:cstheme="minorHAnsi"/>
        </w:rPr>
        <w:sectPr w:rsidR="001F5B01" w:rsidRPr="001F5B01">
          <w:pgSz w:w="12240" w:h="15840"/>
          <w:pgMar w:top="188" w:right="1100" w:bottom="340" w:left="1080" w:header="0" w:footer="0" w:gutter="0"/>
          <w:cols w:space="720" w:equalWidth="0">
            <w:col w:w="10060"/>
          </w:cols>
        </w:sectPr>
      </w:pPr>
    </w:p>
    <w:p w14:paraId="4E9732CF" w14:textId="77777777" w:rsidR="001F5B01" w:rsidRPr="001F5B01" w:rsidRDefault="001F5B01" w:rsidP="001F5B01">
      <w:pPr>
        <w:rPr>
          <w:rFonts w:cstheme="minorHAnsi"/>
        </w:rPr>
        <w:sectPr w:rsidR="001F5B01" w:rsidRPr="001F5B01">
          <w:type w:val="continuous"/>
          <w:pgSz w:w="12240" w:h="15840"/>
          <w:pgMar w:top="188" w:right="1100" w:bottom="340" w:left="1080" w:header="0" w:footer="0" w:gutter="0"/>
          <w:cols w:space="720" w:equalWidth="0">
            <w:col w:w="10060"/>
          </w:cols>
        </w:sectPr>
      </w:pPr>
    </w:p>
    <w:p w14:paraId="1985182D" w14:textId="77777777" w:rsidR="001F5B01" w:rsidRPr="001F5B01" w:rsidRDefault="001F5B01" w:rsidP="001F5B01">
      <w:pPr>
        <w:rPr>
          <w:rFonts w:cstheme="minorHAnsi"/>
        </w:rPr>
      </w:pPr>
      <w:r w:rsidRPr="001F5B01">
        <w:rPr>
          <w:rFonts w:eastAsia="Arial" w:cstheme="minorHAnsi"/>
        </w:rPr>
        <w:lastRenderedPageBreak/>
        <w:t>County Name</w:t>
      </w:r>
    </w:p>
    <w:p w14:paraId="21FD3C2F" w14:textId="77777777" w:rsidR="001F5B01" w:rsidRPr="001F5B01" w:rsidRDefault="001F5B01" w:rsidP="001F5B01">
      <w:pPr>
        <w:spacing w:line="244" w:lineRule="exact"/>
        <w:rPr>
          <w:rFonts w:cstheme="minorHAnsi"/>
        </w:rPr>
      </w:pPr>
    </w:p>
    <w:p w14:paraId="0AFA95A5" w14:textId="77777777" w:rsidR="001F5B01" w:rsidRPr="001F5B01" w:rsidRDefault="001F5B01" w:rsidP="001F5B01">
      <w:pPr>
        <w:ind w:left="720"/>
        <w:rPr>
          <w:rFonts w:cstheme="minorHAnsi"/>
        </w:rPr>
      </w:pPr>
      <w:r w:rsidRPr="001F5B01">
        <w:rPr>
          <w:rFonts w:eastAsia="Arial" w:cstheme="minorHAnsi"/>
        </w:rPr>
        <w:t>Name of the County</w:t>
      </w:r>
    </w:p>
    <w:p w14:paraId="4A4B81C1" w14:textId="77777777" w:rsidR="001F5B01" w:rsidRPr="001F5B01" w:rsidRDefault="001F5B01" w:rsidP="001F5B01">
      <w:pPr>
        <w:spacing w:line="244" w:lineRule="exact"/>
        <w:rPr>
          <w:rFonts w:cstheme="minorHAnsi"/>
        </w:rPr>
      </w:pPr>
    </w:p>
    <w:p w14:paraId="4DBDA666" w14:textId="77777777" w:rsidR="001F5B01" w:rsidRPr="001F5B01" w:rsidRDefault="001F5B01" w:rsidP="001F5B01">
      <w:pPr>
        <w:rPr>
          <w:rFonts w:cstheme="minorHAnsi"/>
        </w:rPr>
      </w:pPr>
      <w:proofErr w:type="spellStart"/>
      <w:r w:rsidRPr="001F5B01">
        <w:rPr>
          <w:rFonts w:eastAsia="Arial" w:cstheme="minorHAnsi"/>
        </w:rPr>
        <w:t>stateFIPS</w:t>
      </w:r>
      <w:proofErr w:type="spellEnd"/>
    </w:p>
    <w:p w14:paraId="7FA5765C" w14:textId="77777777" w:rsidR="001F5B01" w:rsidRPr="001F5B01" w:rsidRDefault="001F5B01" w:rsidP="001F5B01">
      <w:pPr>
        <w:spacing w:line="244" w:lineRule="exact"/>
        <w:rPr>
          <w:rFonts w:cstheme="minorHAnsi"/>
        </w:rPr>
      </w:pPr>
    </w:p>
    <w:p w14:paraId="09BAA96D" w14:textId="77777777" w:rsidR="001F5B01" w:rsidRPr="001F5B01" w:rsidRDefault="001F5B01" w:rsidP="001F5B01">
      <w:pPr>
        <w:ind w:left="720"/>
        <w:rPr>
          <w:rFonts w:cstheme="minorHAnsi"/>
        </w:rPr>
      </w:pPr>
      <w:r w:rsidRPr="001F5B01">
        <w:rPr>
          <w:rFonts w:eastAsia="Arial" w:cstheme="minorHAnsi"/>
        </w:rPr>
        <w:t>Federal ID number for the state</w:t>
      </w:r>
    </w:p>
    <w:p w14:paraId="590273C4" w14:textId="77777777" w:rsidR="001F5B01" w:rsidRPr="001F5B01" w:rsidRDefault="001F5B01" w:rsidP="001F5B01">
      <w:pPr>
        <w:spacing w:line="244" w:lineRule="exact"/>
        <w:rPr>
          <w:rFonts w:cstheme="minorHAnsi"/>
        </w:rPr>
      </w:pPr>
    </w:p>
    <w:p w14:paraId="4E2016BF" w14:textId="77777777" w:rsidR="001F5B01" w:rsidRPr="001F5B01" w:rsidRDefault="001F5B01" w:rsidP="001F5B01">
      <w:pPr>
        <w:rPr>
          <w:rFonts w:cstheme="minorHAnsi"/>
        </w:rPr>
      </w:pPr>
      <w:proofErr w:type="spellStart"/>
      <w:r w:rsidRPr="001F5B01">
        <w:rPr>
          <w:rFonts w:eastAsia="Arial" w:cstheme="minorHAnsi"/>
        </w:rPr>
        <w:t>countyFIPS</w:t>
      </w:r>
      <w:proofErr w:type="spellEnd"/>
    </w:p>
    <w:p w14:paraId="4015707C" w14:textId="77777777" w:rsidR="001F5B01" w:rsidRPr="001F5B01" w:rsidRDefault="001F5B01" w:rsidP="001F5B01">
      <w:pPr>
        <w:spacing w:line="244" w:lineRule="exact"/>
        <w:rPr>
          <w:rFonts w:cstheme="minorHAnsi"/>
        </w:rPr>
      </w:pPr>
    </w:p>
    <w:p w14:paraId="11890962" w14:textId="77777777" w:rsidR="001F5B01" w:rsidRPr="001F5B01" w:rsidRDefault="001F5B01" w:rsidP="001F5B01">
      <w:pPr>
        <w:ind w:left="720"/>
        <w:rPr>
          <w:rFonts w:cstheme="minorHAnsi"/>
        </w:rPr>
      </w:pPr>
      <w:r w:rsidRPr="001F5B01">
        <w:rPr>
          <w:rFonts w:eastAsia="Arial" w:cstheme="minorHAnsi"/>
        </w:rPr>
        <w:t>Federal ID number for the county</w:t>
      </w:r>
    </w:p>
    <w:p w14:paraId="5139C141" w14:textId="77777777" w:rsidR="001F5B01" w:rsidRPr="001F5B01" w:rsidRDefault="001F5B01" w:rsidP="001F5B01">
      <w:pPr>
        <w:spacing w:line="244" w:lineRule="exact"/>
        <w:rPr>
          <w:rFonts w:cstheme="minorHAnsi"/>
        </w:rPr>
      </w:pPr>
    </w:p>
    <w:p w14:paraId="2FB7AD7C" w14:textId="77777777" w:rsidR="001F5B01" w:rsidRPr="001F5B01" w:rsidRDefault="001F5B01" w:rsidP="001F5B01">
      <w:pPr>
        <w:rPr>
          <w:rFonts w:cstheme="minorHAnsi"/>
        </w:rPr>
      </w:pPr>
      <w:r w:rsidRPr="001F5B01">
        <w:rPr>
          <w:rFonts w:eastAsia="Arial" w:cstheme="minorHAnsi"/>
        </w:rPr>
        <w:t>2020-01-22</w:t>
      </w:r>
    </w:p>
    <w:p w14:paraId="348743D7" w14:textId="77777777" w:rsidR="001F5B01" w:rsidRPr="001F5B01" w:rsidRDefault="001F5B01" w:rsidP="001F5B01">
      <w:pPr>
        <w:spacing w:line="244" w:lineRule="exact"/>
        <w:rPr>
          <w:rFonts w:cstheme="minorHAnsi"/>
        </w:rPr>
      </w:pPr>
    </w:p>
    <w:p w14:paraId="4442681F" w14:textId="77777777" w:rsidR="001F5B01" w:rsidRPr="001F5B01" w:rsidRDefault="001F5B01" w:rsidP="001F5B01">
      <w:pPr>
        <w:ind w:left="720"/>
        <w:rPr>
          <w:rFonts w:cstheme="minorHAnsi"/>
        </w:rPr>
      </w:pPr>
      <w:r w:rsidRPr="001F5B01">
        <w:rPr>
          <w:rFonts w:eastAsia="Arial" w:cstheme="minorHAnsi"/>
        </w:rPr>
        <w:t>Column contains the number of deaths.</w:t>
      </w:r>
    </w:p>
    <w:p w14:paraId="42A13F02" w14:textId="77777777" w:rsidR="001F5B01" w:rsidRPr="001F5B01" w:rsidRDefault="001F5B01" w:rsidP="001F5B01">
      <w:pPr>
        <w:spacing w:line="200" w:lineRule="exact"/>
        <w:rPr>
          <w:rFonts w:cstheme="minorHAnsi"/>
        </w:rPr>
      </w:pPr>
    </w:p>
    <w:p w14:paraId="3EFB1016" w14:textId="77777777" w:rsidR="001F5B01" w:rsidRPr="001F5B01" w:rsidRDefault="001F5B01" w:rsidP="001F5B01">
      <w:pPr>
        <w:spacing w:line="200" w:lineRule="exact"/>
        <w:rPr>
          <w:rFonts w:cstheme="minorHAnsi"/>
        </w:rPr>
      </w:pPr>
    </w:p>
    <w:p w14:paraId="40A4E619" w14:textId="77777777" w:rsidR="001F5B01" w:rsidRPr="001F5B01" w:rsidRDefault="001F5B01" w:rsidP="001F5B01">
      <w:pPr>
        <w:spacing w:line="356" w:lineRule="exact"/>
        <w:rPr>
          <w:rFonts w:cstheme="minorHAnsi"/>
        </w:rPr>
      </w:pPr>
    </w:p>
    <w:p w14:paraId="111C1936" w14:textId="77777777" w:rsidR="001F5B01" w:rsidRPr="001F5B01" w:rsidRDefault="001F5B01" w:rsidP="001F5B01">
      <w:pPr>
        <w:ind w:left="3040"/>
        <w:rPr>
          <w:rFonts w:cstheme="minorHAnsi"/>
        </w:rPr>
      </w:pPr>
      <w:proofErr w:type="spellStart"/>
      <w:r w:rsidRPr="001F5B01">
        <w:rPr>
          <w:rFonts w:eastAsia="Arial" w:cstheme="minorHAnsi"/>
          <w:b/>
          <w:bCs/>
        </w:rPr>
        <w:t>covid_county_population_usafacts</w:t>
      </w:r>
      <w:proofErr w:type="spellEnd"/>
    </w:p>
    <w:p w14:paraId="7DFFF512" w14:textId="77777777" w:rsidR="001F5B01" w:rsidRPr="001F5B01" w:rsidRDefault="001F5B01" w:rsidP="001F5B01">
      <w:pPr>
        <w:spacing w:line="244" w:lineRule="exact"/>
        <w:rPr>
          <w:rFonts w:cstheme="minorHAnsi"/>
        </w:rPr>
      </w:pPr>
    </w:p>
    <w:p w14:paraId="5F69A62E" w14:textId="77777777" w:rsidR="001F5B01" w:rsidRPr="001F5B01" w:rsidRDefault="001F5B01" w:rsidP="001F5B01">
      <w:pPr>
        <w:rPr>
          <w:rFonts w:cstheme="minorHAnsi"/>
        </w:rPr>
      </w:pPr>
      <w:r w:rsidRPr="001F5B01">
        <w:rPr>
          <w:rFonts w:eastAsia="Arial" w:cstheme="minorHAnsi"/>
          <w:b/>
          <w:bCs/>
        </w:rPr>
        <w:t>Column Labels</w:t>
      </w:r>
    </w:p>
    <w:p w14:paraId="73190940" w14:textId="77777777" w:rsidR="001F5B01" w:rsidRPr="001F5B01" w:rsidRDefault="001F5B01" w:rsidP="001F5B01">
      <w:pPr>
        <w:spacing w:line="252" w:lineRule="exact"/>
        <w:rPr>
          <w:rFonts w:cstheme="minorHAnsi"/>
        </w:rPr>
      </w:pPr>
    </w:p>
    <w:p w14:paraId="2284D496" w14:textId="77777777" w:rsidR="001F5B01" w:rsidRPr="001F5B01" w:rsidRDefault="001F5B01" w:rsidP="001F5B01">
      <w:pPr>
        <w:rPr>
          <w:rFonts w:cstheme="minorHAnsi"/>
        </w:rPr>
      </w:pPr>
      <w:proofErr w:type="spellStart"/>
      <w:r w:rsidRPr="001F5B01">
        <w:rPr>
          <w:rFonts w:eastAsia="Arial" w:cstheme="minorHAnsi"/>
        </w:rPr>
        <w:t>countyFIPS</w:t>
      </w:r>
      <w:proofErr w:type="spellEnd"/>
    </w:p>
    <w:p w14:paraId="5CDC4D8A" w14:textId="77777777" w:rsidR="001F5B01" w:rsidRPr="001F5B01" w:rsidRDefault="001F5B01" w:rsidP="001F5B01">
      <w:pPr>
        <w:spacing w:line="244" w:lineRule="exact"/>
        <w:rPr>
          <w:rFonts w:cstheme="minorHAnsi"/>
        </w:rPr>
      </w:pPr>
    </w:p>
    <w:p w14:paraId="0A97992D" w14:textId="77777777" w:rsidR="001F5B01" w:rsidRPr="001F5B01" w:rsidRDefault="001F5B01" w:rsidP="001F5B01">
      <w:pPr>
        <w:ind w:left="720"/>
        <w:rPr>
          <w:rFonts w:cstheme="minorHAnsi"/>
        </w:rPr>
      </w:pPr>
      <w:r w:rsidRPr="001F5B01">
        <w:rPr>
          <w:rFonts w:eastAsia="Arial" w:cstheme="minorHAnsi"/>
        </w:rPr>
        <w:t>Federal ID number for the county</w:t>
      </w:r>
    </w:p>
    <w:p w14:paraId="74DC185B" w14:textId="77777777" w:rsidR="001F5B01" w:rsidRPr="001F5B01" w:rsidRDefault="001F5B01" w:rsidP="001F5B01">
      <w:pPr>
        <w:spacing w:line="244" w:lineRule="exact"/>
        <w:rPr>
          <w:rFonts w:cstheme="minorHAnsi"/>
        </w:rPr>
      </w:pPr>
    </w:p>
    <w:p w14:paraId="3A9F4010" w14:textId="77777777" w:rsidR="001F5B01" w:rsidRPr="001F5B01" w:rsidRDefault="001F5B01" w:rsidP="001F5B01">
      <w:pPr>
        <w:rPr>
          <w:rFonts w:cstheme="minorHAnsi"/>
        </w:rPr>
      </w:pPr>
      <w:r w:rsidRPr="001F5B01">
        <w:rPr>
          <w:rFonts w:eastAsia="Arial" w:cstheme="minorHAnsi"/>
        </w:rPr>
        <w:t>County Name</w:t>
      </w:r>
    </w:p>
    <w:p w14:paraId="0A6979F6" w14:textId="77777777" w:rsidR="001F5B01" w:rsidRPr="001F5B01" w:rsidRDefault="001F5B01" w:rsidP="001F5B01">
      <w:pPr>
        <w:spacing w:line="244" w:lineRule="exact"/>
        <w:rPr>
          <w:rFonts w:cstheme="minorHAnsi"/>
        </w:rPr>
      </w:pPr>
    </w:p>
    <w:p w14:paraId="0B78852C" w14:textId="77777777" w:rsidR="001F5B01" w:rsidRPr="001F5B01" w:rsidRDefault="001F5B01" w:rsidP="001F5B01">
      <w:pPr>
        <w:rPr>
          <w:rFonts w:cstheme="minorHAnsi"/>
        </w:rPr>
      </w:pPr>
      <w:r w:rsidRPr="001F5B01">
        <w:rPr>
          <w:rFonts w:eastAsia="Arial" w:cstheme="minorHAnsi"/>
        </w:rPr>
        <w:t>State</w:t>
      </w:r>
    </w:p>
    <w:p w14:paraId="2999A24E" w14:textId="77777777" w:rsidR="001F5B01" w:rsidRPr="001F5B01" w:rsidRDefault="001F5B01" w:rsidP="001F5B01">
      <w:pPr>
        <w:spacing w:line="244" w:lineRule="exact"/>
        <w:rPr>
          <w:rFonts w:cstheme="minorHAnsi"/>
        </w:rPr>
      </w:pPr>
    </w:p>
    <w:p w14:paraId="05F46275" w14:textId="77777777" w:rsidR="001F5B01" w:rsidRPr="001F5B01" w:rsidRDefault="001F5B01" w:rsidP="001F5B01">
      <w:pPr>
        <w:rPr>
          <w:rFonts w:cstheme="minorHAnsi"/>
        </w:rPr>
      </w:pPr>
      <w:r w:rsidRPr="001F5B01">
        <w:rPr>
          <w:rFonts w:eastAsia="Arial" w:cstheme="minorHAnsi"/>
        </w:rPr>
        <w:t>population</w:t>
      </w:r>
    </w:p>
    <w:p w14:paraId="0B71C6FF" w14:textId="77777777" w:rsidR="001F5B01" w:rsidRPr="001F5B01" w:rsidRDefault="001F5B01" w:rsidP="001F5B01">
      <w:pPr>
        <w:spacing w:line="244" w:lineRule="exact"/>
        <w:rPr>
          <w:rFonts w:cstheme="minorHAnsi"/>
        </w:rPr>
      </w:pPr>
    </w:p>
    <w:p w14:paraId="26EBE9B9" w14:textId="77777777" w:rsidR="001F5B01" w:rsidRPr="001F5B01" w:rsidRDefault="001F5B01" w:rsidP="001F5B01">
      <w:pPr>
        <w:ind w:left="720"/>
        <w:rPr>
          <w:rFonts w:cstheme="minorHAnsi"/>
        </w:rPr>
      </w:pPr>
      <w:r w:rsidRPr="001F5B01">
        <w:rPr>
          <w:rFonts w:eastAsia="Arial" w:cstheme="minorHAnsi"/>
        </w:rPr>
        <w:t>Population of the indicated county.</w:t>
      </w:r>
    </w:p>
    <w:p w14:paraId="437223D1" w14:textId="77777777" w:rsidR="001F5B01" w:rsidRPr="001F5B01" w:rsidRDefault="001F5B01" w:rsidP="001F5B01">
      <w:pPr>
        <w:spacing w:line="200" w:lineRule="exact"/>
        <w:rPr>
          <w:rFonts w:cstheme="minorHAnsi"/>
        </w:rPr>
      </w:pPr>
    </w:p>
    <w:p w14:paraId="0CD4D8F4" w14:textId="77777777" w:rsidR="001F5B01" w:rsidRPr="001F5B01" w:rsidRDefault="001F5B01" w:rsidP="001F5B01">
      <w:pPr>
        <w:spacing w:line="200" w:lineRule="exact"/>
        <w:rPr>
          <w:rFonts w:cstheme="minorHAnsi"/>
        </w:rPr>
      </w:pPr>
    </w:p>
    <w:p w14:paraId="5C93BBD1" w14:textId="77777777" w:rsidR="001F5B01" w:rsidRPr="001F5B01" w:rsidRDefault="001F5B01" w:rsidP="001F5B01">
      <w:pPr>
        <w:spacing w:line="356" w:lineRule="exact"/>
        <w:rPr>
          <w:rFonts w:cstheme="minorHAnsi"/>
        </w:rPr>
      </w:pPr>
    </w:p>
    <w:p w14:paraId="2A991D17" w14:textId="77777777" w:rsidR="001F5B01" w:rsidRPr="001F5B01" w:rsidRDefault="001F5B01" w:rsidP="001F5B01">
      <w:pPr>
        <w:ind w:right="-339"/>
        <w:jc w:val="center"/>
        <w:rPr>
          <w:rFonts w:cstheme="minorHAnsi"/>
        </w:rPr>
      </w:pPr>
      <w:r w:rsidRPr="001F5B01">
        <w:rPr>
          <w:rFonts w:eastAsia="Arial" w:cstheme="minorHAnsi"/>
          <w:b/>
          <w:bCs/>
        </w:rPr>
        <w:t>us_state_vaccinations.csv</w:t>
      </w:r>
    </w:p>
    <w:p w14:paraId="4EFDBEDE" w14:textId="77777777" w:rsidR="001F5B01" w:rsidRPr="001F5B01" w:rsidRDefault="001F5B01" w:rsidP="001F5B01">
      <w:pPr>
        <w:spacing w:line="252" w:lineRule="exact"/>
        <w:rPr>
          <w:rFonts w:cstheme="minorHAnsi"/>
        </w:rPr>
      </w:pPr>
    </w:p>
    <w:p w14:paraId="7790175F" w14:textId="77777777" w:rsidR="001F5B01" w:rsidRPr="001F5B01" w:rsidRDefault="001F5B01" w:rsidP="001F5B01">
      <w:pPr>
        <w:rPr>
          <w:rFonts w:cstheme="minorHAnsi"/>
        </w:rPr>
      </w:pPr>
      <w:r w:rsidRPr="001F5B01">
        <w:rPr>
          <w:rFonts w:eastAsia="Arial" w:cstheme="minorHAnsi"/>
        </w:rPr>
        <w:t>Information about the data set:</w:t>
      </w:r>
    </w:p>
    <w:p w14:paraId="6DDD97B6" w14:textId="77777777" w:rsidR="001F5B01" w:rsidRPr="001F5B01" w:rsidRDefault="001F5B01" w:rsidP="001F5B01">
      <w:pPr>
        <w:spacing w:line="244" w:lineRule="exact"/>
        <w:rPr>
          <w:rFonts w:cstheme="minorHAnsi"/>
        </w:rPr>
      </w:pPr>
    </w:p>
    <w:p w14:paraId="6912193A" w14:textId="77777777" w:rsidR="001F5B01" w:rsidRPr="001F5B01" w:rsidRDefault="001F5B01" w:rsidP="001F5B01">
      <w:pPr>
        <w:rPr>
          <w:rFonts w:eastAsia="Arial" w:cstheme="minorHAnsi"/>
          <w:color w:val="000099"/>
          <w:u w:val="single"/>
        </w:rPr>
      </w:pPr>
      <w:hyperlink r:id="rId7">
        <w:r w:rsidRPr="001F5B01">
          <w:rPr>
            <w:rFonts w:eastAsia="Arial" w:cstheme="minorHAnsi"/>
            <w:color w:val="000099"/>
            <w:u w:val="single"/>
          </w:rPr>
          <w:t>https://github.com/owid/covid-19-data/tree/master/public/data/vaccinations</w:t>
        </w:r>
      </w:hyperlink>
    </w:p>
    <w:p w14:paraId="765EA680" w14:textId="77777777" w:rsidR="001F5B01" w:rsidRPr="001F5B01" w:rsidRDefault="001F5B01" w:rsidP="001F5B01">
      <w:pPr>
        <w:spacing w:line="244" w:lineRule="exact"/>
        <w:rPr>
          <w:rFonts w:cstheme="minorHAnsi"/>
        </w:rPr>
      </w:pPr>
    </w:p>
    <w:p w14:paraId="282673F0" w14:textId="77777777" w:rsidR="001F5B01" w:rsidRPr="001F5B01" w:rsidRDefault="001F5B01" w:rsidP="001F5B01">
      <w:pPr>
        <w:rPr>
          <w:rFonts w:cstheme="minorHAnsi"/>
        </w:rPr>
      </w:pPr>
      <w:r w:rsidRPr="001F5B01">
        <w:rPr>
          <w:rFonts w:eastAsia="Arial" w:cstheme="minorHAnsi"/>
        </w:rPr>
        <w:t>URL for dataset:</w:t>
      </w:r>
    </w:p>
    <w:p w14:paraId="663A8657" w14:textId="77777777" w:rsidR="001F5B01" w:rsidRPr="001F5B01" w:rsidRDefault="001F5B01" w:rsidP="001F5B01">
      <w:pPr>
        <w:spacing w:line="244" w:lineRule="exact"/>
        <w:rPr>
          <w:rFonts w:cstheme="minorHAnsi"/>
        </w:rPr>
      </w:pPr>
    </w:p>
    <w:p w14:paraId="6E40B4BC" w14:textId="77777777" w:rsidR="001F5B01" w:rsidRPr="001F5B01" w:rsidRDefault="001F5B01" w:rsidP="001F5B01">
      <w:pPr>
        <w:spacing w:line="336" w:lineRule="auto"/>
        <w:rPr>
          <w:rFonts w:cstheme="minorHAnsi"/>
        </w:rPr>
      </w:pPr>
      <w:r w:rsidRPr="001F5B01">
        <w:rPr>
          <w:rFonts w:eastAsia="Arial" w:cstheme="minorHAnsi"/>
        </w:rPr>
        <w:t>https://raw.githubusercontent.com/owid/covid-19-data/master/public/data/vaccinations/us_s-tate_vaccinations.csv</w:t>
      </w:r>
    </w:p>
    <w:p w14:paraId="4362772C" w14:textId="77777777" w:rsidR="001F5B01" w:rsidRPr="001F5B01" w:rsidRDefault="001F5B01" w:rsidP="001F5B01">
      <w:pPr>
        <w:spacing w:line="19" w:lineRule="exact"/>
        <w:rPr>
          <w:rFonts w:cstheme="minorHAnsi"/>
        </w:rPr>
      </w:pPr>
    </w:p>
    <w:p w14:paraId="3382BBF6" w14:textId="77777777" w:rsidR="001F5B01" w:rsidRPr="001F5B01" w:rsidRDefault="001F5B01" w:rsidP="001F5B01">
      <w:pPr>
        <w:rPr>
          <w:rFonts w:cstheme="minorHAnsi"/>
        </w:rPr>
      </w:pPr>
      <w:r w:rsidRPr="001F5B01">
        <w:rPr>
          <w:rFonts w:eastAsia="Arial" w:cstheme="minorHAnsi"/>
          <w:b/>
          <w:bCs/>
        </w:rPr>
        <w:t>Column Labels</w:t>
      </w:r>
    </w:p>
    <w:p w14:paraId="39719233" w14:textId="77777777" w:rsidR="001F5B01" w:rsidRPr="001F5B01" w:rsidRDefault="001F5B01" w:rsidP="001F5B01">
      <w:pPr>
        <w:spacing w:line="252" w:lineRule="exact"/>
        <w:rPr>
          <w:rFonts w:cstheme="minorHAnsi"/>
        </w:rPr>
      </w:pPr>
    </w:p>
    <w:p w14:paraId="55029374" w14:textId="77777777" w:rsidR="001F5B01" w:rsidRPr="001F5B01" w:rsidRDefault="001F5B01" w:rsidP="001F5B01">
      <w:pPr>
        <w:rPr>
          <w:rFonts w:cstheme="minorHAnsi"/>
        </w:rPr>
      </w:pPr>
      <w:r w:rsidRPr="001F5B01">
        <w:rPr>
          <w:rFonts w:eastAsia="Arial" w:cstheme="minorHAnsi"/>
        </w:rPr>
        <w:t>location:</w:t>
      </w:r>
    </w:p>
    <w:p w14:paraId="5EDFBCAE" w14:textId="77777777" w:rsidR="001F5B01" w:rsidRPr="001F5B01" w:rsidRDefault="001F5B01" w:rsidP="001F5B01">
      <w:pPr>
        <w:spacing w:line="244" w:lineRule="exact"/>
        <w:rPr>
          <w:rFonts w:cstheme="minorHAnsi"/>
        </w:rPr>
      </w:pPr>
    </w:p>
    <w:p w14:paraId="48563C7F" w14:textId="77777777" w:rsidR="001F5B01" w:rsidRPr="001F5B01" w:rsidRDefault="001F5B01" w:rsidP="001F5B01">
      <w:pPr>
        <w:ind w:left="720"/>
        <w:rPr>
          <w:rFonts w:cstheme="minorHAnsi"/>
        </w:rPr>
      </w:pPr>
      <w:r w:rsidRPr="001F5B01">
        <w:rPr>
          <w:rFonts w:eastAsia="Arial" w:cstheme="minorHAnsi"/>
        </w:rPr>
        <w:t>Name of the state or federal entity.</w:t>
      </w:r>
    </w:p>
    <w:p w14:paraId="2F5BB372" w14:textId="77777777" w:rsidR="001F5B01" w:rsidRPr="001F5B01" w:rsidRDefault="001F5B01" w:rsidP="001F5B01">
      <w:pPr>
        <w:spacing w:line="244" w:lineRule="exact"/>
        <w:rPr>
          <w:rFonts w:cstheme="minorHAnsi"/>
        </w:rPr>
      </w:pPr>
    </w:p>
    <w:p w14:paraId="6BFFF80D" w14:textId="77777777" w:rsidR="001F5B01" w:rsidRPr="001F5B01" w:rsidRDefault="001F5B01" w:rsidP="001F5B01">
      <w:pPr>
        <w:rPr>
          <w:rFonts w:cstheme="minorHAnsi"/>
        </w:rPr>
      </w:pPr>
      <w:r w:rsidRPr="001F5B01">
        <w:rPr>
          <w:rFonts w:eastAsia="Arial" w:cstheme="minorHAnsi"/>
        </w:rPr>
        <w:t>date:</w:t>
      </w:r>
    </w:p>
    <w:p w14:paraId="55DBEA2E" w14:textId="77777777" w:rsidR="001F5B01" w:rsidRPr="001F5B01" w:rsidRDefault="001F5B01" w:rsidP="001F5B01">
      <w:pPr>
        <w:rPr>
          <w:rFonts w:cstheme="minorHAnsi"/>
        </w:rPr>
        <w:sectPr w:rsidR="001F5B01" w:rsidRPr="001F5B01">
          <w:pgSz w:w="12240" w:h="15840"/>
          <w:pgMar w:top="196" w:right="1420" w:bottom="340" w:left="1080" w:header="0" w:footer="0" w:gutter="0"/>
          <w:cols w:space="720" w:equalWidth="0">
            <w:col w:w="9740"/>
          </w:cols>
        </w:sectPr>
      </w:pPr>
    </w:p>
    <w:p w14:paraId="70B3D06F" w14:textId="77777777" w:rsidR="001F5B01" w:rsidRPr="001F5B01" w:rsidRDefault="001F5B01" w:rsidP="001F5B01">
      <w:pPr>
        <w:spacing w:line="200" w:lineRule="exact"/>
        <w:rPr>
          <w:rFonts w:cstheme="minorHAnsi"/>
        </w:rPr>
      </w:pPr>
    </w:p>
    <w:p w14:paraId="038D5116" w14:textId="77777777" w:rsidR="001F5B01" w:rsidRPr="001F5B01" w:rsidRDefault="001F5B01" w:rsidP="001F5B01">
      <w:pPr>
        <w:rPr>
          <w:rFonts w:cstheme="minorHAnsi"/>
        </w:rPr>
        <w:sectPr w:rsidR="001F5B01" w:rsidRPr="001F5B01">
          <w:type w:val="continuous"/>
          <w:pgSz w:w="12240" w:h="15840"/>
          <w:pgMar w:top="196" w:right="1420" w:bottom="340" w:left="1080" w:header="0" w:footer="0" w:gutter="0"/>
          <w:cols w:space="720" w:equalWidth="0">
            <w:col w:w="9740"/>
          </w:cols>
        </w:sectPr>
      </w:pPr>
    </w:p>
    <w:p w14:paraId="5F6C6AD1" w14:textId="77777777" w:rsidR="001F5B01" w:rsidRPr="001F5B01" w:rsidRDefault="001F5B01" w:rsidP="001F5B01">
      <w:pPr>
        <w:ind w:left="720"/>
        <w:rPr>
          <w:rFonts w:cstheme="minorHAnsi"/>
        </w:rPr>
      </w:pPr>
      <w:bookmarkStart w:id="2" w:name="page4"/>
      <w:bookmarkEnd w:id="2"/>
      <w:r w:rsidRPr="001F5B01">
        <w:rPr>
          <w:rFonts w:eastAsia="Arial" w:cstheme="minorHAnsi"/>
        </w:rPr>
        <w:lastRenderedPageBreak/>
        <w:t>Date of the observation.</w:t>
      </w:r>
    </w:p>
    <w:p w14:paraId="5D4ACC1C" w14:textId="77777777" w:rsidR="001F5B01" w:rsidRPr="001F5B01" w:rsidRDefault="001F5B01" w:rsidP="001F5B01">
      <w:pPr>
        <w:spacing w:line="244" w:lineRule="exact"/>
        <w:rPr>
          <w:rFonts w:cstheme="minorHAnsi"/>
        </w:rPr>
      </w:pPr>
    </w:p>
    <w:p w14:paraId="19853580" w14:textId="77777777" w:rsidR="001F5B01" w:rsidRPr="001F5B01" w:rsidRDefault="001F5B01" w:rsidP="001F5B01">
      <w:pPr>
        <w:rPr>
          <w:rFonts w:cstheme="minorHAnsi"/>
        </w:rPr>
      </w:pPr>
      <w:proofErr w:type="spellStart"/>
      <w:r w:rsidRPr="001F5B01">
        <w:rPr>
          <w:rFonts w:eastAsia="Arial" w:cstheme="minorHAnsi"/>
        </w:rPr>
        <w:t>total_vaccinations</w:t>
      </w:r>
      <w:proofErr w:type="spellEnd"/>
      <w:r w:rsidRPr="001F5B01">
        <w:rPr>
          <w:rFonts w:eastAsia="Arial" w:cstheme="minorHAnsi"/>
        </w:rPr>
        <w:t>:</w:t>
      </w:r>
    </w:p>
    <w:p w14:paraId="2662357C" w14:textId="77777777" w:rsidR="001F5B01" w:rsidRPr="001F5B01" w:rsidRDefault="001F5B01" w:rsidP="001F5B01">
      <w:pPr>
        <w:spacing w:line="244" w:lineRule="exact"/>
        <w:rPr>
          <w:rFonts w:cstheme="minorHAnsi"/>
        </w:rPr>
      </w:pPr>
    </w:p>
    <w:p w14:paraId="20AAA28D" w14:textId="77777777" w:rsidR="001F5B01" w:rsidRPr="001F5B01" w:rsidRDefault="001F5B01" w:rsidP="001F5B01">
      <w:pPr>
        <w:spacing w:line="274" w:lineRule="auto"/>
        <w:ind w:right="40" w:firstLine="720"/>
        <w:rPr>
          <w:rFonts w:cstheme="minorHAnsi"/>
        </w:rPr>
      </w:pPr>
      <w:r w:rsidRPr="001F5B01">
        <w:rPr>
          <w:rFonts w:eastAsia="Arial" w:cstheme="minorHAnsi"/>
        </w:rPr>
        <w:t>Total number of doses administered. This is counted as a single dose, and may not equal the total number of people vaccinated, depending on the specific dose regime (</w:t>
      </w:r>
      <w:proofErr w:type="gramStart"/>
      <w:r w:rsidRPr="001F5B01">
        <w:rPr>
          <w:rFonts w:eastAsia="Arial" w:cstheme="minorHAnsi"/>
        </w:rPr>
        <w:t>e.g.</w:t>
      </w:r>
      <w:proofErr w:type="gramEnd"/>
      <w:r w:rsidRPr="001F5B01">
        <w:rPr>
          <w:rFonts w:eastAsia="Arial" w:cstheme="minorHAnsi"/>
        </w:rPr>
        <w:t xml:space="preserve"> </w:t>
      </w:r>
      <w:proofErr w:type="spellStart"/>
      <w:r w:rsidRPr="001F5B01">
        <w:rPr>
          <w:rFonts w:eastAsia="Arial" w:cstheme="minorHAnsi"/>
        </w:rPr>
        <w:t>peo-ple</w:t>
      </w:r>
      <w:proofErr w:type="spellEnd"/>
      <w:r w:rsidRPr="001F5B01">
        <w:rPr>
          <w:rFonts w:eastAsia="Arial" w:cstheme="minorHAnsi"/>
        </w:rPr>
        <w:t xml:space="preserve"> receive multiple doses). If a person receives one dose of the vaccine, this metric goes up by 1. If they receive a second dose, it goes up by 1 again.</w:t>
      </w:r>
    </w:p>
    <w:p w14:paraId="4D2AC028" w14:textId="77777777" w:rsidR="001F5B01" w:rsidRPr="001F5B01" w:rsidRDefault="001F5B01" w:rsidP="001F5B01">
      <w:pPr>
        <w:spacing w:line="100" w:lineRule="exact"/>
        <w:rPr>
          <w:rFonts w:cstheme="minorHAnsi"/>
        </w:rPr>
      </w:pPr>
    </w:p>
    <w:p w14:paraId="7C1A9C90" w14:textId="77777777" w:rsidR="001F5B01" w:rsidRPr="001F5B01" w:rsidRDefault="001F5B01" w:rsidP="001F5B01">
      <w:pPr>
        <w:rPr>
          <w:rFonts w:cstheme="minorHAnsi"/>
        </w:rPr>
      </w:pPr>
      <w:proofErr w:type="spellStart"/>
      <w:r w:rsidRPr="001F5B01">
        <w:rPr>
          <w:rFonts w:eastAsia="Arial" w:cstheme="minorHAnsi"/>
        </w:rPr>
        <w:t>total_vaccinations_per_hundred</w:t>
      </w:r>
      <w:proofErr w:type="spellEnd"/>
      <w:r w:rsidRPr="001F5B01">
        <w:rPr>
          <w:rFonts w:eastAsia="Arial" w:cstheme="minorHAnsi"/>
        </w:rPr>
        <w:t>:</w:t>
      </w:r>
    </w:p>
    <w:p w14:paraId="23F53EF2" w14:textId="77777777" w:rsidR="001F5B01" w:rsidRPr="001F5B01" w:rsidRDefault="001F5B01" w:rsidP="001F5B01">
      <w:pPr>
        <w:spacing w:line="244" w:lineRule="exact"/>
        <w:rPr>
          <w:rFonts w:cstheme="minorHAnsi"/>
        </w:rPr>
      </w:pPr>
    </w:p>
    <w:p w14:paraId="127C7C7E" w14:textId="77777777" w:rsidR="001F5B01" w:rsidRPr="001F5B01" w:rsidRDefault="001F5B01" w:rsidP="001F5B01">
      <w:pPr>
        <w:ind w:left="720"/>
        <w:rPr>
          <w:rFonts w:cstheme="minorHAnsi"/>
        </w:rPr>
      </w:pPr>
      <w:proofErr w:type="spellStart"/>
      <w:r w:rsidRPr="001F5B01">
        <w:rPr>
          <w:rFonts w:eastAsia="Arial" w:cstheme="minorHAnsi"/>
        </w:rPr>
        <w:t>Total_vaccinations</w:t>
      </w:r>
      <w:proofErr w:type="spellEnd"/>
      <w:r w:rsidRPr="001F5B01">
        <w:rPr>
          <w:rFonts w:eastAsia="Arial" w:cstheme="minorHAnsi"/>
        </w:rPr>
        <w:t xml:space="preserve"> per 100 people in the total population of the state.</w:t>
      </w:r>
    </w:p>
    <w:p w14:paraId="4CC0B88D" w14:textId="77777777" w:rsidR="001F5B01" w:rsidRPr="001F5B01" w:rsidRDefault="001F5B01" w:rsidP="001F5B01">
      <w:pPr>
        <w:spacing w:line="244" w:lineRule="exact"/>
        <w:rPr>
          <w:rFonts w:cstheme="minorHAnsi"/>
        </w:rPr>
      </w:pPr>
    </w:p>
    <w:p w14:paraId="1874DDB4" w14:textId="77777777" w:rsidR="001F5B01" w:rsidRPr="001F5B01" w:rsidRDefault="001F5B01" w:rsidP="001F5B01">
      <w:pPr>
        <w:rPr>
          <w:rFonts w:cstheme="minorHAnsi"/>
        </w:rPr>
      </w:pPr>
      <w:proofErr w:type="spellStart"/>
      <w:r w:rsidRPr="001F5B01">
        <w:rPr>
          <w:rFonts w:eastAsia="Arial" w:cstheme="minorHAnsi"/>
        </w:rPr>
        <w:t>daily_vaccinations_raw</w:t>
      </w:r>
      <w:proofErr w:type="spellEnd"/>
      <w:r w:rsidRPr="001F5B01">
        <w:rPr>
          <w:rFonts w:eastAsia="Arial" w:cstheme="minorHAnsi"/>
        </w:rPr>
        <w:t>:</w:t>
      </w:r>
    </w:p>
    <w:p w14:paraId="566A0C1E" w14:textId="77777777" w:rsidR="001F5B01" w:rsidRPr="001F5B01" w:rsidRDefault="001F5B01" w:rsidP="001F5B01">
      <w:pPr>
        <w:spacing w:line="244" w:lineRule="exact"/>
        <w:rPr>
          <w:rFonts w:cstheme="minorHAnsi"/>
        </w:rPr>
      </w:pPr>
    </w:p>
    <w:p w14:paraId="3D5FD0E9" w14:textId="77777777" w:rsidR="001F5B01" w:rsidRPr="001F5B01" w:rsidRDefault="001F5B01" w:rsidP="001F5B01">
      <w:pPr>
        <w:spacing w:line="274" w:lineRule="auto"/>
        <w:ind w:firstLine="720"/>
        <w:rPr>
          <w:rFonts w:cstheme="minorHAnsi"/>
        </w:rPr>
      </w:pPr>
      <w:r w:rsidRPr="001F5B01">
        <w:rPr>
          <w:rFonts w:eastAsia="Arial" w:cstheme="minorHAnsi"/>
        </w:rPr>
        <w:t xml:space="preserve">Daily change in the total number of doses administered. It is only calculated for </w:t>
      </w:r>
      <w:proofErr w:type="spellStart"/>
      <w:r w:rsidRPr="001F5B01">
        <w:rPr>
          <w:rFonts w:eastAsia="Arial" w:cstheme="minorHAnsi"/>
        </w:rPr>
        <w:t>consec-utive</w:t>
      </w:r>
      <w:proofErr w:type="spellEnd"/>
      <w:r w:rsidRPr="001F5B01">
        <w:rPr>
          <w:rFonts w:eastAsia="Arial" w:cstheme="minorHAnsi"/>
        </w:rPr>
        <w:t xml:space="preserve"> days. This is a raw measure provided for data checks and transparency, but we strongly recommend that any analysis on daily vaccination rates be conducted using </w:t>
      </w:r>
      <w:proofErr w:type="spellStart"/>
      <w:r w:rsidRPr="001F5B01">
        <w:rPr>
          <w:rFonts w:eastAsia="Arial" w:cstheme="minorHAnsi"/>
        </w:rPr>
        <w:t>daily_vaccinations</w:t>
      </w:r>
      <w:proofErr w:type="spellEnd"/>
      <w:r w:rsidRPr="001F5B01">
        <w:rPr>
          <w:rFonts w:eastAsia="Arial" w:cstheme="minorHAnsi"/>
        </w:rPr>
        <w:t xml:space="preserve"> instead.</w:t>
      </w:r>
    </w:p>
    <w:p w14:paraId="1FDE57B5" w14:textId="77777777" w:rsidR="001F5B01" w:rsidRPr="001F5B01" w:rsidRDefault="001F5B01" w:rsidP="001F5B01">
      <w:pPr>
        <w:spacing w:line="100" w:lineRule="exact"/>
        <w:rPr>
          <w:rFonts w:cstheme="minorHAnsi"/>
        </w:rPr>
      </w:pPr>
    </w:p>
    <w:p w14:paraId="2FD78529" w14:textId="77777777" w:rsidR="001F5B01" w:rsidRPr="001F5B01" w:rsidRDefault="001F5B01" w:rsidP="001F5B01">
      <w:pPr>
        <w:rPr>
          <w:rFonts w:cstheme="minorHAnsi"/>
        </w:rPr>
      </w:pPr>
      <w:proofErr w:type="spellStart"/>
      <w:r w:rsidRPr="001F5B01">
        <w:rPr>
          <w:rFonts w:eastAsia="Arial" w:cstheme="minorHAnsi"/>
        </w:rPr>
        <w:t>daily_vaccinations</w:t>
      </w:r>
      <w:proofErr w:type="spellEnd"/>
      <w:r w:rsidRPr="001F5B01">
        <w:rPr>
          <w:rFonts w:eastAsia="Arial" w:cstheme="minorHAnsi"/>
        </w:rPr>
        <w:t>:</w:t>
      </w:r>
    </w:p>
    <w:p w14:paraId="7A1C3787" w14:textId="77777777" w:rsidR="001F5B01" w:rsidRPr="001F5B01" w:rsidRDefault="001F5B01" w:rsidP="001F5B01">
      <w:pPr>
        <w:spacing w:line="244" w:lineRule="exact"/>
        <w:rPr>
          <w:rFonts w:cstheme="minorHAnsi"/>
        </w:rPr>
      </w:pPr>
    </w:p>
    <w:p w14:paraId="278B3ABE" w14:textId="77777777" w:rsidR="001F5B01" w:rsidRPr="001F5B01" w:rsidRDefault="001F5B01" w:rsidP="001F5B01">
      <w:pPr>
        <w:spacing w:line="266" w:lineRule="auto"/>
        <w:ind w:right="60" w:firstLine="720"/>
        <w:rPr>
          <w:rFonts w:cstheme="minorHAnsi"/>
        </w:rPr>
      </w:pPr>
      <w:r w:rsidRPr="001F5B01">
        <w:rPr>
          <w:rFonts w:eastAsia="Arial" w:cstheme="minorHAnsi"/>
        </w:rPr>
        <w:t xml:space="preserve">New doses administered per day (7-day smoothed). For countries that don't report data </w:t>
      </w:r>
      <w:proofErr w:type="gramStart"/>
      <w:r w:rsidRPr="001F5B01">
        <w:rPr>
          <w:rFonts w:eastAsia="Arial" w:cstheme="minorHAnsi"/>
        </w:rPr>
        <w:t>on a daily basis</w:t>
      </w:r>
      <w:proofErr w:type="gramEnd"/>
      <w:r w:rsidRPr="001F5B01">
        <w:rPr>
          <w:rFonts w:eastAsia="Arial" w:cstheme="minorHAnsi"/>
        </w:rPr>
        <w:t>, we assume that doses changed equally on a daily basis over any periods in which no data was reported. This produces a complete series of daily figures, which is then averaged over a rolling 7-day window. An example of how we perform this calculation can be found here.</w:t>
      </w:r>
    </w:p>
    <w:p w14:paraId="235958E0" w14:textId="77777777" w:rsidR="001F5B01" w:rsidRPr="001F5B01" w:rsidRDefault="001F5B01" w:rsidP="001F5B01">
      <w:pPr>
        <w:spacing w:line="111" w:lineRule="exact"/>
        <w:rPr>
          <w:rFonts w:cstheme="minorHAnsi"/>
        </w:rPr>
      </w:pPr>
    </w:p>
    <w:p w14:paraId="35B358A6" w14:textId="77777777" w:rsidR="001F5B01" w:rsidRPr="001F5B01" w:rsidRDefault="001F5B01" w:rsidP="001F5B01">
      <w:pPr>
        <w:rPr>
          <w:rFonts w:cstheme="minorHAnsi"/>
        </w:rPr>
      </w:pPr>
      <w:proofErr w:type="spellStart"/>
      <w:r w:rsidRPr="001F5B01">
        <w:rPr>
          <w:rFonts w:eastAsia="Arial" w:cstheme="minorHAnsi"/>
        </w:rPr>
        <w:t>daily_vaccinations_per_million</w:t>
      </w:r>
      <w:proofErr w:type="spellEnd"/>
      <w:r w:rsidRPr="001F5B01">
        <w:rPr>
          <w:rFonts w:eastAsia="Arial" w:cstheme="minorHAnsi"/>
        </w:rPr>
        <w:t>:</w:t>
      </w:r>
    </w:p>
    <w:p w14:paraId="3C5CB8E3" w14:textId="77777777" w:rsidR="001F5B01" w:rsidRPr="001F5B01" w:rsidRDefault="001F5B01" w:rsidP="001F5B01">
      <w:pPr>
        <w:spacing w:line="244" w:lineRule="exact"/>
        <w:rPr>
          <w:rFonts w:cstheme="minorHAnsi"/>
        </w:rPr>
      </w:pPr>
    </w:p>
    <w:p w14:paraId="4C2DBB79" w14:textId="77777777" w:rsidR="001F5B01" w:rsidRPr="001F5B01" w:rsidRDefault="001F5B01" w:rsidP="001F5B01">
      <w:pPr>
        <w:ind w:left="720"/>
        <w:rPr>
          <w:rFonts w:cstheme="minorHAnsi"/>
        </w:rPr>
      </w:pPr>
      <w:proofErr w:type="spellStart"/>
      <w:r w:rsidRPr="001F5B01">
        <w:rPr>
          <w:rFonts w:eastAsia="Arial" w:cstheme="minorHAnsi"/>
        </w:rPr>
        <w:t>Daily_vaccinations</w:t>
      </w:r>
      <w:proofErr w:type="spellEnd"/>
      <w:r w:rsidRPr="001F5B01">
        <w:rPr>
          <w:rFonts w:eastAsia="Arial" w:cstheme="minorHAnsi"/>
        </w:rPr>
        <w:t xml:space="preserve"> per 1,000,000 people in the total population of the state.</w:t>
      </w:r>
    </w:p>
    <w:p w14:paraId="117DF716" w14:textId="77777777" w:rsidR="001F5B01" w:rsidRPr="001F5B01" w:rsidRDefault="001F5B01" w:rsidP="001F5B01">
      <w:pPr>
        <w:spacing w:line="244" w:lineRule="exact"/>
        <w:rPr>
          <w:rFonts w:cstheme="minorHAnsi"/>
        </w:rPr>
      </w:pPr>
    </w:p>
    <w:p w14:paraId="287CD093" w14:textId="77777777" w:rsidR="001F5B01" w:rsidRPr="001F5B01" w:rsidRDefault="001F5B01" w:rsidP="001F5B01">
      <w:pPr>
        <w:rPr>
          <w:rFonts w:cstheme="minorHAnsi"/>
        </w:rPr>
      </w:pPr>
      <w:proofErr w:type="spellStart"/>
      <w:r w:rsidRPr="001F5B01">
        <w:rPr>
          <w:rFonts w:eastAsia="Arial" w:cstheme="minorHAnsi"/>
        </w:rPr>
        <w:t>people_vaccinated</w:t>
      </w:r>
      <w:proofErr w:type="spellEnd"/>
      <w:r w:rsidRPr="001F5B01">
        <w:rPr>
          <w:rFonts w:eastAsia="Arial" w:cstheme="minorHAnsi"/>
        </w:rPr>
        <w:t>:</w:t>
      </w:r>
    </w:p>
    <w:p w14:paraId="575A591D" w14:textId="77777777" w:rsidR="001F5B01" w:rsidRPr="001F5B01" w:rsidRDefault="001F5B01" w:rsidP="001F5B01">
      <w:pPr>
        <w:spacing w:line="244" w:lineRule="exact"/>
        <w:rPr>
          <w:rFonts w:cstheme="minorHAnsi"/>
        </w:rPr>
      </w:pPr>
    </w:p>
    <w:p w14:paraId="401992D7" w14:textId="77777777" w:rsidR="001F5B01" w:rsidRPr="001F5B01" w:rsidRDefault="001F5B01" w:rsidP="001F5B01">
      <w:pPr>
        <w:spacing w:line="289" w:lineRule="auto"/>
        <w:ind w:firstLine="720"/>
        <w:rPr>
          <w:rFonts w:cstheme="minorHAnsi"/>
        </w:rPr>
      </w:pPr>
      <w:r w:rsidRPr="001F5B01">
        <w:rPr>
          <w:rFonts w:eastAsia="Arial" w:cstheme="minorHAnsi"/>
        </w:rPr>
        <w:t>Total number of people who received at least one vaccine dose. If a person receives the first dose of a 2-dose vaccine, this metric goes up by 1. If they receive the second dose, the metric stays the same.</w:t>
      </w:r>
    </w:p>
    <w:p w14:paraId="30230BC3" w14:textId="77777777" w:rsidR="001F5B01" w:rsidRPr="001F5B01" w:rsidRDefault="001F5B01" w:rsidP="001F5B01">
      <w:pPr>
        <w:spacing w:line="83" w:lineRule="exact"/>
        <w:rPr>
          <w:rFonts w:cstheme="minorHAnsi"/>
        </w:rPr>
      </w:pPr>
    </w:p>
    <w:p w14:paraId="4B870085" w14:textId="77777777" w:rsidR="001F5B01" w:rsidRPr="001F5B01" w:rsidRDefault="001F5B01" w:rsidP="001F5B01">
      <w:pPr>
        <w:rPr>
          <w:rFonts w:cstheme="minorHAnsi"/>
        </w:rPr>
      </w:pPr>
      <w:proofErr w:type="spellStart"/>
      <w:r w:rsidRPr="001F5B01">
        <w:rPr>
          <w:rFonts w:eastAsia="Arial" w:cstheme="minorHAnsi"/>
        </w:rPr>
        <w:t>people_vaccinated_per_hundred</w:t>
      </w:r>
      <w:proofErr w:type="spellEnd"/>
      <w:r w:rsidRPr="001F5B01">
        <w:rPr>
          <w:rFonts w:eastAsia="Arial" w:cstheme="minorHAnsi"/>
        </w:rPr>
        <w:t>:</w:t>
      </w:r>
    </w:p>
    <w:p w14:paraId="152BCF80" w14:textId="77777777" w:rsidR="001F5B01" w:rsidRPr="001F5B01" w:rsidRDefault="001F5B01" w:rsidP="001F5B01">
      <w:pPr>
        <w:spacing w:line="244" w:lineRule="exact"/>
        <w:rPr>
          <w:rFonts w:cstheme="minorHAnsi"/>
        </w:rPr>
      </w:pPr>
    </w:p>
    <w:p w14:paraId="4CC42B87" w14:textId="77777777" w:rsidR="001F5B01" w:rsidRPr="001F5B01" w:rsidRDefault="001F5B01" w:rsidP="001F5B01">
      <w:pPr>
        <w:ind w:left="720"/>
        <w:rPr>
          <w:rFonts w:cstheme="minorHAnsi"/>
        </w:rPr>
      </w:pPr>
      <w:proofErr w:type="spellStart"/>
      <w:r w:rsidRPr="001F5B01">
        <w:rPr>
          <w:rFonts w:eastAsia="Arial" w:cstheme="minorHAnsi"/>
        </w:rPr>
        <w:t>People_vaccinated</w:t>
      </w:r>
      <w:proofErr w:type="spellEnd"/>
      <w:r w:rsidRPr="001F5B01">
        <w:rPr>
          <w:rFonts w:eastAsia="Arial" w:cstheme="minorHAnsi"/>
        </w:rPr>
        <w:t xml:space="preserve"> per 100 people in the total population of the state.</w:t>
      </w:r>
    </w:p>
    <w:p w14:paraId="1CC6C591" w14:textId="77777777" w:rsidR="001F5B01" w:rsidRPr="001F5B01" w:rsidRDefault="001F5B01" w:rsidP="001F5B01">
      <w:pPr>
        <w:spacing w:line="244" w:lineRule="exact"/>
        <w:rPr>
          <w:rFonts w:cstheme="minorHAnsi"/>
        </w:rPr>
      </w:pPr>
    </w:p>
    <w:p w14:paraId="10961841" w14:textId="77777777" w:rsidR="001F5B01" w:rsidRPr="001F5B01" w:rsidRDefault="001F5B01" w:rsidP="001F5B01">
      <w:pPr>
        <w:rPr>
          <w:rFonts w:cstheme="minorHAnsi"/>
        </w:rPr>
      </w:pPr>
      <w:proofErr w:type="spellStart"/>
      <w:r w:rsidRPr="001F5B01">
        <w:rPr>
          <w:rFonts w:eastAsia="Arial" w:cstheme="minorHAnsi"/>
        </w:rPr>
        <w:t>people_fully_vaccinated</w:t>
      </w:r>
      <w:proofErr w:type="spellEnd"/>
      <w:r w:rsidRPr="001F5B01">
        <w:rPr>
          <w:rFonts w:eastAsia="Arial" w:cstheme="minorHAnsi"/>
        </w:rPr>
        <w:t>:</w:t>
      </w:r>
    </w:p>
    <w:p w14:paraId="692D4183" w14:textId="77777777" w:rsidR="001F5B01" w:rsidRPr="001F5B01" w:rsidRDefault="001F5B01" w:rsidP="001F5B01">
      <w:pPr>
        <w:spacing w:line="244" w:lineRule="exact"/>
        <w:rPr>
          <w:rFonts w:cstheme="minorHAnsi"/>
        </w:rPr>
      </w:pPr>
    </w:p>
    <w:p w14:paraId="08373EDF" w14:textId="77777777" w:rsidR="001F5B01" w:rsidRPr="001F5B01" w:rsidRDefault="001F5B01" w:rsidP="001F5B01">
      <w:pPr>
        <w:spacing w:line="289" w:lineRule="auto"/>
        <w:ind w:right="20" w:firstLine="720"/>
        <w:jc w:val="both"/>
        <w:rPr>
          <w:rFonts w:cstheme="minorHAnsi"/>
        </w:rPr>
      </w:pPr>
      <w:r w:rsidRPr="001F5B01">
        <w:rPr>
          <w:rFonts w:eastAsia="Arial" w:cstheme="minorHAnsi"/>
        </w:rPr>
        <w:t>Total number of people who received all doses prescribed by the vaccination protocol. If a person receives the first dose of a 2-dose vaccine, this metric stays the same. If they receive the second dose, the metric goes up by 1.</w:t>
      </w:r>
    </w:p>
    <w:p w14:paraId="4A73A34A" w14:textId="77777777" w:rsidR="001F5B01" w:rsidRPr="001F5B01" w:rsidRDefault="001F5B01" w:rsidP="001F5B01">
      <w:pPr>
        <w:spacing w:line="83" w:lineRule="exact"/>
        <w:rPr>
          <w:rFonts w:cstheme="minorHAnsi"/>
        </w:rPr>
      </w:pPr>
    </w:p>
    <w:p w14:paraId="514C2327" w14:textId="77777777" w:rsidR="001F5B01" w:rsidRPr="001F5B01" w:rsidRDefault="001F5B01" w:rsidP="001F5B01">
      <w:pPr>
        <w:rPr>
          <w:rFonts w:cstheme="minorHAnsi"/>
        </w:rPr>
      </w:pPr>
      <w:proofErr w:type="spellStart"/>
      <w:r w:rsidRPr="001F5B01">
        <w:rPr>
          <w:rFonts w:eastAsia="Arial" w:cstheme="minorHAnsi"/>
        </w:rPr>
        <w:t>people_fully_vaccinated_per_hundred</w:t>
      </w:r>
      <w:proofErr w:type="spellEnd"/>
      <w:r w:rsidRPr="001F5B01">
        <w:rPr>
          <w:rFonts w:eastAsia="Arial" w:cstheme="minorHAnsi"/>
        </w:rPr>
        <w:t>:</w:t>
      </w:r>
    </w:p>
    <w:p w14:paraId="70ED5DC4" w14:textId="77777777" w:rsidR="001F5B01" w:rsidRPr="001F5B01" w:rsidRDefault="001F5B01" w:rsidP="001F5B01">
      <w:pPr>
        <w:spacing w:line="244" w:lineRule="exact"/>
        <w:rPr>
          <w:rFonts w:cstheme="minorHAnsi"/>
        </w:rPr>
      </w:pPr>
    </w:p>
    <w:p w14:paraId="5D3316CC" w14:textId="77777777" w:rsidR="001F5B01" w:rsidRPr="001F5B01" w:rsidRDefault="001F5B01" w:rsidP="001F5B01">
      <w:pPr>
        <w:ind w:left="720"/>
        <w:rPr>
          <w:rFonts w:cstheme="minorHAnsi"/>
        </w:rPr>
      </w:pPr>
      <w:proofErr w:type="spellStart"/>
      <w:r w:rsidRPr="001F5B01">
        <w:rPr>
          <w:rFonts w:eastAsia="Arial" w:cstheme="minorHAnsi"/>
        </w:rPr>
        <w:t>People_fully_vaccinated</w:t>
      </w:r>
      <w:proofErr w:type="spellEnd"/>
      <w:r w:rsidRPr="001F5B01">
        <w:rPr>
          <w:rFonts w:eastAsia="Arial" w:cstheme="minorHAnsi"/>
        </w:rPr>
        <w:t xml:space="preserve"> per 100 people in the total population of the state.</w:t>
      </w:r>
    </w:p>
    <w:p w14:paraId="0BFE6DD9" w14:textId="77777777" w:rsidR="001F5B01" w:rsidRPr="001F5B01" w:rsidRDefault="001F5B01" w:rsidP="001F5B01">
      <w:pPr>
        <w:spacing w:line="244" w:lineRule="exact"/>
        <w:rPr>
          <w:rFonts w:cstheme="minorHAnsi"/>
        </w:rPr>
      </w:pPr>
    </w:p>
    <w:p w14:paraId="3AC8DA3A" w14:textId="77777777" w:rsidR="001F5B01" w:rsidRPr="001F5B01" w:rsidRDefault="001F5B01" w:rsidP="001F5B01">
      <w:pPr>
        <w:rPr>
          <w:rFonts w:cstheme="minorHAnsi"/>
        </w:rPr>
      </w:pPr>
      <w:proofErr w:type="spellStart"/>
      <w:r w:rsidRPr="001F5B01">
        <w:rPr>
          <w:rFonts w:eastAsia="Arial" w:cstheme="minorHAnsi"/>
        </w:rPr>
        <w:t>total_distributed</w:t>
      </w:r>
      <w:proofErr w:type="spellEnd"/>
      <w:r w:rsidRPr="001F5B01">
        <w:rPr>
          <w:rFonts w:eastAsia="Arial" w:cstheme="minorHAnsi"/>
        </w:rPr>
        <w:t>:</w:t>
      </w:r>
    </w:p>
    <w:p w14:paraId="4668A5FB" w14:textId="77777777" w:rsidR="001F5B01" w:rsidRPr="001F5B01" w:rsidRDefault="001F5B01" w:rsidP="001F5B01">
      <w:pPr>
        <w:rPr>
          <w:rFonts w:cstheme="minorHAnsi"/>
        </w:rPr>
        <w:sectPr w:rsidR="001F5B01" w:rsidRPr="001F5B01">
          <w:pgSz w:w="12240" w:h="15840"/>
          <w:pgMar w:top="196" w:right="1120" w:bottom="340" w:left="1080" w:header="0" w:footer="0" w:gutter="0"/>
          <w:cols w:space="720" w:equalWidth="0">
            <w:col w:w="10040"/>
          </w:cols>
        </w:sectPr>
      </w:pPr>
    </w:p>
    <w:p w14:paraId="37B46FE4" w14:textId="77777777" w:rsidR="001F5B01" w:rsidRPr="001F5B01" w:rsidRDefault="001F5B01" w:rsidP="001F5B01">
      <w:pPr>
        <w:spacing w:line="200" w:lineRule="exact"/>
        <w:rPr>
          <w:rFonts w:cstheme="minorHAnsi"/>
        </w:rPr>
      </w:pPr>
    </w:p>
    <w:p w14:paraId="20355246" w14:textId="77777777" w:rsidR="001F5B01" w:rsidRPr="001F5B01" w:rsidRDefault="001F5B01" w:rsidP="001F5B01">
      <w:pPr>
        <w:spacing w:line="234" w:lineRule="exact"/>
        <w:rPr>
          <w:rFonts w:cstheme="minorHAnsi"/>
        </w:rPr>
      </w:pPr>
    </w:p>
    <w:p w14:paraId="38A2161B" w14:textId="41F54A4E" w:rsidR="001F5B01" w:rsidRPr="001F5B01" w:rsidRDefault="001F5B01" w:rsidP="001F5B01">
      <w:pPr>
        <w:ind w:right="-39"/>
        <w:rPr>
          <w:rFonts w:cstheme="minorHAnsi"/>
        </w:rPr>
      </w:pPr>
    </w:p>
    <w:p w14:paraId="3D36D902" w14:textId="77777777" w:rsidR="001F5B01" w:rsidRPr="001F5B01" w:rsidRDefault="001F5B01" w:rsidP="001F5B01">
      <w:pPr>
        <w:rPr>
          <w:rFonts w:cstheme="minorHAnsi"/>
        </w:rPr>
        <w:sectPr w:rsidR="001F5B01" w:rsidRPr="001F5B01">
          <w:type w:val="continuous"/>
          <w:pgSz w:w="12240" w:h="15840"/>
          <w:pgMar w:top="196" w:right="1120" w:bottom="340" w:left="1080" w:header="0" w:footer="0" w:gutter="0"/>
          <w:cols w:space="720" w:equalWidth="0">
            <w:col w:w="10040"/>
          </w:cols>
        </w:sectPr>
      </w:pPr>
    </w:p>
    <w:p w14:paraId="7C2FFB56" w14:textId="77777777" w:rsidR="001F5B01" w:rsidRPr="001F5B01" w:rsidRDefault="001F5B01" w:rsidP="001F5B01">
      <w:pPr>
        <w:spacing w:line="336" w:lineRule="auto"/>
        <w:ind w:right="200" w:firstLine="720"/>
        <w:rPr>
          <w:rFonts w:cstheme="minorHAnsi"/>
        </w:rPr>
      </w:pPr>
      <w:bookmarkStart w:id="3" w:name="page5"/>
      <w:bookmarkEnd w:id="3"/>
      <w:r w:rsidRPr="001F5B01">
        <w:rPr>
          <w:rFonts w:eastAsia="Arial" w:cstheme="minorHAnsi"/>
        </w:rPr>
        <w:lastRenderedPageBreak/>
        <w:t>Cumulative counts of COVID-19 vaccine doses recorded as shipped in CDC's Vaccine Tracking System.</w:t>
      </w:r>
    </w:p>
    <w:p w14:paraId="57CA1BBC" w14:textId="77777777" w:rsidR="001F5B01" w:rsidRPr="001F5B01" w:rsidRDefault="001F5B01" w:rsidP="001F5B01">
      <w:pPr>
        <w:spacing w:line="27" w:lineRule="exact"/>
        <w:rPr>
          <w:rFonts w:cstheme="minorHAnsi"/>
        </w:rPr>
      </w:pPr>
    </w:p>
    <w:p w14:paraId="7F96E11F" w14:textId="77777777" w:rsidR="001F5B01" w:rsidRPr="001F5B01" w:rsidRDefault="001F5B01" w:rsidP="001F5B01">
      <w:pPr>
        <w:rPr>
          <w:rFonts w:cstheme="minorHAnsi"/>
        </w:rPr>
      </w:pPr>
      <w:proofErr w:type="spellStart"/>
      <w:r w:rsidRPr="001F5B01">
        <w:rPr>
          <w:rFonts w:eastAsia="Arial" w:cstheme="minorHAnsi"/>
        </w:rPr>
        <w:t>total_distributed_per_hundred</w:t>
      </w:r>
      <w:proofErr w:type="spellEnd"/>
      <w:r w:rsidRPr="001F5B01">
        <w:rPr>
          <w:rFonts w:eastAsia="Arial" w:cstheme="minorHAnsi"/>
        </w:rPr>
        <w:t>:</w:t>
      </w:r>
    </w:p>
    <w:p w14:paraId="5A475CB1" w14:textId="77777777" w:rsidR="001F5B01" w:rsidRPr="001F5B01" w:rsidRDefault="001F5B01" w:rsidP="001F5B01">
      <w:pPr>
        <w:spacing w:line="244" w:lineRule="exact"/>
        <w:rPr>
          <w:rFonts w:cstheme="minorHAnsi"/>
        </w:rPr>
      </w:pPr>
    </w:p>
    <w:p w14:paraId="7EBBEB02" w14:textId="77777777" w:rsidR="001F5B01" w:rsidRPr="001F5B01" w:rsidRDefault="001F5B01" w:rsidP="001F5B01">
      <w:pPr>
        <w:spacing w:line="336" w:lineRule="auto"/>
        <w:ind w:right="200" w:firstLine="720"/>
        <w:rPr>
          <w:rFonts w:cstheme="minorHAnsi"/>
        </w:rPr>
      </w:pPr>
      <w:r w:rsidRPr="001F5B01">
        <w:rPr>
          <w:rFonts w:eastAsia="Arial" w:cstheme="minorHAnsi"/>
        </w:rPr>
        <w:t>Cumulative counts of COVID-19 vaccine doses recorded as shipped in CDC's Vaccine Tracking System per 100 people in the total population of the state.</w:t>
      </w:r>
    </w:p>
    <w:p w14:paraId="0A339D79" w14:textId="77777777" w:rsidR="001F5B01" w:rsidRPr="001F5B01" w:rsidRDefault="001F5B01" w:rsidP="001F5B01">
      <w:pPr>
        <w:spacing w:line="27" w:lineRule="exact"/>
        <w:rPr>
          <w:rFonts w:cstheme="minorHAnsi"/>
        </w:rPr>
      </w:pPr>
    </w:p>
    <w:p w14:paraId="792CD43D" w14:textId="77777777" w:rsidR="001F5B01" w:rsidRPr="001F5B01" w:rsidRDefault="001F5B01" w:rsidP="001F5B01">
      <w:pPr>
        <w:rPr>
          <w:rFonts w:cstheme="minorHAnsi"/>
        </w:rPr>
      </w:pPr>
      <w:proofErr w:type="spellStart"/>
      <w:r w:rsidRPr="001F5B01">
        <w:rPr>
          <w:rFonts w:eastAsia="Arial" w:cstheme="minorHAnsi"/>
        </w:rPr>
        <w:t>share_doses_used</w:t>
      </w:r>
      <w:proofErr w:type="spellEnd"/>
      <w:r w:rsidRPr="001F5B01">
        <w:rPr>
          <w:rFonts w:eastAsia="Arial" w:cstheme="minorHAnsi"/>
        </w:rPr>
        <w:t>:</w:t>
      </w:r>
    </w:p>
    <w:p w14:paraId="47D72B96" w14:textId="77777777" w:rsidR="001F5B01" w:rsidRPr="001F5B01" w:rsidRDefault="001F5B01" w:rsidP="001F5B01">
      <w:pPr>
        <w:spacing w:line="244" w:lineRule="exact"/>
        <w:rPr>
          <w:rFonts w:cstheme="minorHAnsi"/>
        </w:rPr>
      </w:pPr>
    </w:p>
    <w:p w14:paraId="24AFE40C" w14:textId="77777777" w:rsidR="001F5B01" w:rsidRPr="001F5B01" w:rsidRDefault="001F5B01" w:rsidP="001F5B01">
      <w:pPr>
        <w:spacing w:line="336" w:lineRule="auto"/>
        <w:ind w:right="340" w:firstLine="720"/>
        <w:rPr>
          <w:rFonts w:cstheme="minorHAnsi"/>
        </w:rPr>
      </w:pPr>
      <w:r w:rsidRPr="001F5B01">
        <w:rPr>
          <w:rFonts w:eastAsia="Arial" w:cstheme="minorHAnsi"/>
        </w:rPr>
        <w:t>Share of vaccination doses administered among those recorded as shipped in CDC's Vaccine Tracking System.</w:t>
      </w:r>
    </w:p>
    <w:p w14:paraId="45D3FCCB" w14:textId="77777777" w:rsidR="001F5B01" w:rsidRPr="001F5B01" w:rsidRDefault="001F5B01" w:rsidP="001F5B01">
      <w:pPr>
        <w:pStyle w:val="NormalWeb"/>
        <w:shd w:val="clear" w:color="auto" w:fill="FFFFFF"/>
        <w:ind w:left="720"/>
        <w:rPr>
          <w:rFonts w:asciiTheme="minorHAnsi" w:hAnsiTheme="minorHAnsi" w:cstheme="minorHAnsi"/>
        </w:rPr>
      </w:pPr>
    </w:p>
    <w:sectPr w:rsidR="001F5B01" w:rsidRPr="001F5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E53FF"/>
    <w:multiLevelType w:val="multilevel"/>
    <w:tmpl w:val="580C5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05241C"/>
    <w:multiLevelType w:val="multilevel"/>
    <w:tmpl w:val="1E528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7B23C6"/>
    <w:multiLevelType w:val="hybridMultilevel"/>
    <w:tmpl w:val="47DE8EBA"/>
    <w:lvl w:ilvl="0" w:tplc="F9D4E980">
      <w:start w:val="1"/>
      <w:numFmt w:val="decimal"/>
      <w:lvlText w:val="%1."/>
      <w:lvlJc w:val="left"/>
    </w:lvl>
    <w:lvl w:ilvl="1" w:tplc="9B5CC50A">
      <w:numFmt w:val="decimal"/>
      <w:lvlText w:val=""/>
      <w:lvlJc w:val="left"/>
    </w:lvl>
    <w:lvl w:ilvl="2" w:tplc="BDD2D0FA">
      <w:numFmt w:val="decimal"/>
      <w:lvlText w:val=""/>
      <w:lvlJc w:val="left"/>
    </w:lvl>
    <w:lvl w:ilvl="3" w:tplc="959CEDAC">
      <w:numFmt w:val="decimal"/>
      <w:lvlText w:val=""/>
      <w:lvlJc w:val="left"/>
    </w:lvl>
    <w:lvl w:ilvl="4" w:tplc="77824DA0">
      <w:numFmt w:val="decimal"/>
      <w:lvlText w:val=""/>
      <w:lvlJc w:val="left"/>
    </w:lvl>
    <w:lvl w:ilvl="5" w:tplc="70246F62">
      <w:numFmt w:val="decimal"/>
      <w:lvlText w:val=""/>
      <w:lvlJc w:val="left"/>
    </w:lvl>
    <w:lvl w:ilvl="6" w:tplc="63F660F4">
      <w:numFmt w:val="decimal"/>
      <w:lvlText w:val=""/>
      <w:lvlJc w:val="left"/>
    </w:lvl>
    <w:lvl w:ilvl="7" w:tplc="03482B6E">
      <w:numFmt w:val="decimal"/>
      <w:lvlText w:val=""/>
      <w:lvlJc w:val="left"/>
    </w:lvl>
    <w:lvl w:ilvl="8" w:tplc="93C43CEE">
      <w:numFmt w:val="decimal"/>
      <w:lvlText w:val=""/>
      <w:lvlJc w:val="left"/>
    </w:lvl>
  </w:abstractNum>
  <w:abstractNum w:abstractNumId="3" w15:restartNumberingAfterBreak="0">
    <w:nsid w:val="62B62B69"/>
    <w:multiLevelType w:val="multilevel"/>
    <w:tmpl w:val="2E9EE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6A56AA"/>
    <w:multiLevelType w:val="multilevel"/>
    <w:tmpl w:val="0494E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F00886"/>
    <w:multiLevelType w:val="multilevel"/>
    <w:tmpl w:val="651AF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46A"/>
    <w:rsid w:val="001F5B01"/>
    <w:rsid w:val="008A7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03432E"/>
  <w15:chartTrackingRefBased/>
  <w15:docId w15:val="{8252B836-DCED-684B-929B-3F736C3FD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746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241349">
      <w:bodyDiv w:val="1"/>
      <w:marLeft w:val="0"/>
      <w:marRight w:val="0"/>
      <w:marTop w:val="0"/>
      <w:marBottom w:val="0"/>
      <w:divBdr>
        <w:top w:val="none" w:sz="0" w:space="0" w:color="auto"/>
        <w:left w:val="none" w:sz="0" w:space="0" w:color="auto"/>
        <w:bottom w:val="none" w:sz="0" w:space="0" w:color="auto"/>
        <w:right w:val="none" w:sz="0" w:space="0" w:color="auto"/>
      </w:divBdr>
      <w:divsChild>
        <w:div w:id="2047483557">
          <w:marLeft w:val="0"/>
          <w:marRight w:val="0"/>
          <w:marTop w:val="0"/>
          <w:marBottom w:val="0"/>
          <w:divBdr>
            <w:top w:val="none" w:sz="0" w:space="0" w:color="auto"/>
            <w:left w:val="none" w:sz="0" w:space="0" w:color="auto"/>
            <w:bottom w:val="none" w:sz="0" w:space="0" w:color="auto"/>
            <w:right w:val="none" w:sz="0" w:space="0" w:color="auto"/>
          </w:divBdr>
          <w:divsChild>
            <w:div w:id="1279412602">
              <w:marLeft w:val="0"/>
              <w:marRight w:val="0"/>
              <w:marTop w:val="0"/>
              <w:marBottom w:val="0"/>
              <w:divBdr>
                <w:top w:val="none" w:sz="0" w:space="0" w:color="auto"/>
                <w:left w:val="none" w:sz="0" w:space="0" w:color="auto"/>
                <w:bottom w:val="none" w:sz="0" w:space="0" w:color="auto"/>
                <w:right w:val="none" w:sz="0" w:space="0" w:color="auto"/>
              </w:divBdr>
              <w:divsChild>
                <w:div w:id="1698234513">
                  <w:marLeft w:val="0"/>
                  <w:marRight w:val="0"/>
                  <w:marTop w:val="0"/>
                  <w:marBottom w:val="0"/>
                  <w:divBdr>
                    <w:top w:val="none" w:sz="0" w:space="0" w:color="auto"/>
                    <w:left w:val="none" w:sz="0" w:space="0" w:color="auto"/>
                    <w:bottom w:val="none" w:sz="0" w:space="0" w:color="auto"/>
                    <w:right w:val="none" w:sz="0" w:space="0" w:color="auto"/>
                  </w:divBdr>
                  <w:divsChild>
                    <w:div w:id="33334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710998">
      <w:bodyDiv w:val="1"/>
      <w:marLeft w:val="0"/>
      <w:marRight w:val="0"/>
      <w:marTop w:val="0"/>
      <w:marBottom w:val="0"/>
      <w:divBdr>
        <w:top w:val="none" w:sz="0" w:space="0" w:color="auto"/>
        <w:left w:val="none" w:sz="0" w:space="0" w:color="auto"/>
        <w:bottom w:val="none" w:sz="0" w:space="0" w:color="auto"/>
        <w:right w:val="none" w:sz="0" w:space="0" w:color="auto"/>
      </w:divBdr>
      <w:divsChild>
        <w:div w:id="1279533230">
          <w:marLeft w:val="0"/>
          <w:marRight w:val="0"/>
          <w:marTop w:val="0"/>
          <w:marBottom w:val="0"/>
          <w:divBdr>
            <w:top w:val="none" w:sz="0" w:space="0" w:color="auto"/>
            <w:left w:val="none" w:sz="0" w:space="0" w:color="auto"/>
            <w:bottom w:val="none" w:sz="0" w:space="0" w:color="auto"/>
            <w:right w:val="none" w:sz="0" w:space="0" w:color="auto"/>
          </w:divBdr>
          <w:divsChild>
            <w:div w:id="1778518986">
              <w:marLeft w:val="0"/>
              <w:marRight w:val="0"/>
              <w:marTop w:val="0"/>
              <w:marBottom w:val="0"/>
              <w:divBdr>
                <w:top w:val="none" w:sz="0" w:space="0" w:color="auto"/>
                <w:left w:val="none" w:sz="0" w:space="0" w:color="auto"/>
                <w:bottom w:val="none" w:sz="0" w:space="0" w:color="auto"/>
                <w:right w:val="none" w:sz="0" w:space="0" w:color="auto"/>
              </w:divBdr>
              <w:divsChild>
                <w:div w:id="1224827436">
                  <w:marLeft w:val="0"/>
                  <w:marRight w:val="0"/>
                  <w:marTop w:val="0"/>
                  <w:marBottom w:val="0"/>
                  <w:divBdr>
                    <w:top w:val="none" w:sz="0" w:space="0" w:color="auto"/>
                    <w:left w:val="none" w:sz="0" w:space="0" w:color="auto"/>
                    <w:bottom w:val="none" w:sz="0" w:space="0" w:color="auto"/>
                    <w:right w:val="none" w:sz="0" w:space="0" w:color="auto"/>
                  </w:divBdr>
                  <w:divsChild>
                    <w:div w:id="68506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558179">
      <w:bodyDiv w:val="1"/>
      <w:marLeft w:val="0"/>
      <w:marRight w:val="0"/>
      <w:marTop w:val="0"/>
      <w:marBottom w:val="0"/>
      <w:divBdr>
        <w:top w:val="none" w:sz="0" w:space="0" w:color="auto"/>
        <w:left w:val="none" w:sz="0" w:space="0" w:color="auto"/>
        <w:bottom w:val="none" w:sz="0" w:space="0" w:color="auto"/>
        <w:right w:val="none" w:sz="0" w:space="0" w:color="auto"/>
      </w:divBdr>
      <w:divsChild>
        <w:div w:id="446854264">
          <w:marLeft w:val="0"/>
          <w:marRight w:val="0"/>
          <w:marTop w:val="0"/>
          <w:marBottom w:val="0"/>
          <w:divBdr>
            <w:top w:val="none" w:sz="0" w:space="0" w:color="auto"/>
            <w:left w:val="none" w:sz="0" w:space="0" w:color="auto"/>
            <w:bottom w:val="none" w:sz="0" w:space="0" w:color="auto"/>
            <w:right w:val="none" w:sz="0" w:space="0" w:color="auto"/>
          </w:divBdr>
          <w:divsChild>
            <w:div w:id="563763894">
              <w:marLeft w:val="0"/>
              <w:marRight w:val="0"/>
              <w:marTop w:val="0"/>
              <w:marBottom w:val="0"/>
              <w:divBdr>
                <w:top w:val="none" w:sz="0" w:space="0" w:color="auto"/>
                <w:left w:val="none" w:sz="0" w:space="0" w:color="auto"/>
                <w:bottom w:val="none" w:sz="0" w:space="0" w:color="auto"/>
                <w:right w:val="none" w:sz="0" w:space="0" w:color="auto"/>
              </w:divBdr>
              <w:divsChild>
                <w:div w:id="97334253">
                  <w:marLeft w:val="0"/>
                  <w:marRight w:val="0"/>
                  <w:marTop w:val="0"/>
                  <w:marBottom w:val="0"/>
                  <w:divBdr>
                    <w:top w:val="none" w:sz="0" w:space="0" w:color="auto"/>
                    <w:left w:val="none" w:sz="0" w:space="0" w:color="auto"/>
                    <w:bottom w:val="none" w:sz="0" w:space="0" w:color="auto"/>
                    <w:right w:val="none" w:sz="0" w:space="0" w:color="auto"/>
                  </w:divBdr>
                  <w:divsChild>
                    <w:div w:id="150254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405933">
      <w:bodyDiv w:val="1"/>
      <w:marLeft w:val="0"/>
      <w:marRight w:val="0"/>
      <w:marTop w:val="0"/>
      <w:marBottom w:val="0"/>
      <w:divBdr>
        <w:top w:val="none" w:sz="0" w:space="0" w:color="auto"/>
        <w:left w:val="none" w:sz="0" w:space="0" w:color="auto"/>
        <w:bottom w:val="none" w:sz="0" w:space="0" w:color="auto"/>
        <w:right w:val="none" w:sz="0" w:space="0" w:color="auto"/>
      </w:divBdr>
      <w:divsChild>
        <w:div w:id="57824925">
          <w:marLeft w:val="0"/>
          <w:marRight w:val="0"/>
          <w:marTop w:val="0"/>
          <w:marBottom w:val="0"/>
          <w:divBdr>
            <w:top w:val="none" w:sz="0" w:space="0" w:color="auto"/>
            <w:left w:val="none" w:sz="0" w:space="0" w:color="auto"/>
            <w:bottom w:val="none" w:sz="0" w:space="0" w:color="auto"/>
            <w:right w:val="none" w:sz="0" w:space="0" w:color="auto"/>
          </w:divBdr>
          <w:divsChild>
            <w:div w:id="1443185068">
              <w:marLeft w:val="0"/>
              <w:marRight w:val="0"/>
              <w:marTop w:val="0"/>
              <w:marBottom w:val="0"/>
              <w:divBdr>
                <w:top w:val="none" w:sz="0" w:space="0" w:color="auto"/>
                <w:left w:val="none" w:sz="0" w:space="0" w:color="auto"/>
                <w:bottom w:val="none" w:sz="0" w:space="0" w:color="auto"/>
                <w:right w:val="none" w:sz="0" w:space="0" w:color="auto"/>
              </w:divBdr>
              <w:divsChild>
                <w:div w:id="1646348665">
                  <w:marLeft w:val="0"/>
                  <w:marRight w:val="0"/>
                  <w:marTop w:val="0"/>
                  <w:marBottom w:val="0"/>
                  <w:divBdr>
                    <w:top w:val="none" w:sz="0" w:space="0" w:color="auto"/>
                    <w:left w:val="none" w:sz="0" w:space="0" w:color="auto"/>
                    <w:bottom w:val="none" w:sz="0" w:space="0" w:color="auto"/>
                    <w:right w:val="none" w:sz="0" w:space="0" w:color="auto"/>
                  </w:divBdr>
                  <w:divsChild>
                    <w:div w:id="62824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308422">
      <w:bodyDiv w:val="1"/>
      <w:marLeft w:val="0"/>
      <w:marRight w:val="0"/>
      <w:marTop w:val="0"/>
      <w:marBottom w:val="0"/>
      <w:divBdr>
        <w:top w:val="none" w:sz="0" w:space="0" w:color="auto"/>
        <w:left w:val="none" w:sz="0" w:space="0" w:color="auto"/>
        <w:bottom w:val="none" w:sz="0" w:space="0" w:color="auto"/>
        <w:right w:val="none" w:sz="0" w:space="0" w:color="auto"/>
      </w:divBdr>
      <w:divsChild>
        <w:div w:id="458374524">
          <w:marLeft w:val="0"/>
          <w:marRight w:val="0"/>
          <w:marTop w:val="0"/>
          <w:marBottom w:val="0"/>
          <w:divBdr>
            <w:top w:val="none" w:sz="0" w:space="0" w:color="auto"/>
            <w:left w:val="none" w:sz="0" w:space="0" w:color="auto"/>
            <w:bottom w:val="none" w:sz="0" w:space="0" w:color="auto"/>
            <w:right w:val="none" w:sz="0" w:space="0" w:color="auto"/>
          </w:divBdr>
          <w:divsChild>
            <w:div w:id="1574656691">
              <w:marLeft w:val="0"/>
              <w:marRight w:val="0"/>
              <w:marTop w:val="0"/>
              <w:marBottom w:val="0"/>
              <w:divBdr>
                <w:top w:val="none" w:sz="0" w:space="0" w:color="auto"/>
                <w:left w:val="none" w:sz="0" w:space="0" w:color="auto"/>
                <w:bottom w:val="none" w:sz="0" w:space="0" w:color="auto"/>
                <w:right w:val="none" w:sz="0" w:space="0" w:color="auto"/>
              </w:divBdr>
              <w:divsChild>
                <w:div w:id="232353219">
                  <w:marLeft w:val="0"/>
                  <w:marRight w:val="0"/>
                  <w:marTop w:val="0"/>
                  <w:marBottom w:val="0"/>
                  <w:divBdr>
                    <w:top w:val="none" w:sz="0" w:space="0" w:color="auto"/>
                    <w:left w:val="none" w:sz="0" w:space="0" w:color="auto"/>
                    <w:bottom w:val="none" w:sz="0" w:space="0" w:color="auto"/>
                    <w:right w:val="none" w:sz="0" w:space="0" w:color="auto"/>
                  </w:divBdr>
                  <w:divsChild>
                    <w:div w:id="1088422058">
                      <w:marLeft w:val="0"/>
                      <w:marRight w:val="0"/>
                      <w:marTop w:val="0"/>
                      <w:marBottom w:val="0"/>
                      <w:divBdr>
                        <w:top w:val="none" w:sz="0" w:space="0" w:color="auto"/>
                        <w:left w:val="none" w:sz="0" w:space="0" w:color="auto"/>
                        <w:bottom w:val="none" w:sz="0" w:space="0" w:color="auto"/>
                        <w:right w:val="none" w:sz="0" w:space="0" w:color="auto"/>
                      </w:divBdr>
                    </w:div>
                  </w:divsChild>
                </w:div>
                <w:div w:id="1208644682">
                  <w:marLeft w:val="0"/>
                  <w:marRight w:val="0"/>
                  <w:marTop w:val="0"/>
                  <w:marBottom w:val="0"/>
                  <w:divBdr>
                    <w:top w:val="none" w:sz="0" w:space="0" w:color="auto"/>
                    <w:left w:val="none" w:sz="0" w:space="0" w:color="auto"/>
                    <w:bottom w:val="none" w:sz="0" w:space="0" w:color="auto"/>
                    <w:right w:val="none" w:sz="0" w:space="0" w:color="auto"/>
                  </w:divBdr>
                  <w:divsChild>
                    <w:div w:id="184111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4761">
          <w:marLeft w:val="0"/>
          <w:marRight w:val="0"/>
          <w:marTop w:val="0"/>
          <w:marBottom w:val="0"/>
          <w:divBdr>
            <w:top w:val="none" w:sz="0" w:space="0" w:color="auto"/>
            <w:left w:val="none" w:sz="0" w:space="0" w:color="auto"/>
            <w:bottom w:val="none" w:sz="0" w:space="0" w:color="auto"/>
            <w:right w:val="none" w:sz="0" w:space="0" w:color="auto"/>
          </w:divBdr>
          <w:divsChild>
            <w:div w:id="1120034099">
              <w:marLeft w:val="0"/>
              <w:marRight w:val="0"/>
              <w:marTop w:val="0"/>
              <w:marBottom w:val="0"/>
              <w:divBdr>
                <w:top w:val="none" w:sz="0" w:space="0" w:color="auto"/>
                <w:left w:val="none" w:sz="0" w:space="0" w:color="auto"/>
                <w:bottom w:val="none" w:sz="0" w:space="0" w:color="auto"/>
                <w:right w:val="none" w:sz="0" w:space="0" w:color="auto"/>
              </w:divBdr>
              <w:divsChild>
                <w:div w:id="580987772">
                  <w:marLeft w:val="0"/>
                  <w:marRight w:val="0"/>
                  <w:marTop w:val="0"/>
                  <w:marBottom w:val="0"/>
                  <w:divBdr>
                    <w:top w:val="none" w:sz="0" w:space="0" w:color="auto"/>
                    <w:left w:val="none" w:sz="0" w:space="0" w:color="auto"/>
                    <w:bottom w:val="none" w:sz="0" w:space="0" w:color="auto"/>
                    <w:right w:val="none" w:sz="0" w:space="0" w:color="auto"/>
                  </w:divBdr>
                  <w:divsChild>
                    <w:div w:id="1376540098">
                      <w:marLeft w:val="0"/>
                      <w:marRight w:val="0"/>
                      <w:marTop w:val="0"/>
                      <w:marBottom w:val="0"/>
                      <w:divBdr>
                        <w:top w:val="none" w:sz="0" w:space="0" w:color="auto"/>
                        <w:left w:val="none" w:sz="0" w:space="0" w:color="auto"/>
                        <w:bottom w:val="none" w:sz="0" w:space="0" w:color="auto"/>
                        <w:right w:val="none" w:sz="0" w:space="0" w:color="auto"/>
                      </w:divBdr>
                    </w:div>
                  </w:divsChild>
                </w:div>
                <w:div w:id="1909000054">
                  <w:marLeft w:val="0"/>
                  <w:marRight w:val="0"/>
                  <w:marTop w:val="0"/>
                  <w:marBottom w:val="0"/>
                  <w:divBdr>
                    <w:top w:val="none" w:sz="0" w:space="0" w:color="auto"/>
                    <w:left w:val="none" w:sz="0" w:space="0" w:color="auto"/>
                    <w:bottom w:val="none" w:sz="0" w:space="0" w:color="auto"/>
                    <w:right w:val="none" w:sz="0" w:space="0" w:color="auto"/>
                  </w:divBdr>
                  <w:divsChild>
                    <w:div w:id="1023703962">
                      <w:marLeft w:val="0"/>
                      <w:marRight w:val="0"/>
                      <w:marTop w:val="0"/>
                      <w:marBottom w:val="0"/>
                      <w:divBdr>
                        <w:top w:val="none" w:sz="0" w:space="0" w:color="auto"/>
                        <w:left w:val="none" w:sz="0" w:space="0" w:color="auto"/>
                        <w:bottom w:val="none" w:sz="0" w:space="0" w:color="auto"/>
                        <w:right w:val="none" w:sz="0" w:space="0" w:color="auto"/>
                      </w:divBdr>
                    </w:div>
                  </w:divsChild>
                </w:div>
                <w:div w:id="2008630178">
                  <w:marLeft w:val="0"/>
                  <w:marRight w:val="0"/>
                  <w:marTop w:val="0"/>
                  <w:marBottom w:val="0"/>
                  <w:divBdr>
                    <w:top w:val="none" w:sz="0" w:space="0" w:color="auto"/>
                    <w:left w:val="none" w:sz="0" w:space="0" w:color="auto"/>
                    <w:bottom w:val="none" w:sz="0" w:space="0" w:color="auto"/>
                    <w:right w:val="none" w:sz="0" w:space="0" w:color="auto"/>
                  </w:divBdr>
                  <w:divsChild>
                    <w:div w:id="90892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868436">
          <w:marLeft w:val="0"/>
          <w:marRight w:val="0"/>
          <w:marTop w:val="0"/>
          <w:marBottom w:val="0"/>
          <w:divBdr>
            <w:top w:val="none" w:sz="0" w:space="0" w:color="auto"/>
            <w:left w:val="none" w:sz="0" w:space="0" w:color="auto"/>
            <w:bottom w:val="none" w:sz="0" w:space="0" w:color="auto"/>
            <w:right w:val="none" w:sz="0" w:space="0" w:color="auto"/>
          </w:divBdr>
          <w:divsChild>
            <w:div w:id="1508978422">
              <w:marLeft w:val="0"/>
              <w:marRight w:val="0"/>
              <w:marTop w:val="0"/>
              <w:marBottom w:val="0"/>
              <w:divBdr>
                <w:top w:val="none" w:sz="0" w:space="0" w:color="auto"/>
                <w:left w:val="none" w:sz="0" w:space="0" w:color="auto"/>
                <w:bottom w:val="none" w:sz="0" w:space="0" w:color="auto"/>
                <w:right w:val="none" w:sz="0" w:space="0" w:color="auto"/>
              </w:divBdr>
              <w:divsChild>
                <w:div w:id="188295263">
                  <w:marLeft w:val="0"/>
                  <w:marRight w:val="0"/>
                  <w:marTop w:val="0"/>
                  <w:marBottom w:val="0"/>
                  <w:divBdr>
                    <w:top w:val="none" w:sz="0" w:space="0" w:color="auto"/>
                    <w:left w:val="none" w:sz="0" w:space="0" w:color="auto"/>
                    <w:bottom w:val="none" w:sz="0" w:space="0" w:color="auto"/>
                    <w:right w:val="none" w:sz="0" w:space="0" w:color="auto"/>
                  </w:divBdr>
                  <w:divsChild>
                    <w:div w:id="798916500">
                      <w:marLeft w:val="0"/>
                      <w:marRight w:val="0"/>
                      <w:marTop w:val="0"/>
                      <w:marBottom w:val="0"/>
                      <w:divBdr>
                        <w:top w:val="none" w:sz="0" w:space="0" w:color="auto"/>
                        <w:left w:val="none" w:sz="0" w:space="0" w:color="auto"/>
                        <w:bottom w:val="none" w:sz="0" w:space="0" w:color="auto"/>
                        <w:right w:val="none" w:sz="0" w:space="0" w:color="auto"/>
                      </w:divBdr>
                    </w:div>
                  </w:divsChild>
                </w:div>
                <w:div w:id="1714963723">
                  <w:marLeft w:val="0"/>
                  <w:marRight w:val="0"/>
                  <w:marTop w:val="0"/>
                  <w:marBottom w:val="0"/>
                  <w:divBdr>
                    <w:top w:val="none" w:sz="0" w:space="0" w:color="auto"/>
                    <w:left w:val="none" w:sz="0" w:space="0" w:color="auto"/>
                    <w:bottom w:val="none" w:sz="0" w:space="0" w:color="auto"/>
                    <w:right w:val="none" w:sz="0" w:space="0" w:color="auto"/>
                  </w:divBdr>
                  <w:divsChild>
                    <w:div w:id="1730836151">
                      <w:marLeft w:val="0"/>
                      <w:marRight w:val="0"/>
                      <w:marTop w:val="0"/>
                      <w:marBottom w:val="0"/>
                      <w:divBdr>
                        <w:top w:val="none" w:sz="0" w:space="0" w:color="auto"/>
                        <w:left w:val="none" w:sz="0" w:space="0" w:color="auto"/>
                        <w:bottom w:val="none" w:sz="0" w:space="0" w:color="auto"/>
                        <w:right w:val="none" w:sz="0" w:space="0" w:color="auto"/>
                      </w:divBdr>
                    </w:div>
                  </w:divsChild>
                </w:div>
                <w:div w:id="1204518569">
                  <w:marLeft w:val="0"/>
                  <w:marRight w:val="0"/>
                  <w:marTop w:val="0"/>
                  <w:marBottom w:val="0"/>
                  <w:divBdr>
                    <w:top w:val="none" w:sz="0" w:space="0" w:color="auto"/>
                    <w:left w:val="none" w:sz="0" w:space="0" w:color="auto"/>
                    <w:bottom w:val="none" w:sz="0" w:space="0" w:color="auto"/>
                    <w:right w:val="none" w:sz="0" w:space="0" w:color="auto"/>
                  </w:divBdr>
                  <w:divsChild>
                    <w:div w:id="135051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525625">
          <w:marLeft w:val="0"/>
          <w:marRight w:val="0"/>
          <w:marTop w:val="0"/>
          <w:marBottom w:val="0"/>
          <w:divBdr>
            <w:top w:val="none" w:sz="0" w:space="0" w:color="auto"/>
            <w:left w:val="none" w:sz="0" w:space="0" w:color="auto"/>
            <w:bottom w:val="none" w:sz="0" w:space="0" w:color="auto"/>
            <w:right w:val="none" w:sz="0" w:space="0" w:color="auto"/>
          </w:divBdr>
          <w:divsChild>
            <w:div w:id="596988783">
              <w:marLeft w:val="0"/>
              <w:marRight w:val="0"/>
              <w:marTop w:val="0"/>
              <w:marBottom w:val="0"/>
              <w:divBdr>
                <w:top w:val="none" w:sz="0" w:space="0" w:color="auto"/>
                <w:left w:val="none" w:sz="0" w:space="0" w:color="auto"/>
                <w:bottom w:val="none" w:sz="0" w:space="0" w:color="auto"/>
                <w:right w:val="none" w:sz="0" w:space="0" w:color="auto"/>
              </w:divBdr>
              <w:divsChild>
                <w:div w:id="1326087443">
                  <w:marLeft w:val="0"/>
                  <w:marRight w:val="0"/>
                  <w:marTop w:val="0"/>
                  <w:marBottom w:val="0"/>
                  <w:divBdr>
                    <w:top w:val="none" w:sz="0" w:space="0" w:color="auto"/>
                    <w:left w:val="none" w:sz="0" w:space="0" w:color="auto"/>
                    <w:bottom w:val="none" w:sz="0" w:space="0" w:color="auto"/>
                    <w:right w:val="none" w:sz="0" w:space="0" w:color="auto"/>
                  </w:divBdr>
                  <w:divsChild>
                    <w:div w:id="1821002272">
                      <w:marLeft w:val="0"/>
                      <w:marRight w:val="0"/>
                      <w:marTop w:val="0"/>
                      <w:marBottom w:val="0"/>
                      <w:divBdr>
                        <w:top w:val="none" w:sz="0" w:space="0" w:color="auto"/>
                        <w:left w:val="none" w:sz="0" w:space="0" w:color="auto"/>
                        <w:bottom w:val="none" w:sz="0" w:space="0" w:color="auto"/>
                        <w:right w:val="none" w:sz="0" w:space="0" w:color="auto"/>
                      </w:divBdr>
                    </w:div>
                  </w:divsChild>
                </w:div>
                <w:div w:id="1941452471">
                  <w:marLeft w:val="0"/>
                  <w:marRight w:val="0"/>
                  <w:marTop w:val="0"/>
                  <w:marBottom w:val="0"/>
                  <w:divBdr>
                    <w:top w:val="none" w:sz="0" w:space="0" w:color="auto"/>
                    <w:left w:val="none" w:sz="0" w:space="0" w:color="auto"/>
                    <w:bottom w:val="none" w:sz="0" w:space="0" w:color="auto"/>
                    <w:right w:val="none" w:sz="0" w:space="0" w:color="auto"/>
                  </w:divBdr>
                  <w:divsChild>
                    <w:div w:id="17745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947830">
      <w:bodyDiv w:val="1"/>
      <w:marLeft w:val="0"/>
      <w:marRight w:val="0"/>
      <w:marTop w:val="0"/>
      <w:marBottom w:val="0"/>
      <w:divBdr>
        <w:top w:val="none" w:sz="0" w:space="0" w:color="auto"/>
        <w:left w:val="none" w:sz="0" w:space="0" w:color="auto"/>
        <w:bottom w:val="none" w:sz="0" w:space="0" w:color="auto"/>
        <w:right w:val="none" w:sz="0" w:space="0" w:color="auto"/>
      </w:divBdr>
      <w:divsChild>
        <w:div w:id="1961303491">
          <w:marLeft w:val="0"/>
          <w:marRight w:val="0"/>
          <w:marTop w:val="0"/>
          <w:marBottom w:val="0"/>
          <w:divBdr>
            <w:top w:val="none" w:sz="0" w:space="0" w:color="auto"/>
            <w:left w:val="none" w:sz="0" w:space="0" w:color="auto"/>
            <w:bottom w:val="none" w:sz="0" w:space="0" w:color="auto"/>
            <w:right w:val="none" w:sz="0" w:space="0" w:color="auto"/>
          </w:divBdr>
          <w:divsChild>
            <w:div w:id="1872064793">
              <w:marLeft w:val="0"/>
              <w:marRight w:val="0"/>
              <w:marTop w:val="0"/>
              <w:marBottom w:val="0"/>
              <w:divBdr>
                <w:top w:val="none" w:sz="0" w:space="0" w:color="auto"/>
                <w:left w:val="none" w:sz="0" w:space="0" w:color="auto"/>
                <w:bottom w:val="none" w:sz="0" w:space="0" w:color="auto"/>
                <w:right w:val="none" w:sz="0" w:space="0" w:color="auto"/>
              </w:divBdr>
              <w:divsChild>
                <w:div w:id="1978484277">
                  <w:marLeft w:val="0"/>
                  <w:marRight w:val="0"/>
                  <w:marTop w:val="0"/>
                  <w:marBottom w:val="0"/>
                  <w:divBdr>
                    <w:top w:val="none" w:sz="0" w:space="0" w:color="auto"/>
                    <w:left w:val="none" w:sz="0" w:space="0" w:color="auto"/>
                    <w:bottom w:val="none" w:sz="0" w:space="0" w:color="auto"/>
                    <w:right w:val="none" w:sz="0" w:space="0" w:color="auto"/>
                  </w:divBdr>
                  <w:divsChild>
                    <w:div w:id="148944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335453">
      <w:bodyDiv w:val="1"/>
      <w:marLeft w:val="0"/>
      <w:marRight w:val="0"/>
      <w:marTop w:val="0"/>
      <w:marBottom w:val="0"/>
      <w:divBdr>
        <w:top w:val="none" w:sz="0" w:space="0" w:color="auto"/>
        <w:left w:val="none" w:sz="0" w:space="0" w:color="auto"/>
        <w:bottom w:val="none" w:sz="0" w:space="0" w:color="auto"/>
        <w:right w:val="none" w:sz="0" w:space="0" w:color="auto"/>
      </w:divBdr>
      <w:divsChild>
        <w:div w:id="1886867942">
          <w:marLeft w:val="0"/>
          <w:marRight w:val="0"/>
          <w:marTop w:val="0"/>
          <w:marBottom w:val="0"/>
          <w:divBdr>
            <w:top w:val="none" w:sz="0" w:space="0" w:color="auto"/>
            <w:left w:val="none" w:sz="0" w:space="0" w:color="auto"/>
            <w:bottom w:val="none" w:sz="0" w:space="0" w:color="auto"/>
            <w:right w:val="none" w:sz="0" w:space="0" w:color="auto"/>
          </w:divBdr>
          <w:divsChild>
            <w:div w:id="721027181">
              <w:marLeft w:val="0"/>
              <w:marRight w:val="0"/>
              <w:marTop w:val="0"/>
              <w:marBottom w:val="0"/>
              <w:divBdr>
                <w:top w:val="none" w:sz="0" w:space="0" w:color="auto"/>
                <w:left w:val="none" w:sz="0" w:space="0" w:color="auto"/>
                <w:bottom w:val="none" w:sz="0" w:space="0" w:color="auto"/>
                <w:right w:val="none" w:sz="0" w:space="0" w:color="auto"/>
              </w:divBdr>
              <w:divsChild>
                <w:div w:id="576860208">
                  <w:marLeft w:val="0"/>
                  <w:marRight w:val="0"/>
                  <w:marTop w:val="0"/>
                  <w:marBottom w:val="0"/>
                  <w:divBdr>
                    <w:top w:val="none" w:sz="0" w:space="0" w:color="auto"/>
                    <w:left w:val="none" w:sz="0" w:space="0" w:color="auto"/>
                    <w:bottom w:val="none" w:sz="0" w:space="0" w:color="auto"/>
                    <w:right w:val="none" w:sz="0" w:space="0" w:color="auto"/>
                  </w:divBdr>
                  <w:divsChild>
                    <w:div w:id="172930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owid/covid-19-data/tree/master/public/data/vaccin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afacts.org" TargetMode="External"/><Relationship Id="rId5" Type="http://schemas.openxmlformats.org/officeDocument/2006/relationships/hyperlink" Target="https://usafacts.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1377</Words>
  <Characters>7853</Characters>
  <Application>Microsoft Office Word</Application>
  <DocSecurity>0</DocSecurity>
  <Lines>65</Lines>
  <Paragraphs>18</Paragraphs>
  <ScaleCrop>false</ScaleCrop>
  <Company/>
  <LinksUpToDate>false</LinksUpToDate>
  <CharactersWithSpaces>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Arthkumar Patel</dc:creator>
  <cp:keywords/>
  <dc:description/>
  <cp:lastModifiedBy>Arthkumar Patel</cp:lastModifiedBy>
  <cp:revision>2</cp:revision>
  <dcterms:created xsi:type="dcterms:W3CDTF">2021-09-13T23:22:00Z</dcterms:created>
  <dcterms:modified xsi:type="dcterms:W3CDTF">2021-09-14T01:05:00Z</dcterms:modified>
</cp:coreProperties>
</file>