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EB" w:rsidRPr="00B923EB" w:rsidRDefault="00B923EB" w:rsidP="00B923EB">
      <w:pPr>
        <w:spacing w:after="0" w:line="240" w:lineRule="auto"/>
        <w:rPr>
          <w:b/>
          <w:sz w:val="32"/>
          <w:szCs w:val="36"/>
        </w:rPr>
      </w:pPr>
      <w:r w:rsidRPr="00B923EB">
        <w:rPr>
          <w:b/>
          <w:sz w:val="32"/>
          <w:szCs w:val="36"/>
        </w:rPr>
        <w:t>Cálculo del número de unidades de materia prima a pedir</w:t>
      </w:r>
    </w:p>
    <w:p w:rsidR="00B923EB" w:rsidRPr="00B923EB" w:rsidRDefault="00B923EB" w:rsidP="00B923EB">
      <w:pPr>
        <w:spacing w:after="0" w:line="240" w:lineRule="auto"/>
        <w:jc w:val="both"/>
        <w:rPr>
          <w:sz w:val="32"/>
          <w:szCs w:val="36"/>
        </w:rPr>
      </w:pPr>
      <w:r w:rsidRPr="00B923EB">
        <w:rPr>
          <w:sz w:val="32"/>
          <w:szCs w:val="36"/>
        </w:rPr>
        <w:t>Una tienda que vende tortas es famosa por la calidad del pan con que las prepara. Vende las tortas a $16.00 cada una y cuesta $3.00 cada pieza de pan y la demás materia prima y la preparación le cuesta $9.00. Si le queda pan, lo vende al día siguiente a $1.50 la pieza. Aún a este precio, la mitad del pan sobrante no se vende y se tira como desperdicio.</w:t>
      </w:r>
    </w:p>
    <w:p w:rsidR="00B923EB" w:rsidRPr="00B923EB" w:rsidRDefault="00B923EB" w:rsidP="00B923EB">
      <w:pPr>
        <w:spacing w:after="0" w:line="240" w:lineRule="auto"/>
        <w:jc w:val="both"/>
        <w:rPr>
          <w:sz w:val="32"/>
          <w:szCs w:val="36"/>
        </w:rPr>
      </w:pPr>
      <w:r w:rsidRPr="00B923EB">
        <w:rPr>
          <w:sz w:val="32"/>
          <w:szCs w:val="36"/>
        </w:rPr>
        <w:t xml:space="preserve">El problema de la </w:t>
      </w:r>
      <w:proofErr w:type="spellStart"/>
      <w:r w:rsidRPr="00B923EB">
        <w:rPr>
          <w:sz w:val="32"/>
          <w:szCs w:val="36"/>
        </w:rPr>
        <w:t>tortería</w:t>
      </w:r>
      <w:proofErr w:type="spellEnd"/>
      <w:r w:rsidRPr="00B923EB">
        <w:rPr>
          <w:sz w:val="32"/>
          <w:szCs w:val="36"/>
        </w:rPr>
        <w:t xml:space="preserve"> es decidir cuántas docenas de pan comprar en un día normal. Si llega a tener faltantes, penaliza cada unida</w:t>
      </w:r>
      <w:bookmarkStart w:id="0" w:name="_GoBack"/>
      <w:bookmarkEnd w:id="0"/>
      <w:r w:rsidRPr="00B923EB">
        <w:rPr>
          <w:sz w:val="32"/>
          <w:szCs w:val="36"/>
        </w:rPr>
        <w:t>d en $5.00 por la pérdida de utilidad y de imagen.</w:t>
      </w:r>
    </w:p>
    <w:p w:rsidR="00B923EB" w:rsidRPr="00B923EB" w:rsidRDefault="00B923EB" w:rsidP="00B923EB">
      <w:pPr>
        <w:spacing w:after="0" w:line="240" w:lineRule="auto"/>
        <w:jc w:val="both"/>
        <w:rPr>
          <w:sz w:val="32"/>
          <w:szCs w:val="36"/>
        </w:rPr>
      </w:pPr>
      <w:r w:rsidRPr="00B923EB">
        <w:rPr>
          <w:sz w:val="32"/>
          <w:szCs w:val="36"/>
        </w:rPr>
        <w:t>Históricamente, le demanda de tortas en un día típico es:</w:t>
      </w:r>
    </w:p>
    <w:tbl>
      <w:tblPr>
        <w:tblW w:w="8222" w:type="dxa"/>
        <w:tblInd w:w="137" w:type="dxa"/>
        <w:tblLook w:val="04A0" w:firstRow="1" w:lastRow="0" w:firstColumn="1" w:lastColumn="0" w:noHBand="0" w:noVBand="1"/>
      </w:tblPr>
      <w:tblGrid>
        <w:gridCol w:w="4482"/>
        <w:gridCol w:w="3740"/>
      </w:tblGrid>
      <w:tr w:rsidR="00B923EB" w:rsidRPr="00B923EB" w:rsidTr="00B923EB">
        <w:trPr>
          <w:trHeight w:val="300"/>
        </w:trPr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6"/>
                <w:lang w:val="es-ES"/>
              </w:rPr>
            </w:pPr>
            <w:r w:rsidRPr="00B923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6"/>
                <w:lang w:val="es-ES"/>
              </w:rPr>
              <w:t>Demanda en docenas de tortas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6"/>
              </w:rPr>
            </w:pPr>
            <w:r w:rsidRPr="00B923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6"/>
              </w:rPr>
              <w:t>Probabilidad</w:t>
            </w:r>
          </w:p>
        </w:tc>
      </w:tr>
      <w:tr w:rsidR="00B923EB" w:rsidRPr="00B923EB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0.05</w:t>
            </w:r>
          </w:p>
        </w:tc>
      </w:tr>
      <w:tr w:rsidR="00B923EB" w:rsidRPr="00B923EB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0.10</w:t>
            </w:r>
          </w:p>
        </w:tc>
      </w:tr>
      <w:tr w:rsidR="00B923EB" w:rsidRPr="00B923EB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0.20</w:t>
            </w:r>
          </w:p>
        </w:tc>
      </w:tr>
      <w:tr w:rsidR="00B923EB" w:rsidRPr="00B923EB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0.40</w:t>
            </w:r>
          </w:p>
        </w:tc>
      </w:tr>
      <w:tr w:rsidR="00B923EB" w:rsidRPr="00B923EB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0.20</w:t>
            </w:r>
          </w:p>
        </w:tc>
      </w:tr>
      <w:tr w:rsidR="00B923EB" w:rsidRPr="00B923EB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0.05</w:t>
            </w:r>
          </w:p>
        </w:tc>
      </w:tr>
    </w:tbl>
    <w:p w:rsidR="00B923EB" w:rsidRPr="00B923EB" w:rsidRDefault="00B923EB" w:rsidP="00B923EB">
      <w:pPr>
        <w:spacing w:after="0" w:line="240" w:lineRule="auto"/>
        <w:jc w:val="both"/>
        <w:rPr>
          <w:sz w:val="32"/>
          <w:szCs w:val="36"/>
        </w:rPr>
      </w:pPr>
    </w:p>
    <w:p w:rsidR="00B923EB" w:rsidRPr="00B923EB" w:rsidRDefault="00B923EB" w:rsidP="00B923EB">
      <w:pPr>
        <w:spacing w:after="0" w:line="240" w:lineRule="auto"/>
        <w:jc w:val="both"/>
        <w:rPr>
          <w:sz w:val="32"/>
          <w:szCs w:val="36"/>
        </w:rPr>
      </w:pPr>
      <w:r w:rsidRPr="00B923EB">
        <w:rPr>
          <w:sz w:val="32"/>
          <w:szCs w:val="36"/>
        </w:rPr>
        <w:t xml:space="preserve">Las alternativas de decisión son las docenas de pan que debe comprar para fabricar las tortas. Los resultados inciertos son los valores de la demanda, sujeta a la distribución de probabilidad histórica. Las consecuencias económicas se calculan con los costos y precios de venta y recuperación. El objetivo es maximizar la ganancia esperada. </w:t>
      </w:r>
    </w:p>
    <w:p w:rsidR="0049286D" w:rsidRDefault="0049286D"/>
    <w:sectPr w:rsidR="0049286D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6D"/>
    <w:rsid w:val="003D53A4"/>
    <w:rsid w:val="0049286D"/>
    <w:rsid w:val="005E7C57"/>
    <w:rsid w:val="007139DF"/>
    <w:rsid w:val="00891003"/>
    <w:rsid w:val="00A03AD1"/>
    <w:rsid w:val="00B9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3B15"/>
  <w15:chartTrackingRefBased/>
  <w15:docId w15:val="{F7246874-9214-4441-911D-16AC613F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Froylan Franco Herrera</cp:lastModifiedBy>
  <cp:revision>4</cp:revision>
  <dcterms:created xsi:type="dcterms:W3CDTF">2017-08-21T02:50:00Z</dcterms:created>
  <dcterms:modified xsi:type="dcterms:W3CDTF">2017-08-21T04:13:00Z</dcterms:modified>
</cp:coreProperties>
</file>