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903078" w14:textId="0870DF9F" w:rsidR="007F17FA" w:rsidRDefault="007F17FA" w:rsidP="007F17FA">
      <w:pPr>
        <w:jc w:val="right"/>
      </w:pPr>
      <w:bookmarkStart w:id="0" w:name="_Hlk480294580"/>
      <w:bookmarkEnd w:id="0"/>
      <w:r>
        <w:t xml:space="preserve">Margaret </w:t>
      </w:r>
      <w:proofErr w:type="spellStart"/>
      <w:r>
        <w:t>Lindman</w:t>
      </w:r>
      <w:proofErr w:type="spellEnd"/>
    </w:p>
    <w:p w14:paraId="6D3F87D6" w14:textId="77272BE8" w:rsidR="007F17FA" w:rsidRDefault="007F17FA" w:rsidP="007F17FA">
      <w:pPr>
        <w:jc w:val="right"/>
      </w:pPr>
      <w:r>
        <w:t>Final Take Home Exam</w:t>
      </w:r>
    </w:p>
    <w:p w14:paraId="34CC6668" w14:textId="7CE8515E" w:rsidR="007F17FA" w:rsidRDefault="007F17FA" w:rsidP="007F17FA">
      <w:pPr>
        <w:jc w:val="right"/>
      </w:pPr>
      <w:r>
        <w:t>NRE 538</w:t>
      </w:r>
    </w:p>
    <w:p w14:paraId="77867A5B" w14:textId="0C243F37" w:rsidR="007F17FA" w:rsidRDefault="007F17FA" w:rsidP="007F17FA">
      <w:pPr>
        <w:jc w:val="right"/>
      </w:pPr>
      <w:r>
        <w:t>04/22/2017</w:t>
      </w:r>
    </w:p>
    <w:p w14:paraId="676748FF" w14:textId="77777777" w:rsidR="007F17FA" w:rsidRDefault="007F17FA"/>
    <w:p w14:paraId="319E48DF" w14:textId="14A05EF3" w:rsidR="002138E8" w:rsidRDefault="002138E8">
      <w:r>
        <w:t xml:space="preserve">This exam is open book and open internet but you are NOT allowed to work with anyone else or ask anyone other than </w:t>
      </w:r>
      <w:proofErr w:type="spellStart"/>
      <w:r>
        <w:t>Meha</w:t>
      </w:r>
      <w:proofErr w:type="spellEnd"/>
      <w:r>
        <w:t xml:space="preserve"> or Oscar any questions about the exam. It is due at noon on Sunday, April 23. </w:t>
      </w:r>
    </w:p>
    <w:p w14:paraId="205E5793" w14:textId="77777777" w:rsidR="002138E8" w:rsidRDefault="002138E8"/>
    <w:p w14:paraId="2094F2B7" w14:textId="77777777" w:rsidR="00E739E9" w:rsidRDefault="00E739E9">
      <w:r>
        <w:t>Please answer the following questions by analyzing the associated datasets. For all tests, please:</w:t>
      </w:r>
    </w:p>
    <w:p w14:paraId="0D302934" w14:textId="77777777" w:rsidR="00E739E9" w:rsidRDefault="00E739E9" w:rsidP="00E739E9">
      <w:pPr>
        <w:pStyle w:val="ListParagraph"/>
        <w:numPr>
          <w:ilvl w:val="0"/>
          <w:numId w:val="1"/>
        </w:numPr>
      </w:pPr>
      <w:bookmarkStart w:id="1" w:name="_Hlk480279263"/>
      <w:r>
        <w:t>check whether the data meet the requirements/assumptions of the test you plan to run</w:t>
      </w:r>
    </w:p>
    <w:p w14:paraId="0BA977C0" w14:textId="77777777" w:rsidR="0068363E" w:rsidRDefault="00E739E9" w:rsidP="00E739E9">
      <w:pPr>
        <w:pStyle w:val="ListParagraph"/>
        <w:numPr>
          <w:ilvl w:val="0"/>
          <w:numId w:val="1"/>
        </w:numPr>
      </w:pPr>
      <w:r>
        <w:t>complete any transforms needed to make the data meet the required assumptions</w:t>
      </w:r>
    </w:p>
    <w:p w14:paraId="7F63BBA4" w14:textId="77777777" w:rsidR="00E739E9" w:rsidRDefault="00E739E9" w:rsidP="00E739E9">
      <w:pPr>
        <w:pStyle w:val="ListParagraph"/>
        <w:numPr>
          <w:ilvl w:val="0"/>
          <w:numId w:val="1"/>
        </w:numPr>
      </w:pPr>
      <w:r>
        <w:t>run the test</w:t>
      </w:r>
    </w:p>
    <w:p w14:paraId="302279F1" w14:textId="77777777" w:rsidR="00E739E9" w:rsidRDefault="00E739E9" w:rsidP="00E739E9">
      <w:pPr>
        <w:pStyle w:val="ListParagraph"/>
        <w:numPr>
          <w:ilvl w:val="0"/>
          <w:numId w:val="1"/>
        </w:numPr>
      </w:pPr>
      <w:r>
        <w:t>interpret the results</w:t>
      </w:r>
    </w:p>
    <w:p w14:paraId="35ACD3AA" w14:textId="77777777" w:rsidR="00E739E9" w:rsidRDefault="00E739E9" w:rsidP="00E739E9">
      <w:pPr>
        <w:pStyle w:val="ListParagraph"/>
        <w:numPr>
          <w:ilvl w:val="0"/>
          <w:numId w:val="1"/>
        </w:numPr>
      </w:pPr>
      <w:r>
        <w:t xml:space="preserve">check model fit in the case of linear regressions and/or </w:t>
      </w:r>
      <w:proofErr w:type="spellStart"/>
      <w:r>
        <w:t>glms</w:t>
      </w:r>
      <w:proofErr w:type="spellEnd"/>
    </w:p>
    <w:p w14:paraId="4240F4AD" w14:textId="77777777" w:rsidR="00BD193C" w:rsidRDefault="00BD193C" w:rsidP="00E739E9">
      <w:pPr>
        <w:pStyle w:val="ListParagraph"/>
        <w:numPr>
          <w:ilvl w:val="0"/>
          <w:numId w:val="1"/>
        </w:numPr>
      </w:pPr>
      <w:r>
        <w:t xml:space="preserve">if you have the option between running a linear model with a transformed y variable or a </w:t>
      </w:r>
      <w:proofErr w:type="spellStart"/>
      <w:r>
        <w:t>glm</w:t>
      </w:r>
      <w:proofErr w:type="spellEnd"/>
      <w:r>
        <w:t xml:space="preserve">, choose the linear model with a transformed y variable. only run a </w:t>
      </w:r>
      <w:proofErr w:type="spellStart"/>
      <w:r>
        <w:t>glm</w:t>
      </w:r>
      <w:proofErr w:type="spellEnd"/>
      <w:r>
        <w:t xml:space="preserve"> when you have to.</w:t>
      </w:r>
    </w:p>
    <w:bookmarkEnd w:id="1"/>
    <w:p w14:paraId="50F77B78" w14:textId="77777777" w:rsidR="00E739E9" w:rsidRDefault="00E739E9" w:rsidP="00E739E9">
      <w:pPr>
        <w:pStyle w:val="ListParagraph"/>
      </w:pPr>
    </w:p>
    <w:p w14:paraId="414896A4" w14:textId="2C003AF2" w:rsidR="00E739E9" w:rsidRDefault="00E739E9" w:rsidP="00E739E9">
      <w:r>
        <w:t>Provide all answers in R or R markdown (similar to the take home quiz 4). Use the following scripts to load the datasets. The dataset to be used for each question is provided in bold at the end of the question.</w:t>
      </w:r>
    </w:p>
    <w:p w14:paraId="18C7E893" w14:textId="77777777" w:rsidR="00E739E9" w:rsidRDefault="00E739E9" w:rsidP="00E739E9"/>
    <w:p w14:paraId="4831FE75" w14:textId="77777777" w:rsidR="00E739E9" w:rsidRDefault="00261A36" w:rsidP="00E739E9">
      <w:r>
        <w:rPr>
          <w:u w:val="single"/>
        </w:rPr>
        <w:t>Dataset</w:t>
      </w:r>
      <w:r>
        <w:t xml:space="preserve"> If you download the datasets manually and load them, please use the following notation. Alternatively Oscar will host these datasets on GitHub soon so you can read them in directly like you did for the last exam. </w:t>
      </w:r>
    </w:p>
    <w:p w14:paraId="40FBAB0A" w14:textId="77777777" w:rsidR="00261A36" w:rsidRPr="00261A36" w:rsidRDefault="00261A36" w:rsidP="00E739E9"/>
    <w:p w14:paraId="11DD84FD" w14:textId="77777777" w:rsidR="00261A36" w:rsidRDefault="00261A36" w:rsidP="00261A36">
      <w:r>
        <w:t>flying = read.csv('/Users/</w:t>
      </w:r>
      <w:proofErr w:type="spellStart"/>
      <w:r>
        <w:t>mehajain</w:t>
      </w:r>
      <w:proofErr w:type="spellEnd"/>
      <w:r>
        <w:t>/Desktop/flying.csv')</w:t>
      </w:r>
    </w:p>
    <w:p w14:paraId="7A439607" w14:textId="1142BEC5" w:rsidR="00261A36" w:rsidRDefault="00261A36" w:rsidP="00261A36">
      <w:r>
        <w:t>college = read.csv('/Users/</w:t>
      </w:r>
      <w:proofErr w:type="spellStart"/>
      <w:r>
        <w:t>mehajain</w:t>
      </w:r>
      <w:proofErr w:type="spellEnd"/>
      <w:r>
        <w:t>/Desktop/college</w:t>
      </w:r>
      <w:r w:rsidR="00DF533D">
        <w:t>_final</w:t>
      </w:r>
      <w:r>
        <w:t>.csv')</w:t>
      </w:r>
    </w:p>
    <w:p w14:paraId="0DDF8C9F" w14:textId="77777777" w:rsidR="00261A36" w:rsidRDefault="00261A36" w:rsidP="00261A36">
      <w:r>
        <w:t>happy = read.csv('/Users/</w:t>
      </w:r>
      <w:proofErr w:type="spellStart"/>
      <w:r>
        <w:t>mehajain</w:t>
      </w:r>
      <w:proofErr w:type="spellEnd"/>
      <w:r>
        <w:t>/Desktop/happy.csv')</w:t>
      </w:r>
    </w:p>
    <w:p w14:paraId="54226FD3" w14:textId="77777777" w:rsidR="00CD1663" w:rsidRDefault="00261A36" w:rsidP="00261A36">
      <w:r>
        <w:t>cancer = read.csv('/Users/</w:t>
      </w:r>
      <w:proofErr w:type="spellStart"/>
      <w:r>
        <w:t>mehajain</w:t>
      </w:r>
      <w:proofErr w:type="spellEnd"/>
      <w:r>
        <w:t>/Desktop/cancer.csv')</w:t>
      </w:r>
    </w:p>
    <w:p w14:paraId="4828D71B" w14:textId="77777777" w:rsidR="00E739E9" w:rsidRDefault="00E739E9" w:rsidP="00BD193C"/>
    <w:p w14:paraId="212FBB53" w14:textId="77777777" w:rsidR="006C43B9" w:rsidRPr="005050B5" w:rsidRDefault="00D37965" w:rsidP="006C43B9">
      <w:pPr>
        <w:pStyle w:val="ListParagraph"/>
        <w:numPr>
          <w:ilvl w:val="0"/>
          <w:numId w:val="2"/>
        </w:numPr>
        <w:rPr>
          <w:b/>
          <w:i/>
        </w:rPr>
      </w:pPr>
      <w:r w:rsidRPr="005050B5">
        <w:rPr>
          <w:b/>
          <w:i/>
        </w:rPr>
        <w:t xml:space="preserve">Is </w:t>
      </w:r>
      <w:bookmarkStart w:id="2" w:name="_Hlk480281627"/>
      <w:r w:rsidRPr="005050B5">
        <w:rPr>
          <w:b/>
          <w:i/>
        </w:rPr>
        <w:t>there a significant</w:t>
      </w:r>
      <w:r w:rsidR="00E739E9" w:rsidRPr="005050B5">
        <w:rPr>
          <w:b/>
          <w:i/>
        </w:rPr>
        <w:t xml:space="preserve"> association between gender (gender) and whether people think it’s rude to bring an unruly child on the plane </w:t>
      </w:r>
      <w:bookmarkEnd w:id="2"/>
      <w:r w:rsidR="00E739E9" w:rsidRPr="005050B5">
        <w:rPr>
          <w:b/>
          <w:i/>
        </w:rPr>
        <w:t>(</w:t>
      </w:r>
      <w:proofErr w:type="spellStart"/>
      <w:r w:rsidR="00E739E9" w:rsidRPr="005050B5">
        <w:rPr>
          <w:b/>
          <w:i/>
        </w:rPr>
        <w:t>unruly_child</w:t>
      </w:r>
      <w:proofErr w:type="spellEnd"/>
      <w:r w:rsidR="00E739E9" w:rsidRPr="005050B5">
        <w:rPr>
          <w:b/>
          <w:i/>
        </w:rPr>
        <w:t xml:space="preserve">)? </w:t>
      </w:r>
      <w:r w:rsidR="006C43B9" w:rsidRPr="005050B5">
        <w:rPr>
          <w:b/>
          <w:i/>
        </w:rPr>
        <w:t>If yes, which gender tends to think that bringing an unruly child is more rude?</w:t>
      </w:r>
    </w:p>
    <w:p w14:paraId="61D0FE66" w14:textId="1F978E0C" w:rsidR="00E739E9" w:rsidRPr="005050B5" w:rsidRDefault="000477A4" w:rsidP="006C43B9">
      <w:pPr>
        <w:pStyle w:val="ListParagraph"/>
        <w:rPr>
          <w:b/>
          <w:i/>
        </w:rPr>
      </w:pPr>
      <w:r w:rsidRPr="005050B5">
        <w:rPr>
          <w:b/>
          <w:i/>
        </w:rPr>
        <w:t>f</w:t>
      </w:r>
      <w:r w:rsidR="00E739E9" w:rsidRPr="005050B5">
        <w:rPr>
          <w:b/>
          <w:i/>
        </w:rPr>
        <w:t>lying</w:t>
      </w:r>
    </w:p>
    <w:p w14:paraId="75115A87" w14:textId="77777777" w:rsidR="000477A4" w:rsidRPr="000477A4" w:rsidRDefault="000477A4" w:rsidP="000477A4">
      <w:pPr>
        <w:pStyle w:val="ListParagraph"/>
      </w:pPr>
    </w:p>
    <w:p w14:paraId="668080D3" w14:textId="6E7674FB" w:rsidR="000477A4" w:rsidRDefault="000477A4" w:rsidP="000477A4">
      <w:pPr>
        <w:pStyle w:val="ListParagraph"/>
        <w:rPr>
          <w:b/>
        </w:rPr>
      </w:pPr>
      <w:r>
        <w:rPr>
          <w:b/>
        </w:rPr>
        <w:t>-</w:t>
      </w:r>
      <w:r w:rsidRPr="000477A4">
        <w:rPr>
          <w:b/>
        </w:rPr>
        <w:t>check whether the data meet the requirements/assumptions of the test you plan to run</w:t>
      </w:r>
    </w:p>
    <w:p w14:paraId="2B772D60" w14:textId="77777777" w:rsidR="003B1E29" w:rsidRDefault="003B1E29" w:rsidP="000477A4">
      <w:pPr>
        <w:pStyle w:val="ListParagraph"/>
      </w:pPr>
    </w:p>
    <w:p w14:paraId="5172B0E7" w14:textId="4F98941E" w:rsidR="000477A4" w:rsidRDefault="000A7054" w:rsidP="000477A4">
      <w:pPr>
        <w:pStyle w:val="ListParagraph"/>
      </w:pPr>
      <w:r>
        <w:t xml:space="preserve">Categorical (ordinal) dependent </w:t>
      </w:r>
      <w:r w:rsidR="00760086">
        <w:t>variable (</w:t>
      </w:r>
      <w:proofErr w:type="spellStart"/>
      <w:r w:rsidR="00760086">
        <w:t>unruly_child</w:t>
      </w:r>
      <w:proofErr w:type="spellEnd"/>
      <w:r w:rsidR="00760086">
        <w:t>), and Categorical independent variable (gender)</w:t>
      </w:r>
      <w:r w:rsidR="00760086">
        <w:sym w:font="Wingdings" w:char="F0E0"/>
      </w:r>
      <w:r w:rsidR="00760086">
        <w:t xml:space="preserve"> chi-square</w:t>
      </w:r>
    </w:p>
    <w:p w14:paraId="3502DFAE" w14:textId="28D2CFFB" w:rsidR="00103842" w:rsidRDefault="00103842" w:rsidP="000477A4">
      <w:pPr>
        <w:pStyle w:val="ListParagraph"/>
      </w:pPr>
      <w:r>
        <w:rPr>
          <w:noProof/>
        </w:rPr>
        <w:lastRenderedPageBreak/>
        <w:drawing>
          <wp:inline distT="0" distB="0" distL="0" distR="0" wp14:anchorId="3A819664" wp14:editId="4E124957">
            <wp:extent cx="3762375" cy="825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5260" cy="827828"/>
                    </a:xfrm>
                    <a:prstGeom prst="rect">
                      <a:avLst/>
                    </a:prstGeom>
                  </pic:spPr>
                </pic:pic>
              </a:graphicData>
            </a:graphic>
          </wp:inline>
        </w:drawing>
      </w:r>
    </w:p>
    <w:p w14:paraId="0DF0952B" w14:textId="77777777" w:rsidR="00103842" w:rsidRDefault="00103842" w:rsidP="000477A4">
      <w:pPr>
        <w:pStyle w:val="ListParagraph"/>
      </w:pPr>
    </w:p>
    <w:p w14:paraId="578DD37F" w14:textId="77777777" w:rsidR="00B8230A" w:rsidRDefault="00B8230A" w:rsidP="000477A4">
      <w:pPr>
        <w:pStyle w:val="ListParagraph"/>
      </w:pPr>
    </w:p>
    <w:p w14:paraId="1FE5EC28" w14:textId="69936B72" w:rsidR="002611CE" w:rsidRDefault="002611CE" w:rsidP="000477A4">
      <w:pPr>
        <w:pStyle w:val="ListParagraph"/>
      </w:pPr>
      <w:r>
        <w:t>ASSUMPTIONS:</w:t>
      </w:r>
    </w:p>
    <w:p w14:paraId="610F4459" w14:textId="08B1A1F0" w:rsidR="002611CE" w:rsidRDefault="00A45219" w:rsidP="00A45219">
      <w:pPr>
        <w:pStyle w:val="ListParagraph"/>
        <w:numPr>
          <w:ilvl w:val="0"/>
          <w:numId w:val="3"/>
        </w:numPr>
      </w:pPr>
      <w:r>
        <w:t>Independence of observations</w:t>
      </w:r>
      <w:r w:rsidR="003B1E29">
        <w:t xml:space="preserve"> </w:t>
      </w:r>
      <w:r w:rsidR="003B1E29">
        <w:sym w:font="Wingdings" w:char="F0E0"/>
      </w:r>
      <w:r w:rsidR="003B1E29">
        <w:t xml:space="preserve"> assume, PASS </w:t>
      </w:r>
      <w:r>
        <w:t xml:space="preserve"> </w:t>
      </w:r>
    </w:p>
    <w:p w14:paraId="21BE05E4" w14:textId="2D4573DB" w:rsidR="002611CE" w:rsidRDefault="002611CE" w:rsidP="00A45219">
      <w:pPr>
        <w:pStyle w:val="ListParagraph"/>
        <w:numPr>
          <w:ilvl w:val="0"/>
          <w:numId w:val="3"/>
        </w:numPr>
      </w:pPr>
      <w:r>
        <w:t>No ‘structural’ zeros (i.</w:t>
      </w:r>
      <w:r w:rsidR="00FB2D51">
        <w:t>e. every single cell within the chi-square table has</w:t>
      </w:r>
      <w:r>
        <w:t xml:space="preserve"> a probability &gt; 0 that it can be ﬁlled – though it is possible in your sample it is 0).</w:t>
      </w:r>
      <w:r w:rsidR="003B1E29">
        <w:t xml:space="preserve"> </w:t>
      </w:r>
      <w:r w:rsidR="003B1E29">
        <w:sym w:font="Wingdings" w:char="F0E0"/>
      </w:r>
      <w:r w:rsidR="003B1E29">
        <w:t xml:space="preserve"> PASS (contingency table)</w:t>
      </w:r>
    </w:p>
    <w:p w14:paraId="4598AD72" w14:textId="0A09F3ED" w:rsidR="002611CE" w:rsidRPr="000A7054" w:rsidRDefault="00A45219" w:rsidP="002611CE">
      <w:pPr>
        <w:pStyle w:val="ListParagraph"/>
      </w:pPr>
      <w:r>
        <w:t xml:space="preserve">3) </w:t>
      </w:r>
      <w:r w:rsidR="002611CE">
        <w:t>Likely not appropriate when more than 20% of the cells in a table have expected values &lt; 5</w:t>
      </w:r>
      <w:r w:rsidR="003B1E29">
        <w:t xml:space="preserve"> </w:t>
      </w:r>
      <w:r w:rsidR="003B1E29">
        <w:sym w:font="Wingdings" w:char="F0E0"/>
      </w:r>
      <w:r w:rsidR="003B1E29">
        <w:t xml:space="preserve"> PASS (contingency table)</w:t>
      </w:r>
    </w:p>
    <w:p w14:paraId="7075892C" w14:textId="28EFB2EC" w:rsidR="000477A4" w:rsidRDefault="000477A4" w:rsidP="000477A4">
      <w:pPr>
        <w:pStyle w:val="ListParagraph"/>
        <w:rPr>
          <w:b/>
        </w:rPr>
      </w:pPr>
      <w:r>
        <w:rPr>
          <w:b/>
        </w:rPr>
        <w:t>-</w:t>
      </w:r>
      <w:r w:rsidRPr="000477A4">
        <w:rPr>
          <w:b/>
        </w:rPr>
        <w:t>run the test</w:t>
      </w:r>
    </w:p>
    <w:p w14:paraId="0EAFDF2E" w14:textId="15A9244E" w:rsidR="000477A4" w:rsidRPr="000477A4" w:rsidRDefault="00B36DFF" w:rsidP="000477A4">
      <w:pPr>
        <w:pStyle w:val="ListParagraph"/>
        <w:rPr>
          <w:b/>
        </w:rPr>
      </w:pPr>
      <w:r>
        <w:rPr>
          <w:noProof/>
        </w:rPr>
        <w:drawing>
          <wp:inline distT="0" distB="0" distL="0" distR="0" wp14:anchorId="14E2926A" wp14:editId="1C714CB8">
            <wp:extent cx="347472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4720" cy="685800"/>
                    </a:xfrm>
                    <a:prstGeom prst="rect">
                      <a:avLst/>
                    </a:prstGeom>
                  </pic:spPr>
                </pic:pic>
              </a:graphicData>
            </a:graphic>
          </wp:inline>
        </w:drawing>
      </w:r>
    </w:p>
    <w:p w14:paraId="681C4AE7" w14:textId="37F5037B" w:rsidR="000477A4" w:rsidRDefault="000477A4" w:rsidP="000477A4">
      <w:pPr>
        <w:pStyle w:val="ListParagraph"/>
        <w:rPr>
          <w:b/>
        </w:rPr>
      </w:pPr>
      <w:r>
        <w:rPr>
          <w:b/>
        </w:rPr>
        <w:t>-</w:t>
      </w:r>
      <w:r w:rsidRPr="000477A4">
        <w:rPr>
          <w:b/>
        </w:rPr>
        <w:t>interpret the results</w:t>
      </w:r>
    </w:p>
    <w:p w14:paraId="4D9359FA" w14:textId="07EB7DD3" w:rsidR="000477A4" w:rsidRDefault="00B36DFF" w:rsidP="000477A4">
      <w:pPr>
        <w:pStyle w:val="ListParagraph"/>
      </w:pPr>
      <w:r>
        <w:t>At a significance level of 0.05, there is</w:t>
      </w:r>
      <w:r w:rsidRPr="00B36DFF">
        <w:t xml:space="preserve"> a significant ass</w:t>
      </w:r>
      <w:r w:rsidR="0072653E">
        <w:t>ociation between gender</w:t>
      </w:r>
      <w:r w:rsidRPr="00B36DFF">
        <w:t xml:space="preserve"> and whether people think it’s rude to bring an unruly child on the plane</w:t>
      </w:r>
      <w:r w:rsidR="000458C2">
        <w:t>. Males tend to think</w:t>
      </w:r>
      <w:r w:rsidR="00C01EAC">
        <w:t xml:space="preserve"> </w:t>
      </w:r>
      <w:r w:rsidR="00C01EAC">
        <w:t>that bringing an unruly child</w:t>
      </w:r>
      <w:r w:rsidR="00E210B4">
        <w:t xml:space="preserve"> on a plane</w:t>
      </w:r>
      <w:r w:rsidR="00C01EAC">
        <w:t xml:space="preserve"> is more rude</w:t>
      </w:r>
      <w:r w:rsidR="00C01EAC">
        <w:t>.</w:t>
      </w:r>
    </w:p>
    <w:p w14:paraId="6CAB30A9" w14:textId="77777777" w:rsidR="00C01EAC" w:rsidRPr="00DA5C39" w:rsidRDefault="00C01EAC" w:rsidP="000477A4">
      <w:pPr>
        <w:pStyle w:val="ListParagraph"/>
        <w:rPr>
          <w:i/>
        </w:rPr>
      </w:pPr>
    </w:p>
    <w:p w14:paraId="3E02347E" w14:textId="272A13A6" w:rsidR="00E739E9" w:rsidRPr="005050B5" w:rsidRDefault="00E739E9" w:rsidP="003E0F66">
      <w:pPr>
        <w:pStyle w:val="ListParagraph"/>
        <w:numPr>
          <w:ilvl w:val="0"/>
          <w:numId w:val="2"/>
        </w:numPr>
        <w:rPr>
          <w:b/>
          <w:i/>
        </w:rPr>
      </w:pPr>
      <w:r w:rsidRPr="005050B5">
        <w:rPr>
          <w:b/>
          <w:i/>
        </w:rPr>
        <w:t xml:space="preserve">Is there a </w:t>
      </w:r>
      <w:r w:rsidR="00D37965" w:rsidRPr="005050B5">
        <w:rPr>
          <w:b/>
          <w:i/>
        </w:rPr>
        <w:t xml:space="preserve">significant </w:t>
      </w:r>
      <w:bookmarkStart w:id="3" w:name="_Hlk480286244"/>
      <w:r w:rsidRPr="005050B5">
        <w:rPr>
          <w:b/>
          <w:i/>
        </w:rPr>
        <w:t>difference in tuition (tuition) by type of institution (type)?</w:t>
      </w:r>
      <w:r w:rsidR="003E0F66" w:rsidRPr="005050B5">
        <w:rPr>
          <w:b/>
          <w:i/>
        </w:rPr>
        <w:t xml:space="preserve"> If yes, which type has a higher tuition?</w:t>
      </w:r>
      <w:r w:rsidRPr="005050B5">
        <w:rPr>
          <w:b/>
          <w:i/>
        </w:rPr>
        <w:t xml:space="preserve"> </w:t>
      </w:r>
      <w:bookmarkEnd w:id="3"/>
      <w:r w:rsidR="000477A4" w:rsidRPr="005050B5">
        <w:rPr>
          <w:b/>
          <w:i/>
        </w:rPr>
        <w:t>c</w:t>
      </w:r>
      <w:r w:rsidRPr="005050B5">
        <w:rPr>
          <w:b/>
          <w:i/>
        </w:rPr>
        <w:t>ollege</w:t>
      </w:r>
    </w:p>
    <w:p w14:paraId="0FC0A0A9" w14:textId="77777777" w:rsidR="000477A4" w:rsidRDefault="000477A4" w:rsidP="000477A4">
      <w:pPr>
        <w:pStyle w:val="ListParagraph"/>
      </w:pPr>
    </w:p>
    <w:p w14:paraId="789386A2" w14:textId="2F8F6B5D" w:rsidR="005142BA" w:rsidRDefault="000477A4" w:rsidP="005142BA">
      <w:pPr>
        <w:rPr>
          <w:b/>
        </w:rPr>
      </w:pPr>
      <w:r>
        <w:rPr>
          <w:b/>
        </w:rPr>
        <w:t>-</w:t>
      </w:r>
      <w:r w:rsidRPr="000477A4">
        <w:rPr>
          <w:b/>
        </w:rPr>
        <w:t>check whether the data meet the requirements/assumptions of the test you plan to run</w:t>
      </w:r>
    </w:p>
    <w:p w14:paraId="2C168B1B" w14:textId="03C9E1C0" w:rsidR="002E0BAA" w:rsidRDefault="002E0BAA" w:rsidP="005142BA">
      <w:r>
        <w:t>Continuous de</w:t>
      </w:r>
      <w:r w:rsidR="00D86B5D">
        <w:t xml:space="preserve">pendent variable (Tuition) and </w:t>
      </w:r>
      <w:r>
        <w:t>categorical independent variable (</w:t>
      </w:r>
      <w:r w:rsidR="002F41E3">
        <w:t xml:space="preserve">college </w:t>
      </w:r>
      <w:r>
        <w:t>type</w:t>
      </w:r>
      <w:r>
        <w:sym w:font="Wingdings" w:char="F0E0"/>
      </w:r>
      <w:r>
        <w:t xml:space="preserve"> with two groups)</w:t>
      </w:r>
      <w:r>
        <w:sym w:font="Wingdings" w:char="F0E0"/>
      </w:r>
      <w:r>
        <w:t xml:space="preserve">Two sample t-test: </w:t>
      </w:r>
    </w:p>
    <w:p w14:paraId="0BC9B2CF" w14:textId="77777777" w:rsidR="00B75E8A" w:rsidRDefault="00B75E8A" w:rsidP="005142BA"/>
    <w:p w14:paraId="248001AC" w14:textId="03A92A55" w:rsidR="00B75E8A" w:rsidRPr="002E0BAA" w:rsidRDefault="00B75E8A" w:rsidP="005142BA">
      <w:r>
        <w:t>ASSUMPTIONS:</w:t>
      </w:r>
    </w:p>
    <w:p w14:paraId="1B908D4E" w14:textId="67349C18" w:rsidR="005142BA" w:rsidRPr="00507857" w:rsidRDefault="005142BA" w:rsidP="005142BA">
      <w:pPr>
        <w:pStyle w:val="ListParagraph"/>
        <w:numPr>
          <w:ilvl w:val="0"/>
          <w:numId w:val="6"/>
        </w:numPr>
      </w:pPr>
      <w:r w:rsidRPr="00507857">
        <w:t>Data are continuous</w:t>
      </w:r>
      <w:r w:rsidRPr="00507857">
        <w:sym w:font="Wingdings" w:char="F0E0"/>
      </w:r>
      <w:r w:rsidRPr="00507857">
        <w:t xml:space="preserve"> assume PASS</w:t>
      </w:r>
    </w:p>
    <w:p w14:paraId="6478E852" w14:textId="77777777" w:rsidR="005142BA" w:rsidRPr="00507857" w:rsidRDefault="005142BA" w:rsidP="005142BA">
      <w:pPr>
        <w:pStyle w:val="ListParagraph"/>
        <w:numPr>
          <w:ilvl w:val="0"/>
          <w:numId w:val="6"/>
        </w:numPr>
      </w:pPr>
      <w:r w:rsidRPr="00507857">
        <w:t>Sample is randomly selected from the population</w:t>
      </w:r>
      <w:r w:rsidRPr="00507857">
        <w:sym w:font="Wingdings" w:char="F0E0"/>
      </w:r>
      <w:r w:rsidRPr="00507857">
        <w:t xml:space="preserve"> assume PASS</w:t>
      </w:r>
    </w:p>
    <w:p w14:paraId="7C56A8CE" w14:textId="55BEB7AE" w:rsidR="005142BA" w:rsidRPr="00507857" w:rsidRDefault="005142BA" w:rsidP="005142BA">
      <w:pPr>
        <w:pStyle w:val="ListParagraph"/>
        <w:numPr>
          <w:ilvl w:val="0"/>
          <w:numId w:val="6"/>
        </w:numPr>
      </w:pPr>
      <w:r w:rsidRPr="00507857">
        <w:t>Our observations are independent</w:t>
      </w:r>
      <w:r w:rsidRPr="00507857">
        <w:sym w:font="Wingdings" w:char="F0E0"/>
      </w:r>
      <w:r w:rsidRPr="00507857">
        <w:t xml:space="preserve"> assume PASS</w:t>
      </w:r>
    </w:p>
    <w:p w14:paraId="161C2F5A" w14:textId="09CC7B32" w:rsidR="0064145E" w:rsidRDefault="005142BA" w:rsidP="000114DC">
      <w:pPr>
        <w:pStyle w:val="ListParagraph"/>
        <w:numPr>
          <w:ilvl w:val="0"/>
          <w:numId w:val="6"/>
        </w:numPr>
      </w:pPr>
      <w:r w:rsidRPr="00507857">
        <w:t>Values are nearly normal OR the sample size is large enough (CLT)</w:t>
      </w:r>
      <w:r w:rsidR="00917B1C">
        <w:sym w:font="Wingdings" w:char="F0E0"/>
      </w:r>
      <w:r w:rsidR="000114DC" w:rsidRPr="000114DC">
        <w:t xml:space="preserve"> </w:t>
      </w:r>
      <w:proofErr w:type="spellStart"/>
      <w:r w:rsidR="000114DC" w:rsidRPr="000114DC">
        <w:t>shapiro.test</w:t>
      </w:r>
      <w:proofErr w:type="spellEnd"/>
      <w:r w:rsidR="000114DC" w:rsidRPr="000114DC">
        <w:t>(</w:t>
      </w:r>
      <w:proofErr w:type="spellStart"/>
      <w:r w:rsidR="00B96308">
        <w:t>college$tuition</w:t>
      </w:r>
      <w:proofErr w:type="spellEnd"/>
      <w:r w:rsidR="000114DC" w:rsidRPr="000114DC">
        <w:t>)</w:t>
      </w:r>
      <w:r w:rsidR="00D93945">
        <w:sym w:font="Wingdings" w:char="F0E0"/>
      </w:r>
      <w:r w:rsidR="00D93945">
        <w:t xml:space="preserve"> FAIL</w:t>
      </w:r>
      <w:r w:rsidR="00EA472C">
        <w:t xml:space="preserve"> (reject the null hypothesis of normality)</w:t>
      </w:r>
    </w:p>
    <w:p w14:paraId="5FDDA465" w14:textId="0FB7CC4B" w:rsidR="0064145E" w:rsidRDefault="00917B1C" w:rsidP="0064145E">
      <w:pPr>
        <w:pStyle w:val="ListParagraph"/>
      </w:pPr>
      <w:r>
        <w:t xml:space="preserve"> </w:t>
      </w:r>
      <w:r w:rsidR="00D93945">
        <w:rPr>
          <w:noProof/>
        </w:rPr>
        <w:drawing>
          <wp:inline distT="0" distB="0" distL="0" distR="0" wp14:anchorId="192522FA" wp14:editId="7286ED58">
            <wp:extent cx="2590800" cy="60857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5651" cy="614414"/>
                    </a:xfrm>
                    <a:prstGeom prst="rect">
                      <a:avLst/>
                    </a:prstGeom>
                  </pic:spPr>
                </pic:pic>
              </a:graphicData>
            </a:graphic>
          </wp:inline>
        </w:drawing>
      </w:r>
    </w:p>
    <w:p w14:paraId="73767FF8" w14:textId="6C16EBB6" w:rsidR="005142BA" w:rsidRDefault="00917B1C" w:rsidP="0064145E">
      <w:pPr>
        <w:pStyle w:val="ListParagraph"/>
      </w:pPr>
      <w:proofErr w:type="spellStart"/>
      <w:r>
        <w:t>qqplot</w:t>
      </w:r>
      <w:proofErr w:type="spellEnd"/>
      <w:r w:rsidR="00C269A6">
        <w:sym w:font="Wingdings" w:char="F0E0"/>
      </w:r>
      <w:r w:rsidR="00C269A6">
        <w:t xml:space="preserve"> does not look normal </w:t>
      </w:r>
    </w:p>
    <w:p w14:paraId="465D92BD" w14:textId="04B734FA" w:rsidR="00D93945" w:rsidRPr="006F4323" w:rsidRDefault="00D93945" w:rsidP="0064145E">
      <w:pPr>
        <w:pStyle w:val="ListParagraph"/>
        <w:rPr>
          <w:b/>
        </w:rPr>
      </w:pPr>
      <w:r w:rsidRPr="006F4323">
        <w:rPr>
          <w:b/>
        </w:rPr>
        <w:t xml:space="preserve">BUT, we can assume normality based on the Central Limit Theorem because the sample size is &gt;30. </w:t>
      </w:r>
    </w:p>
    <w:p w14:paraId="5C3DFC47" w14:textId="610E4E4D" w:rsidR="00C269A6" w:rsidRDefault="00C269A6" w:rsidP="00C269A6"/>
    <w:p w14:paraId="7CDED8E7" w14:textId="6C9DC35E" w:rsidR="00C269A6" w:rsidRDefault="00C269A6" w:rsidP="00C269A6">
      <w:r>
        <w:rPr>
          <w:noProof/>
        </w:rPr>
        <w:lastRenderedPageBreak/>
        <w:drawing>
          <wp:inline distT="0" distB="0" distL="0" distR="0" wp14:anchorId="7B5CED92" wp14:editId="5D1BEA69">
            <wp:extent cx="3662220" cy="2181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7502" cy="2184371"/>
                    </a:xfrm>
                    <a:prstGeom prst="rect">
                      <a:avLst/>
                    </a:prstGeom>
                  </pic:spPr>
                </pic:pic>
              </a:graphicData>
            </a:graphic>
          </wp:inline>
        </w:drawing>
      </w:r>
    </w:p>
    <w:p w14:paraId="4638A9E3" w14:textId="77777777" w:rsidR="00C269A6" w:rsidRPr="00507857" w:rsidRDefault="00C269A6" w:rsidP="00C269A6"/>
    <w:p w14:paraId="5EEA4AB6" w14:textId="1B4A41F3" w:rsidR="005142BA" w:rsidRDefault="005142BA" w:rsidP="000114DC">
      <w:pPr>
        <w:pStyle w:val="ListParagraph"/>
        <w:numPr>
          <w:ilvl w:val="0"/>
          <w:numId w:val="6"/>
        </w:numPr>
      </w:pPr>
      <w:r w:rsidRPr="00507857">
        <w:t>Equal variance between 2 population</w:t>
      </w:r>
      <w:r w:rsidR="0012325A">
        <w:t>s (for two-sample t-test)</w:t>
      </w:r>
      <w:r w:rsidR="00F9374B">
        <w:sym w:font="Wingdings" w:char="F0E0"/>
      </w:r>
      <w:r w:rsidR="00F9374B">
        <w:t xml:space="preserve"> </w:t>
      </w:r>
    </w:p>
    <w:p w14:paraId="3DDDE52E" w14:textId="271CA911" w:rsidR="005A0F41" w:rsidRDefault="005A0F41" w:rsidP="005A0F41">
      <w:pPr>
        <w:pStyle w:val="ListParagraph"/>
      </w:pPr>
      <w:proofErr w:type="spellStart"/>
      <w:r w:rsidRPr="005A0F41">
        <w:t>var.test</w:t>
      </w:r>
      <w:proofErr w:type="spellEnd"/>
      <w:r w:rsidRPr="005A0F41">
        <w:t>(</w:t>
      </w:r>
      <w:proofErr w:type="spellStart"/>
      <w:r w:rsidRPr="005A0F41">
        <w:t>college$tuition~type,data</w:t>
      </w:r>
      <w:proofErr w:type="spellEnd"/>
      <w:r w:rsidRPr="005A0F41">
        <w:t>=college)</w:t>
      </w:r>
      <w:r w:rsidR="00F10D65">
        <w:sym w:font="Wingdings" w:char="F0E0"/>
      </w:r>
      <w:r w:rsidR="00F10D65">
        <w:t xml:space="preserve"> FAIL </w:t>
      </w:r>
      <w:r w:rsidR="009670F0">
        <w:t>(reject the null hypothesis of equal variance)</w:t>
      </w:r>
      <w:r w:rsidR="000B1A19">
        <w:sym w:font="Wingdings" w:char="F0E0"/>
      </w:r>
      <w:r w:rsidR="000B1A19">
        <w:t xml:space="preserve"> need Welch’s T-test</w:t>
      </w:r>
    </w:p>
    <w:p w14:paraId="124FFC7D" w14:textId="076689A6" w:rsidR="005A0F41" w:rsidRPr="00507857" w:rsidRDefault="005A0F41" w:rsidP="005A0F41">
      <w:pPr>
        <w:pStyle w:val="ListParagraph"/>
      </w:pPr>
      <w:r>
        <w:rPr>
          <w:noProof/>
        </w:rPr>
        <w:drawing>
          <wp:inline distT="0" distB="0" distL="0" distR="0" wp14:anchorId="03BB4AFF" wp14:editId="0FCC58B2">
            <wp:extent cx="3760910" cy="1104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6659" cy="1106589"/>
                    </a:xfrm>
                    <a:prstGeom prst="rect">
                      <a:avLst/>
                    </a:prstGeom>
                  </pic:spPr>
                </pic:pic>
              </a:graphicData>
            </a:graphic>
          </wp:inline>
        </w:drawing>
      </w:r>
    </w:p>
    <w:p w14:paraId="267E316E" w14:textId="523B1310" w:rsidR="005142BA" w:rsidRDefault="005142BA" w:rsidP="000477A4">
      <w:pPr>
        <w:rPr>
          <w:b/>
        </w:rPr>
      </w:pPr>
    </w:p>
    <w:p w14:paraId="69D96943" w14:textId="0E0E0A91" w:rsidR="000477A4" w:rsidRDefault="000477A4" w:rsidP="000477A4">
      <w:pPr>
        <w:rPr>
          <w:b/>
        </w:rPr>
      </w:pPr>
      <w:r>
        <w:rPr>
          <w:b/>
        </w:rPr>
        <w:t>-</w:t>
      </w:r>
      <w:r w:rsidRPr="000477A4">
        <w:rPr>
          <w:b/>
        </w:rPr>
        <w:t>run the test</w:t>
      </w:r>
    </w:p>
    <w:p w14:paraId="4BB81240" w14:textId="17E7D377" w:rsidR="000477A4" w:rsidRPr="000477A4" w:rsidRDefault="0038616F" w:rsidP="000477A4">
      <w:pPr>
        <w:rPr>
          <w:b/>
        </w:rPr>
      </w:pPr>
      <w:r>
        <w:rPr>
          <w:noProof/>
        </w:rPr>
        <w:drawing>
          <wp:inline distT="0" distB="0" distL="0" distR="0" wp14:anchorId="33A846B6" wp14:editId="62D2E306">
            <wp:extent cx="4091077" cy="120015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7347" cy="1204923"/>
                    </a:xfrm>
                    <a:prstGeom prst="rect">
                      <a:avLst/>
                    </a:prstGeom>
                  </pic:spPr>
                </pic:pic>
              </a:graphicData>
            </a:graphic>
          </wp:inline>
        </w:drawing>
      </w:r>
    </w:p>
    <w:p w14:paraId="54A82846" w14:textId="654DACC8" w:rsidR="000477A4" w:rsidRDefault="000477A4" w:rsidP="000477A4">
      <w:pPr>
        <w:rPr>
          <w:b/>
        </w:rPr>
      </w:pPr>
      <w:r>
        <w:rPr>
          <w:b/>
        </w:rPr>
        <w:t>-</w:t>
      </w:r>
      <w:r w:rsidRPr="000477A4">
        <w:rPr>
          <w:b/>
        </w:rPr>
        <w:t>interpret the results</w:t>
      </w:r>
    </w:p>
    <w:p w14:paraId="0F33BBF7" w14:textId="77777777" w:rsidR="00F61712" w:rsidRDefault="003A0386" w:rsidP="000477A4">
      <w:r>
        <w:t>P-value&lt;0.05,</w:t>
      </w:r>
      <w:r w:rsidR="00410396">
        <w:t xml:space="preserve"> there is a significant </w:t>
      </w:r>
      <w:r w:rsidR="00410396" w:rsidRPr="00410396">
        <w:t>difference in tuition (tuition</w:t>
      </w:r>
      <w:r w:rsidR="00410396">
        <w:t xml:space="preserve">) by type of institution (type). </w:t>
      </w:r>
      <w:r w:rsidR="003E0F66">
        <w:t>Private</w:t>
      </w:r>
      <w:r w:rsidR="00CC3523">
        <w:t xml:space="preserve"> colleges have higher</w:t>
      </w:r>
      <w:r w:rsidR="003E0F66">
        <w:t xml:space="preserve"> tuition</w:t>
      </w:r>
      <w:r w:rsidR="00CC3523">
        <w:t xml:space="preserve">. </w:t>
      </w:r>
    </w:p>
    <w:p w14:paraId="043A2293" w14:textId="77777777" w:rsidR="00F61712" w:rsidRDefault="00F61712" w:rsidP="000477A4"/>
    <w:p w14:paraId="3985A925" w14:textId="330A495F" w:rsidR="00F61712" w:rsidRDefault="00383B19" w:rsidP="000477A4">
      <w:r>
        <w:rPr>
          <w:noProof/>
        </w:rPr>
        <w:drawing>
          <wp:inline distT="0" distB="0" distL="0" distR="0" wp14:anchorId="2CAD94C2" wp14:editId="49349492">
            <wp:extent cx="2800350" cy="16455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3999" cy="1665303"/>
                    </a:xfrm>
                    <a:prstGeom prst="rect">
                      <a:avLst/>
                    </a:prstGeom>
                  </pic:spPr>
                </pic:pic>
              </a:graphicData>
            </a:graphic>
          </wp:inline>
        </w:drawing>
      </w:r>
    </w:p>
    <w:p w14:paraId="6FEA6412" w14:textId="454D175A" w:rsidR="000477A4" w:rsidRPr="00410396" w:rsidRDefault="003E0F66" w:rsidP="000477A4">
      <w:r>
        <w:t xml:space="preserve"> </w:t>
      </w:r>
    </w:p>
    <w:p w14:paraId="78A0642B" w14:textId="3C2FB4AA" w:rsidR="000477A4" w:rsidRDefault="000477A4" w:rsidP="00E739E9"/>
    <w:p w14:paraId="441F6327" w14:textId="030D58BF" w:rsidR="00E739E9" w:rsidRPr="002A12DE" w:rsidRDefault="00D37965" w:rsidP="005D14B8">
      <w:pPr>
        <w:pStyle w:val="ListParagraph"/>
        <w:numPr>
          <w:ilvl w:val="0"/>
          <w:numId w:val="7"/>
        </w:numPr>
        <w:rPr>
          <w:b/>
          <w:i/>
        </w:rPr>
      </w:pPr>
      <w:bookmarkStart w:id="4" w:name="_Hlk480287591"/>
      <w:r w:rsidRPr="002A12DE">
        <w:rPr>
          <w:b/>
          <w:i/>
        </w:rPr>
        <w:t>Is there a significant difference in happiness (</w:t>
      </w:r>
      <w:proofErr w:type="spellStart"/>
      <w:r w:rsidRPr="002A12DE">
        <w:rPr>
          <w:b/>
          <w:i/>
        </w:rPr>
        <w:t>Hscore</w:t>
      </w:r>
      <w:proofErr w:type="spellEnd"/>
      <w:r w:rsidRPr="002A12DE">
        <w:rPr>
          <w:b/>
          <w:i/>
        </w:rPr>
        <w:t xml:space="preserve">) by region (Region)? </w:t>
      </w:r>
      <w:bookmarkEnd w:id="4"/>
      <w:r w:rsidR="000477A4" w:rsidRPr="002A12DE">
        <w:rPr>
          <w:b/>
          <w:i/>
        </w:rPr>
        <w:t>h</w:t>
      </w:r>
      <w:r w:rsidRPr="002A12DE">
        <w:rPr>
          <w:b/>
          <w:i/>
        </w:rPr>
        <w:t>appy</w:t>
      </w:r>
    </w:p>
    <w:p w14:paraId="32123E21" w14:textId="77777777" w:rsidR="007F030F" w:rsidRPr="000477A4" w:rsidRDefault="007F030F" w:rsidP="007F030F">
      <w:pPr>
        <w:pStyle w:val="ListParagraph"/>
      </w:pPr>
    </w:p>
    <w:p w14:paraId="6F65F8ED" w14:textId="715EC000" w:rsidR="000477A4" w:rsidRDefault="000477A4" w:rsidP="000477A4">
      <w:pPr>
        <w:rPr>
          <w:b/>
        </w:rPr>
      </w:pPr>
      <w:r w:rsidRPr="000477A4">
        <w:rPr>
          <w:b/>
        </w:rPr>
        <w:t>-check whether the data meet the requirements/assumptions of the test you plan to run</w:t>
      </w:r>
    </w:p>
    <w:p w14:paraId="352726C2" w14:textId="77777777" w:rsidR="005D5312" w:rsidRDefault="005D5312" w:rsidP="0058192C"/>
    <w:p w14:paraId="095480E7" w14:textId="57EC6B62" w:rsidR="0058192C" w:rsidRPr="00B22AA9" w:rsidRDefault="0058192C" w:rsidP="0058192C">
      <w:r w:rsidRPr="00B22AA9">
        <w:t>Contin</w:t>
      </w:r>
      <w:r w:rsidR="00EE7614">
        <w:t>uous dependent variable (happiness</w:t>
      </w:r>
      <w:r w:rsidRPr="00B22AA9">
        <w:t xml:space="preserve">), Categorical independent </w:t>
      </w:r>
      <w:r w:rsidR="00B22AA9" w:rsidRPr="00B22AA9">
        <w:t>variable with multiple groups</w:t>
      </w:r>
      <w:r w:rsidR="00EE7614">
        <w:t xml:space="preserve"> (Region)</w:t>
      </w:r>
      <w:r w:rsidR="00B22AA9" w:rsidRPr="00B22AA9">
        <w:sym w:font="Wingdings" w:char="F0E0"/>
      </w:r>
      <w:r w:rsidR="00B22AA9" w:rsidRPr="00B22AA9">
        <w:t xml:space="preserve"> </w:t>
      </w:r>
      <w:r w:rsidRPr="00B22AA9">
        <w:t>One-way ANOVA</w:t>
      </w:r>
    </w:p>
    <w:p w14:paraId="2ECD6B1C" w14:textId="77777777" w:rsidR="005D5312" w:rsidRDefault="005D5312" w:rsidP="0058192C">
      <w:pPr>
        <w:rPr>
          <w:b/>
        </w:rPr>
      </w:pPr>
    </w:p>
    <w:p w14:paraId="353997BD" w14:textId="7DD013ED" w:rsidR="0058192C" w:rsidRDefault="0058192C" w:rsidP="0058192C">
      <w:r w:rsidRPr="00036856">
        <w:t>ASSUMPTIONS:</w:t>
      </w:r>
    </w:p>
    <w:p w14:paraId="16C1E653" w14:textId="043ED827" w:rsidR="008A21C5" w:rsidRDefault="0058192C" w:rsidP="0058192C">
      <w:r w:rsidRPr="00D86D62">
        <w:t>1)The population</w:t>
      </w:r>
      <w:r w:rsidR="008F1FA3">
        <w:t>s</w:t>
      </w:r>
      <w:r w:rsidRPr="00D86D62">
        <w:t xml:space="preserve"> of interes</w:t>
      </w:r>
      <w:r w:rsidR="00B22AA9" w:rsidRPr="00D86D62">
        <w:t>t must be normally distributed</w:t>
      </w:r>
      <w:r w:rsidR="00B22AA9" w:rsidRPr="00D86D62">
        <w:sym w:font="Wingdings" w:char="F0E0"/>
      </w:r>
      <w:r w:rsidR="00890A75">
        <w:t xml:space="preserve"> </w:t>
      </w:r>
      <w:proofErr w:type="spellStart"/>
      <w:r w:rsidR="00DB038B" w:rsidRPr="00DB038B">
        <w:t>shapiro.test</w:t>
      </w:r>
      <w:proofErr w:type="spellEnd"/>
      <w:r w:rsidR="00DB038B" w:rsidRPr="00DB038B">
        <w:t>(</w:t>
      </w:r>
      <w:proofErr w:type="spellStart"/>
      <w:r w:rsidR="00DB038B" w:rsidRPr="00DB038B">
        <w:t>happy$Hscore</w:t>
      </w:r>
      <w:proofErr w:type="spellEnd"/>
      <w:r w:rsidR="00DB038B" w:rsidRPr="00DB038B">
        <w:t xml:space="preserve">) </w:t>
      </w:r>
      <w:r w:rsidR="00890A75">
        <w:sym w:font="Wingdings" w:char="F0E0"/>
      </w:r>
      <w:r w:rsidR="00890A75">
        <w:t xml:space="preserve"> FAIL</w:t>
      </w:r>
      <w:r w:rsidR="00867928">
        <w:t xml:space="preserve"> (</w:t>
      </w:r>
      <w:r w:rsidR="002046A6">
        <w:t>p-value less than 0.05, therefore we reject the null hypothesis of normality</w:t>
      </w:r>
      <w:r w:rsidR="00867928">
        <w:t>)</w:t>
      </w:r>
      <w:r w:rsidR="002046A6">
        <w:t xml:space="preserve"> </w:t>
      </w:r>
    </w:p>
    <w:p w14:paraId="008AA6A7" w14:textId="01508218" w:rsidR="009C0CB4" w:rsidRDefault="00165900" w:rsidP="0058192C">
      <w:r>
        <w:rPr>
          <w:noProof/>
        </w:rPr>
        <w:drawing>
          <wp:inline distT="0" distB="0" distL="0" distR="0" wp14:anchorId="089B9017" wp14:editId="52F383C3">
            <wp:extent cx="2800350" cy="733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0350" cy="733425"/>
                    </a:xfrm>
                    <a:prstGeom prst="rect">
                      <a:avLst/>
                    </a:prstGeom>
                  </pic:spPr>
                </pic:pic>
              </a:graphicData>
            </a:graphic>
          </wp:inline>
        </w:drawing>
      </w:r>
    </w:p>
    <w:p w14:paraId="34DD1467" w14:textId="77777777" w:rsidR="009C0CB4" w:rsidRDefault="009C0CB4" w:rsidP="0058192C"/>
    <w:p w14:paraId="5421798B" w14:textId="08448A59" w:rsidR="006F4323" w:rsidRDefault="00B22AA9" w:rsidP="0058192C">
      <w:r w:rsidRPr="00D86D62">
        <w:t xml:space="preserve"> </w:t>
      </w:r>
      <w:proofErr w:type="spellStart"/>
      <w:r w:rsidR="0058192C" w:rsidRPr="00D86D62">
        <w:t>qqplot</w:t>
      </w:r>
      <w:proofErr w:type="spellEnd"/>
      <w:r w:rsidR="0058192C" w:rsidRPr="00D86D62">
        <w:t xml:space="preserve">: </w:t>
      </w:r>
      <w:r w:rsidR="006F4323">
        <w:t>D</w:t>
      </w:r>
      <w:r w:rsidR="006B2FB7">
        <w:t xml:space="preserve">oes not appear </w:t>
      </w:r>
      <w:r w:rsidR="00EB2A20">
        <w:t xml:space="preserve">to be </w:t>
      </w:r>
      <w:r w:rsidR="00841809">
        <w:t>normal</w:t>
      </w:r>
      <w:r w:rsidR="006F4323" w:rsidRPr="006F4323">
        <w:t xml:space="preserve"> </w:t>
      </w:r>
    </w:p>
    <w:p w14:paraId="5B000CD6" w14:textId="1CF6E5AB" w:rsidR="007E0D1C" w:rsidRPr="006F4323" w:rsidRDefault="006F4323" w:rsidP="0058192C">
      <w:pPr>
        <w:rPr>
          <w:b/>
        </w:rPr>
      </w:pPr>
      <w:r w:rsidRPr="006F4323">
        <w:rPr>
          <w:b/>
        </w:rPr>
        <w:t>BUT</w:t>
      </w:r>
      <w:r>
        <w:rPr>
          <w:b/>
        </w:rPr>
        <w:t>,</w:t>
      </w:r>
      <w:r w:rsidRPr="006F4323">
        <w:rPr>
          <w:b/>
        </w:rPr>
        <w:t xml:space="preserve"> we can assume normality because sample size is &gt; 30 with at least 15 per group</w:t>
      </w:r>
      <w:r>
        <w:rPr>
          <w:b/>
        </w:rPr>
        <w:t>.</w:t>
      </w:r>
    </w:p>
    <w:p w14:paraId="1544906A" w14:textId="77777777" w:rsidR="007E0D1C" w:rsidRPr="006F4323" w:rsidRDefault="007E0D1C" w:rsidP="0058192C">
      <w:pPr>
        <w:rPr>
          <w:b/>
        </w:rPr>
      </w:pPr>
    </w:p>
    <w:p w14:paraId="77ABFA1E" w14:textId="05E54370" w:rsidR="007E0D1C" w:rsidRDefault="00A07B3E" w:rsidP="0058192C">
      <w:r>
        <w:rPr>
          <w:noProof/>
        </w:rPr>
        <w:drawing>
          <wp:inline distT="0" distB="0" distL="0" distR="0" wp14:anchorId="4758CC92" wp14:editId="5CE04773">
            <wp:extent cx="3276600" cy="1900352"/>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6854" cy="1906299"/>
                    </a:xfrm>
                    <a:prstGeom prst="rect">
                      <a:avLst/>
                    </a:prstGeom>
                  </pic:spPr>
                </pic:pic>
              </a:graphicData>
            </a:graphic>
          </wp:inline>
        </w:drawing>
      </w:r>
    </w:p>
    <w:p w14:paraId="50E2A893" w14:textId="77777777" w:rsidR="00305D44" w:rsidRPr="00D86D62" w:rsidRDefault="00305D44" w:rsidP="0058192C"/>
    <w:p w14:paraId="0ADA077F" w14:textId="2269DD08" w:rsidR="0058192C" w:rsidRDefault="0058192C" w:rsidP="0058192C">
      <w:r w:rsidRPr="00D86D62">
        <w:t>2) The samples must</w:t>
      </w:r>
      <w:r w:rsidR="00B22AA9" w:rsidRPr="00D86D62">
        <w:t xml:space="preserve"> be independent of one another</w:t>
      </w:r>
      <w:r w:rsidR="00B22AA9" w:rsidRPr="00D86D62">
        <w:sym w:font="Wingdings" w:char="F0E0"/>
      </w:r>
      <w:r w:rsidR="00B22AA9" w:rsidRPr="00D86D62">
        <w:t xml:space="preserve"> </w:t>
      </w:r>
      <w:r w:rsidRPr="00D86D62">
        <w:t>Assume, PASS</w:t>
      </w:r>
    </w:p>
    <w:p w14:paraId="52513646" w14:textId="77777777" w:rsidR="00305D44" w:rsidRPr="00D86D62" w:rsidRDefault="00305D44" w:rsidP="0058192C"/>
    <w:p w14:paraId="695E5A64" w14:textId="3ABB64C9" w:rsidR="0058192C" w:rsidRDefault="0058192C" w:rsidP="0058192C">
      <w:r w:rsidRPr="00D86D62">
        <w:t>3) Each population must have the same variance</w:t>
      </w:r>
      <w:r w:rsidR="00305D44">
        <w:t xml:space="preserve"> (</w:t>
      </w:r>
      <w:proofErr w:type="spellStart"/>
      <w:r w:rsidR="00305D44" w:rsidRPr="00305D44">
        <w:t>Levene</w:t>
      </w:r>
      <w:r w:rsidR="00AF6F42">
        <w:t>’s</w:t>
      </w:r>
      <w:proofErr w:type="spellEnd"/>
      <w:r w:rsidR="00305D44" w:rsidRPr="00305D44">
        <w:t xml:space="preserve"> test</w:t>
      </w:r>
      <w:r w:rsidR="006C4CF1">
        <w:t>)</w:t>
      </w:r>
      <w:r w:rsidR="00AF6F42">
        <w:sym w:font="Wingdings" w:char="F0E0"/>
      </w:r>
      <w:r w:rsidR="00AF6F42">
        <w:t xml:space="preserve"> PASS (fail to reject the null hypothesis that variances are equal)</w:t>
      </w:r>
    </w:p>
    <w:p w14:paraId="31744CC1" w14:textId="77777777" w:rsidR="00AF6F42" w:rsidRDefault="00AF6F42" w:rsidP="0058192C"/>
    <w:p w14:paraId="0E8BB210" w14:textId="7DAD4061" w:rsidR="006C4CF1" w:rsidRPr="00D86D62" w:rsidRDefault="00AF6F42" w:rsidP="0058192C">
      <w:r>
        <w:rPr>
          <w:noProof/>
        </w:rPr>
        <w:drawing>
          <wp:inline distT="0" distB="0" distL="0" distR="0" wp14:anchorId="7A8BC398" wp14:editId="5EDB8FE2">
            <wp:extent cx="4533900" cy="561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3900" cy="561975"/>
                    </a:xfrm>
                    <a:prstGeom prst="rect">
                      <a:avLst/>
                    </a:prstGeom>
                  </pic:spPr>
                </pic:pic>
              </a:graphicData>
            </a:graphic>
          </wp:inline>
        </w:drawing>
      </w:r>
    </w:p>
    <w:p w14:paraId="5AF8A4DA" w14:textId="63BEA490" w:rsidR="000477A4" w:rsidRPr="00D86D62" w:rsidRDefault="0058192C" w:rsidP="0058192C">
      <w:r w:rsidRPr="00D86D62">
        <w:t xml:space="preserve">4) (Does </w:t>
      </w:r>
      <w:r w:rsidRPr="005E0B8B">
        <w:rPr>
          <w:b/>
        </w:rPr>
        <w:t>not</w:t>
      </w:r>
      <w:r w:rsidRPr="00D86D62">
        <w:t xml:space="preserve"> require for equal sample sizes across groups)</w:t>
      </w:r>
    </w:p>
    <w:p w14:paraId="0D69909A" w14:textId="77777777" w:rsidR="006C4CF1" w:rsidRDefault="006C4CF1" w:rsidP="000477A4"/>
    <w:p w14:paraId="7164EB4B" w14:textId="77777777" w:rsidR="00E333DC" w:rsidRDefault="00E333DC" w:rsidP="000477A4">
      <w:pPr>
        <w:rPr>
          <w:b/>
        </w:rPr>
      </w:pPr>
    </w:p>
    <w:p w14:paraId="7358EBAB" w14:textId="5B3CBCBE" w:rsidR="000477A4" w:rsidRDefault="000477A4" w:rsidP="000477A4">
      <w:pPr>
        <w:rPr>
          <w:b/>
        </w:rPr>
      </w:pPr>
      <w:r w:rsidRPr="000477A4">
        <w:rPr>
          <w:b/>
        </w:rPr>
        <w:t>-run the test</w:t>
      </w:r>
    </w:p>
    <w:p w14:paraId="0E83B3E0" w14:textId="40578350" w:rsidR="000477A4" w:rsidRPr="000477A4" w:rsidRDefault="00796264" w:rsidP="000477A4">
      <w:pPr>
        <w:rPr>
          <w:b/>
        </w:rPr>
      </w:pPr>
      <w:r>
        <w:rPr>
          <w:noProof/>
        </w:rPr>
        <w:lastRenderedPageBreak/>
        <w:drawing>
          <wp:inline distT="0" distB="0" distL="0" distR="0" wp14:anchorId="78557996" wp14:editId="0226746B">
            <wp:extent cx="4800600" cy="1028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0600" cy="1028700"/>
                    </a:xfrm>
                    <a:prstGeom prst="rect">
                      <a:avLst/>
                    </a:prstGeom>
                  </pic:spPr>
                </pic:pic>
              </a:graphicData>
            </a:graphic>
          </wp:inline>
        </w:drawing>
      </w:r>
    </w:p>
    <w:p w14:paraId="35560099" w14:textId="6D985F08" w:rsidR="000477A4" w:rsidRDefault="000477A4" w:rsidP="000477A4">
      <w:pPr>
        <w:rPr>
          <w:b/>
        </w:rPr>
      </w:pPr>
      <w:r w:rsidRPr="000477A4">
        <w:rPr>
          <w:b/>
        </w:rPr>
        <w:t>-interpret the results</w:t>
      </w:r>
    </w:p>
    <w:p w14:paraId="09829AC3" w14:textId="202903C9" w:rsidR="000477A4" w:rsidRDefault="003F55CD" w:rsidP="000477A4">
      <w:r>
        <w:t>P-value &lt; 0.05, thus</w:t>
      </w:r>
      <w:r w:rsidR="00DB52CB" w:rsidRPr="00DB52CB">
        <w:t xml:space="preserve"> there a significant difference in happiness (</w:t>
      </w:r>
      <w:proofErr w:type="spellStart"/>
      <w:r w:rsidR="00DB52CB" w:rsidRPr="00DB52CB">
        <w:t>Hscore</w:t>
      </w:r>
      <w:proofErr w:type="spellEnd"/>
      <w:r w:rsidR="00DB52CB" w:rsidRPr="00DB52CB">
        <w:t>) by region (Region)</w:t>
      </w:r>
      <w:r>
        <w:t xml:space="preserve">. Time for the </w:t>
      </w:r>
      <w:r w:rsidR="00DD518A" w:rsidRPr="00C661A6">
        <w:rPr>
          <w:b/>
        </w:rPr>
        <w:t>Tukey-Kramer procedure</w:t>
      </w:r>
      <w:r w:rsidR="00DD518A">
        <w:t xml:space="preserve"> to</w:t>
      </w:r>
      <w:r>
        <w:t xml:space="preserve"> decide which region(s) is different</w:t>
      </w:r>
      <w:r w:rsidR="00DD518A">
        <w:t xml:space="preserve"> (cannot use Tukey HSD because the groups</w:t>
      </w:r>
      <w:r w:rsidR="00F44B06">
        <w:t>/Regions</w:t>
      </w:r>
      <w:r w:rsidR="00DD518A">
        <w:t xml:space="preserve"> have different sample sizes). </w:t>
      </w:r>
    </w:p>
    <w:p w14:paraId="7E04C318" w14:textId="77777777" w:rsidR="00EB602B" w:rsidRDefault="00EB602B" w:rsidP="000477A4"/>
    <w:p w14:paraId="29D4DBA0" w14:textId="2F740A29" w:rsidR="003F55CD" w:rsidRDefault="001326A8" w:rsidP="000477A4">
      <w:r>
        <w:t>ASSUMPTIONS of Tukey Kramer</w:t>
      </w:r>
      <w:r w:rsidR="003F55CD">
        <w:t>:</w:t>
      </w:r>
    </w:p>
    <w:p w14:paraId="7B8D825A" w14:textId="41EFDDC9" w:rsidR="003F55CD" w:rsidRDefault="009C410D" w:rsidP="000477A4">
      <w:r>
        <w:t>1)Observations are independent within and among groups</w:t>
      </w:r>
      <w:r>
        <w:sym w:font="Wingdings" w:char="F0E0"/>
      </w:r>
      <w:r>
        <w:t xml:space="preserve"> assume PASS</w:t>
      </w:r>
    </w:p>
    <w:p w14:paraId="2A1C350C" w14:textId="147FF3FE" w:rsidR="009C410D" w:rsidRDefault="009C410D" w:rsidP="000477A4">
      <w:r>
        <w:t>2)Groups are normally distributed</w:t>
      </w:r>
      <w:r w:rsidR="003D3D74">
        <w:sym w:font="Wingdings" w:char="F0E0"/>
      </w:r>
      <w:r w:rsidR="003D3D74">
        <w:t xml:space="preserve"> (see ab</w:t>
      </w:r>
      <w:r w:rsidR="00956436">
        <w:t>o</w:t>
      </w:r>
      <w:r w:rsidR="00557932">
        <w:t xml:space="preserve">ve) </w:t>
      </w:r>
      <w:proofErr w:type="spellStart"/>
      <w:r w:rsidR="00557932">
        <w:t>shapiro.test</w:t>
      </w:r>
      <w:proofErr w:type="spellEnd"/>
      <w:r w:rsidR="00557932">
        <w:t xml:space="preserve"> and </w:t>
      </w:r>
      <w:proofErr w:type="spellStart"/>
      <w:r w:rsidR="00557932">
        <w:t>qqplot</w:t>
      </w:r>
      <w:proofErr w:type="spellEnd"/>
      <w:r w:rsidR="00557932">
        <w:t xml:space="preserve"> non-</w:t>
      </w:r>
      <w:r w:rsidR="003D3D74">
        <w:t xml:space="preserve">normal, </w:t>
      </w:r>
      <w:r w:rsidR="003D3D74" w:rsidRPr="00B83F61">
        <w:rPr>
          <w:b/>
        </w:rPr>
        <w:t>BUT can assume normality bec</w:t>
      </w:r>
      <w:r w:rsidR="00B83F61" w:rsidRPr="00B83F61">
        <w:rPr>
          <w:b/>
        </w:rPr>
        <w:t>ause sample size &gt;30 and each region</w:t>
      </w:r>
      <w:r w:rsidR="003D3D74" w:rsidRPr="00B83F61">
        <w:rPr>
          <w:b/>
        </w:rPr>
        <w:t xml:space="preserve"> has at least 15 observations.</w:t>
      </w:r>
      <w:r w:rsidR="003D3D74">
        <w:t xml:space="preserve"> </w:t>
      </w:r>
    </w:p>
    <w:p w14:paraId="61AB5C9C" w14:textId="11B6A468" w:rsidR="009C410D" w:rsidRDefault="009C410D" w:rsidP="000477A4">
      <w:r>
        <w:t xml:space="preserve">3)Equal variance within and among groups </w:t>
      </w:r>
      <w:r w:rsidR="003D3D74">
        <w:sym w:font="Wingdings" w:char="F0E0"/>
      </w:r>
      <w:r w:rsidR="003D3D74">
        <w:t xml:space="preserve">(see above) </w:t>
      </w:r>
      <w:proofErr w:type="spellStart"/>
      <w:r w:rsidR="003D3D74">
        <w:t>Levene’s</w:t>
      </w:r>
      <w:proofErr w:type="spellEnd"/>
      <w:r w:rsidR="003D3D74">
        <w:t xml:space="preserve"> Test</w:t>
      </w:r>
      <w:r w:rsidR="003D3D74">
        <w:sym w:font="Wingdings" w:char="F0E0"/>
      </w:r>
      <w:r w:rsidR="003D3D74">
        <w:t xml:space="preserve"> PASS </w:t>
      </w:r>
    </w:p>
    <w:p w14:paraId="26CDF7A2" w14:textId="595D17E4" w:rsidR="001326A8" w:rsidRPr="001326A8" w:rsidRDefault="001326A8" w:rsidP="000477A4">
      <w:r>
        <w:t xml:space="preserve">4) Does </w:t>
      </w:r>
      <w:r w:rsidRPr="001326A8">
        <w:rPr>
          <w:b/>
        </w:rPr>
        <w:t>not</w:t>
      </w:r>
      <w:r>
        <w:rPr>
          <w:b/>
        </w:rPr>
        <w:t xml:space="preserve"> </w:t>
      </w:r>
      <w:r>
        <w:t>require equal sample size across groups</w:t>
      </w:r>
    </w:p>
    <w:p w14:paraId="1F9296CD" w14:textId="599DAAF1" w:rsidR="00286D36" w:rsidRDefault="00286D36" w:rsidP="000477A4"/>
    <w:p w14:paraId="5A249023" w14:textId="0EF8F8C9" w:rsidR="00286D36" w:rsidRDefault="00E8065E" w:rsidP="000477A4">
      <w:r>
        <w:t>From the Tukey Kramer</w:t>
      </w:r>
      <w:r w:rsidR="00C84D3D">
        <w:t xml:space="preserve"> test, we know</w:t>
      </w:r>
      <w:r w:rsidR="00286D36">
        <w:t xml:space="preserve"> that </w:t>
      </w:r>
      <w:r w:rsidR="00A55346">
        <w:t>Europe-</w:t>
      </w:r>
      <w:proofErr w:type="spellStart"/>
      <w:r w:rsidR="00A55346">
        <w:t>AmericasCarribean</w:t>
      </w:r>
      <w:proofErr w:type="spellEnd"/>
      <w:r w:rsidR="00A55346">
        <w:t xml:space="preserve"> and Europe-</w:t>
      </w:r>
      <w:proofErr w:type="spellStart"/>
      <w:r w:rsidR="00A55346">
        <w:t>AsiaAustralia</w:t>
      </w:r>
      <w:proofErr w:type="spellEnd"/>
      <w:r w:rsidR="00A55346">
        <w:t xml:space="preserve"> are the only two regions that a</w:t>
      </w:r>
      <w:r w:rsidR="009A2F09">
        <w:t>re NOT significantly differe</w:t>
      </w:r>
      <w:r>
        <w:t>nt in terms of happiness score (contain “0” in the confidence interval mean difference)</w:t>
      </w:r>
    </w:p>
    <w:p w14:paraId="5FBF4027" w14:textId="470D0783" w:rsidR="00A96C21" w:rsidRDefault="00A96C21" w:rsidP="000477A4"/>
    <w:p w14:paraId="59E61A49" w14:textId="1BD91009" w:rsidR="00A96C21" w:rsidRDefault="00A96C21" w:rsidP="000477A4">
      <w:r>
        <w:rPr>
          <w:noProof/>
        </w:rPr>
        <w:drawing>
          <wp:inline distT="0" distB="0" distL="0" distR="0" wp14:anchorId="7148FA90" wp14:editId="7CA3F3D6">
            <wp:extent cx="3819525" cy="834397"/>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1758" cy="843623"/>
                    </a:xfrm>
                    <a:prstGeom prst="rect">
                      <a:avLst/>
                    </a:prstGeom>
                  </pic:spPr>
                </pic:pic>
              </a:graphicData>
            </a:graphic>
          </wp:inline>
        </w:drawing>
      </w:r>
    </w:p>
    <w:p w14:paraId="0523124B" w14:textId="2D817ACC" w:rsidR="00E8065E" w:rsidRDefault="00E8065E" w:rsidP="000477A4"/>
    <w:p w14:paraId="5B50BCC0" w14:textId="34A1C208" w:rsidR="00E8065E" w:rsidRDefault="00E8065E" w:rsidP="000477A4">
      <w:r>
        <w:rPr>
          <w:noProof/>
        </w:rPr>
        <w:drawing>
          <wp:inline distT="0" distB="0" distL="0" distR="0" wp14:anchorId="685BE483" wp14:editId="5C1F3785">
            <wp:extent cx="3829050" cy="22500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3627" cy="2258576"/>
                    </a:xfrm>
                    <a:prstGeom prst="rect">
                      <a:avLst/>
                    </a:prstGeom>
                  </pic:spPr>
                </pic:pic>
              </a:graphicData>
            </a:graphic>
          </wp:inline>
        </w:drawing>
      </w:r>
    </w:p>
    <w:p w14:paraId="3C9D8925" w14:textId="77777777" w:rsidR="00C308E2" w:rsidRPr="00DB52CB" w:rsidRDefault="00C308E2" w:rsidP="000477A4"/>
    <w:p w14:paraId="7E6CFA81" w14:textId="77777777" w:rsidR="000477A4" w:rsidRPr="000477A4" w:rsidRDefault="000477A4" w:rsidP="000477A4">
      <w:pPr>
        <w:rPr>
          <w:b/>
        </w:rPr>
      </w:pPr>
    </w:p>
    <w:p w14:paraId="032B9F92" w14:textId="77777777" w:rsidR="00E739E9" w:rsidRDefault="00E739E9" w:rsidP="00E739E9"/>
    <w:p w14:paraId="3B9553B2" w14:textId="432F28B7" w:rsidR="00E739E9" w:rsidRPr="00AF0D04" w:rsidRDefault="00D37965" w:rsidP="005D14B8">
      <w:pPr>
        <w:pStyle w:val="ListParagraph"/>
        <w:numPr>
          <w:ilvl w:val="0"/>
          <w:numId w:val="7"/>
        </w:numPr>
        <w:rPr>
          <w:b/>
          <w:i/>
        </w:rPr>
      </w:pPr>
      <w:r w:rsidRPr="00AF0D04">
        <w:rPr>
          <w:b/>
          <w:i/>
        </w:rPr>
        <w:lastRenderedPageBreak/>
        <w:t xml:space="preserve">What factors are significantly associated with a country’s corruption levels (Corruption)? Choose three continuous </w:t>
      </w:r>
      <w:r w:rsidR="00144D25" w:rsidRPr="00AF0D04">
        <w:rPr>
          <w:b/>
          <w:i/>
        </w:rPr>
        <w:t xml:space="preserve">independent </w:t>
      </w:r>
      <w:r w:rsidRPr="00AF0D04">
        <w:rPr>
          <w:b/>
          <w:i/>
        </w:rPr>
        <w:t>variables to include in your model</w:t>
      </w:r>
      <w:r w:rsidR="00CD1663" w:rsidRPr="00AF0D04">
        <w:rPr>
          <w:b/>
          <w:i/>
        </w:rPr>
        <w:t xml:space="preserve">. </w:t>
      </w:r>
      <w:r w:rsidR="000477A4" w:rsidRPr="00AF0D04">
        <w:rPr>
          <w:b/>
          <w:i/>
        </w:rPr>
        <w:t>H</w:t>
      </w:r>
      <w:r w:rsidR="00CD1663" w:rsidRPr="00AF0D04">
        <w:rPr>
          <w:b/>
          <w:i/>
        </w:rPr>
        <w:t>appy</w:t>
      </w:r>
    </w:p>
    <w:p w14:paraId="001B8E1A" w14:textId="220D9D3B" w:rsidR="000477A4" w:rsidRPr="000477A4" w:rsidRDefault="000477A4" w:rsidP="000477A4">
      <w:pPr>
        <w:rPr>
          <w:b/>
        </w:rPr>
      </w:pPr>
    </w:p>
    <w:p w14:paraId="446AEDC8" w14:textId="79881174" w:rsidR="000477A4" w:rsidRDefault="000477A4" w:rsidP="000477A4">
      <w:pPr>
        <w:rPr>
          <w:b/>
        </w:rPr>
      </w:pPr>
      <w:r w:rsidRPr="000477A4">
        <w:rPr>
          <w:b/>
        </w:rPr>
        <w:t>-check whether the data meet the requirements/assumptions of the test you plan to run</w:t>
      </w:r>
    </w:p>
    <w:p w14:paraId="74129110" w14:textId="5EC02BFF" w:rsidR="000477A4" w:rsidRDefault="008A6803" w:rsidP="000477A4">
      <w:r>
        <w:t>Multilinear regression</w:t>
      </w:r>
      <w:r w:rsidR="00965753">
        <w:t xml:space="preserve"> (</w:t>
      </w:r>
      <w:r w:rsidR="00FE24B3">
        <w:t>continuous dependent, and multiple continuous independent variables)</w:t>
      </w:r>
    </w:p>
    <w:p w14:paraId="7363FB32" w14:textId="72E40036" w:rsidR="00EC136B" w:rsidRPr="009A380C" w:rsidRDefault="00EC136B" w:rsidP="000477A4">
      <w:pPr>
        <w:rPr>
          <w:b/>
        </w:rPr>
      </w:pPr>
      <w:r w:rsidRPr="009A380C">
        <w:rPr>
          <w:b/>
        </w:rPr>
        <w:t>ASSUMPTIONS:</w:t>
      </w:r>
    </w:p>
    <w:p w14:paraId="4AD2908C" w14:textId="14D99ED1" w:rsidR="00EC136B" w:rsidRDefault="00EC136B" w:rsidP="00EC136B">
      <w:pPr>
        <w:pStyle w:val="ListParagraph"/>
        <w:numPr>
          <w:ilvl w:val="0"/>
          <w:numId w:val="9"/>
        </w:numPr>
      </w:pPr>
      <w:r>
        <w:t>Independent samples</w:t>
      </w:r>
      <w:r w:rsidR="004119C9">
        <w:sym w:font="Wingdings" w:char="F0E0"/>
      </w:r>
      <w:r w:rsidR="004119C9">
        <w:t xml:space="preserve"> assume PASS</w:t>
      </w:r>
    </w:p>
    <w:p w14:paraId="0B001AD0" w14:textId="530DA2B5" w:rsidR="00EC136B" w:rsidRDefault="00EC136B" w:rsidP="00EC136B">
      <w:pPr>
        <w:pStyle w:val="ListParagraph"/>
        <w:numPr>
          <w:ilvl w:val="0"/>
          <w:numId w:val="9"/>
        </w:numPr>
      </w:pPr>
      <w:r>
        <w:t>Linear relationship between dependent and independent variables</w:t>
      </w:r>
      <w:r w:rsidR="004119C9">
        <w:sym w:font="Wingdings" w:char="F0E0"/>
      </w:r>
      <w:r w:rsidR="004119C9">
        <w:t xml:space="preserve"> </w:t>
      </w:r>
      <w:r w:rsidR="001655C2">
        <w:t>assume PASS</w:t>
      </w:r>
    </w:p>
    <w:p w14:paraId="2FE919C5" w14:textId="1B79C349" w:rsidR="00EC136B" w:rsidRDefault="00EC136B" w:rsidP="00EC136B">
      <w:pPr>
        <w:pStyle w:val="ListParagraph"/>
        <w:numPr>
          <w:ilvl w:val="0"/>
          <w:numId w:val="9"/>
        </w:numPr>
      </w:pPr>
      <w:r>
        <w:t>Normally distributed dependent variable</w:t>
      </w:r>
      <w:r w:rsidR="001655C2">
        <w:sym w:font="Wingdings" w:char="F0E0"/>
      </w:r>
      <w:r w:rsidR="00406F78">
        <w:t xml:space="preserve"> </w:t>
      </w:r>
      <w:bookmarkStart w:id="5" w:name="_Hlk480294540"/>
      <w:r w:rsidR="00406F78">
        <w:t>FAIL</w:t>
      </w:r>
      <w:r w:rsidR="00E20DB4">
        <w:t xml:space="preserve"> (reject the null hypothesis for normality)</w:t>
      </w:r>
      <w:r w:rsidR="0074287B">
        <w:t>, and plots do not appear normal</w:t>
      </w:r>
    </w:p>
    <w:bookmarkEnd w:id="5"/>
    <w:p w14:paraId="0F3EC4F7" w14:textId="5ACA1CB6" w:rsidR="00406F78" w:rsidRDefault="00406F78" w:rsidP="00406F78">
      <w:pPr>
        <w:pStyle w:val="ListParagraph"/>
      </w:pPr>
      <w:r>
        <w:rPr>
          <w:noProof/>
        </w:rPr>
        <w:drawing>
          <wp:inline distT="0" distB="0" distL="0" distR="0" wp14:anchorId="16BC5879" wp14:editId="275F078B">
            <wp:extent cx="2352675" cy="59403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63505" cy="596765"/>
                    </a:xfrm>
                    <a:prstGeom prst="rect">
                      <a:avLst/>
                    </a:prstGeom>
                  </pic:spPr>
                </pic:pic>
              </a:graphicData>
            </a:graphic>
          </wp:inline>
        </w:drawing>
      </w:r>
    </w:p>
    <w:p w14:paraId="4F37A48E" w14:textId="10B56A7A" w:rsidR="005D0571" w:rsidRDefault="005D0571" w:rsidP="005D0571"/>
    <w:p w14:paraId="1AC27ED9" w14:textId="1A7022C3" w:rsidR="005D0571" w:rsidRDefault="005D0571" w:rsidP="005D0571">
      <w:r>
        <w:rPr>
          <w:noProof/>
        </w:rPr>
        <w:drawing>
          <wp:inline distT="0" distB="0" distL="0" distR="0" wp14:anchorId="48A15B40" wp14:editId="2AEE580F">
            <wp:extent cx="2678173" cy="161925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2287" cy="1621737"/>
                    </a:xfrm>
                    <a:prstGeom prst="rect">
                      <a:avLst/>
                    </a:prstGeom>
                  </pic:spPr>
                </pic:pic>
              </a:graphicData>
            </a:graphic>
          </wp:inline>
        </w:drawing>
      </w:r>
      <w:r w:rsidR="00D13AEE" w:rsidRPr="00D13AEE">
        <w:rPr>
          <w:noProof/>
        </w:rPr>
        <w:t xml:space="preserve"> </w:t>
      </w:r>
      <w:r w:rsidR="00D13AEE">
        <w:rPr>
          <w:noProof/>
        </w:rPr>
        <w:drawing>
          <wp:inline distT="0" distB="0" distL="0" distR="0" wp14:anchorId="3A8C3737" wp14:editId="0C0A8E77">
            <wp:extent cx="2684096" cy="157162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90738" cy="1575514"/>
                    </a:xfrm>
                    <a:prstGeom prst="rect">
                      <a:avLst/>
                    </a:prstGeom>
                  </pic:spPr>
                </pic:pic>
              </a:graphicData>
            </a:graphic>
          </wp:inline>
        </w:drawing>
      </w:r>
    </w:p>
    <w:p w14:paraId="4E76B884" w14:textId="3B91736D" w:rsidR="005D0571" w:rsidRDefault="005D0571" w:rsidP="005D0571"/>
    <w:p w14:paraId="5530EBA5" w14:textId="075411D2" w:rsidR="000477A4" w:rsidRDefault="000477A4" w:rsidP="000477A4">
      <w:pPr>
        <w:rPr>
          <w:b/>
        </w:rPr>
      </w:pPr>
      <w:r w:rsidRPr="000477A4">
        <w:rPr>
          <w:b/>
        </w:rPr>
        <w:t>-complete any transforms needed to make the data meet the required assumptions</w:t>
      </w:r>
    </w:p>
    <w:p w14:paraId="218BFCC1" w14:textId="0779B329" w:rsidR="00C23E37" w:rsidRDefault="00CA1946" w:rsidP="000477A4">
      <w:bookmarkStart w:id="6" w:name="_Hlk480295597"/>
      <w:r>
        <w:t>Log transform</w:t>
      </w:r>
      <w:r w:rsidR="003577CF">
        <w:t xml:space="preserve"> of dependent variable (Corruption)</w:t>
      </w:r>
      <w:r>
        <w:t xml:space="preserve"> to address failed assumption of normality:</w:t>
      </w:r>
      <w:r w:rsidR="00A00A33">
        <w:t xml:space="preserve"> </w:t>
      </w:r>
    </w:p>
    <w:p w14:paraId="5A4544F6" w14:textId="61A1EB66" w:rsidR="00C23E37" w:rsidRDefault="00C23E37" w:rsidP="000477A4">
      <w:r>
        <w:t>PASSES Shapiro-Wilk test after log transformation</w:t>
      </w:r>
      <w:r w:rsidR="00724C91">
        <w:t xml:space="preserve"> (cannot reject the null hypothesis for normality)</w:t>
      </w:r>
      <w:r>
        <w:t xml:space="preserve">: </w:t>
      </w:r>
    </w:p>
    <w:p w14:paraId="7A359224" w14:textId="7CF04987" w:rsidR="00C23E37" w:rsidRDefault="00C23E37" w:rsidP="000477A4">
      <w:r>
        <w:rPr>
          <w:noProof/>
        </w:rPr>
        <w:drawing>
          <wp:inline distT="0" distB="0" distL="0" distR="0" wp14:anchorId="00A2A2FF" wp14:editId="7A53D382">
            <wp:extent cx="2743200" cy="6572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43200" cy="657225"/>
                    </a:xfrm>
                    <a:prstGeom prst="rect">
                      <a:avLst/>
                    </a:prstGeom>
                  </pic:spPr>
                </pic:pic>
              </a:graphicData>
            </a:graphic>
          </wp:inline>
        </w:drawing>
      </w:r>
    </w:p>
    <w:p w14:paraId="3F3C5445" w14:textId="5CFA143F" w:rsidR="000477A4" w:rsidRDefault="00814DBD" w:rsidP="000477A4">
      <w:r>
        <w:t>B</w:t>
      </w:r>
      <w:r w:rsidR="00275444">
        <w:t>etter (more normal)</w:t>
      </w:r>
      <w:r w:rsidR="003577CF">
        <w:t xml:space="preserve"> </w:t>
      </w:r>
      <w:proofErr w:type="spellStart"/>
      <w:r w:rsidR="003577CF">
        <w:t>qqplot</w:t>
      </w:r>
      <w:proofErr w:type="spellEnd"/>
      <w:r w:rsidR="003577CF">
        <w:t xml:space="preserve"> of </w:t>
      </w:r>
      <w:r w:rsidR="00A00A33">
        <w:t>dependent variable (Corrup</w:t>
      </w:r>
      <w:r w:rsidR="007D71A0">
        <w:t>tion) after log transformation:</w:t>
      </w:r>
    </w:p>
    <w:p w14:paraId="7986B14D" w14:textId="12F6BD27" w:rsidR="00CA1946" w:rsidRPr="00CA1946" w:rsidRDefault="00D3109E" w:rsidP="000477A4">
      <w:r>
        <w:rPr>
          <w:noProof/>
        </w:rPr>
        <w:drawing>
          <wp:inline distT="0" distB="0" distL="0" distR="0" wp14:anchorId="1EC349A1" wp14:editId="7FA9C2EC">
            <wp:extent cx="2608164" cy="154305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5980" cy="1547674"/>
                    </a:xfrm>
                    <a:prstGeom prst="rect">
                      <a:avLst/>
                    </a:prstGeom>
                  </pic:spPr>
                </pic:pic>
              </a:graphicData>
            </a:graphic>
          </wp:inline>
        </w:drawing>
      </w:r>
    </w:p>
    <w:bookmarkEnd w:id="6"/>
    <w:p w14:paraId="50CCF88D" w14:textId="09899C90" w:rsidR="000477A4" w:rsidRDefault="000477A4" w:rsidP="000477A4">
      <w:pPr>
        <w:rPr>
          <w:b/>
        </w:rPr>
      </w:pPr>
      <w:r w:rsidRPr="000477A4">
        <w:rPr>
          <w:b/>
        </w:rPr>
        <w:lastRenderedPageBreak/>
        <w:t>-run the test</w:t>
      </w:r>
    </w:p>
    <w:p w14:paraId="7F47EFE3" w14:textId="2760DD6C" w:rsidR="00A96E63" w:rsidRPr="00A96E63" w:rsidRDefault="00A96E63" w:rsidP="000477A4">
      <w:r>
        <w:rPr>
          <w:noProof/>
        </w:rPr>
        <w:drawing>
          <wp:inline distT="0" distB="0" distL="0" distR="0" wp14:anchorId="4A1B3BF8" wp14:editId="6627D149">
            <wp:extent cx="4410075" cy="320547"/>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2307" cy="335246"/>
                    </a:xfrm>
                    <a:prstGeom prst="rect">
                      <a:avLst/>
                    </a:prstGeom>
                  </pic:spPr>
                </pic:pic>
              </a:graphicData>
            </a:graphic>
          </wp:inline>
        </w:drawing>
      </w:r>
    </w:p>
    <w:p w14:paraId="3F7A2153" w14:textId="63B92780" w:rsidR="000477A4" w:rsidRPr="000477A4" w:rsidRDefault="009330CF" w:rsidP="000477A4">
      <w:pPr>
        <w:rPr>
          <w:b/>
        </w:rPr>
      </w:pPr>
      <w:r>
        <w:rPr>
          <w:noProof/>
        </w:rPr>
        <w:drawing>
          <wp:inline distT="0" distB="0" distL="0" distR="0" wp14:anchorId="512D50A3" wp14:editId="2D7BC533">
            <wp:extent cx="3379611" cy="1714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2037" cy="1715731"/>
                    </a:xfrm>
                    <a:prstGeom prst="rect">
                      <a:avLst/>
                    </a:prstGeom>
                  </pic:spPr>
                </pic:pic>
              </a:graphicData>
            </a:graphic>
          </wp:inline>
        </w:drawing>
      </w:r>
    </w:p>
    <w:p w14:paraId="62680A5E" w14:textId="2932322B" w:rsidR="000477A4" w:rsidRDefault="000477A4" w:rsidP="000477A4">
      <w:pPr>
        <w:rPr>
          <w:b/>
        </w:rPr>
      </w:pPr>
      <w:r w:rsidRPr="000477A4">
        <w:rPr>
          <w:b/>
        </w:rPr>
        <w:t>-interpret the results</w:t>
      </w:r>
    </w:p>
    <w:p w14:paraId="551D2893" w14:textId="02F0A14D" w:rsidR="000477A4" w:rsidRDefault="00174689" w:rsidP="000477A4">
      <w:r>
        <w:t xml:space="preserve">From the output, we see that </w:t>
      </w:r>
      <w:r w:rsidR="00690DA2">
        <w:t xml:space="preserve">Freedom is the only independent variable that has a significant effect on Corruption. When Freedom increases by 1 unit, Corruption increases by 2.17 units. </w:t>
      </w:r>
    </w:p>
    <w:p w14:paraId="6468B4C0" w14:textId="77777777" w:rsidR="00C9556A" w:rsidRPr="009330CF" w:rsidRDefault="00C9556A" w:rsidP="000477A4"/>
    <w:p w14:paraId="4C62AD7C" w14:textId="0CDFE2E8" w:rsidR="000477A4" w:rsidRDefault="000477A4" w:rsidP="000477A4">
      <w:pPr>
        <w:rPr>
          <w:b/>
        </w:rPr>
      </w:pPr>
      <w:r w:rsidRPr="000477A4">
        <w:rPr>
          <w:b/>
        </w:rPr>
        <w:t xml:space="preserve">-check model fit in the case of linear regressions and/or </w:t>
      </w:r>
      <w:proofErr w:type="spellStart"/>
      <w:r w:rsidRPr="000477A4">
        <w:rPr>
          <w:b/>
        </w:rPr>
        <w:t>glms</w:t>
      </w:r>
      <w:proofErr w:type="spellEnd"/>
    </w:p>
    <w:p w14:paraId="51E5E463" w14:textId="7B777A49" w:rsidR="003E3152" w:rsidRDefault="003E3152" w:rsidP="000477A4">
      <w:pPr>
        <w:rPr>
          <w:b/>
        </w:rPr>
      </w:pPr>
    </w:p>
    <w:p w14:paraId="1E2A9F01" w14:textId="033DEC55" w:rsidR="003E3152" w:rsidRDefault="00CC205C" w:rsidP="003E3152">
      <w:r>
        <w:t>MODEL FIT CHECKS</w:t>
      </w:r>
      <w:r w:rsidR="003E3152">
        <w:t>:</w:t>
      </w:r>
    </w:p>
    <w:p w14:paraId="76459952" w14:textId="438A2E1A" w:rsidR="00CD202E" w:rsidRDefault="00CD202E" w:rsidP="003E3152">
      <w:pPr>
        <w:pStyle w:val="ListParagraph"/>
        <w:numPr>
          <w:ilvl w:val="0"/>
          <w:numId w:val="8"/>
        </w:numPr>
      </w:pPr>
      <w:r>
        <w:t xml:space="preserve">Normality of errors: </w:t>
      </w:r>
    </w:p>
    <w:p w14:paraId="30F76379" w14:textId="14BF3D2C" w:rsidR="009061D7" w:rsidRDefault="000471D0" w:rsidP="00CD202E">
      <w:pPr>
        <w:pStyle w:val="ListParagraph"/>
      </w:pPr>
      <w:r>
        <w:t xml:space="preserve"> </w:t>
      </w:r>
      <w:proofErr w:type="spellStart"/>
      <w:r>
        <w:t>shapiro.test</w:t>
      </w:r>
      <w:proofErr w:type="spellEnd"/>
      <w:r>
        <w:sym w:font="Wingdings" w:char="F0E0"/>
      </w:r>
      <w:r w:rsidR="00313736">
        <w:t xml:space="preserve"> FAILED</w:t>
      </w:r>
      <w:r w:rsidR="004203A8">
        <w:t xml:space="preserve"> (reject null hypothesis of normality)</w:t>
      </w:r>
      <w:r w:rsidR="00313736">
        <w:t>, but the Shapiro-Wilk test is very stringent; let’</w:t>
      </w:r>
      <w:r w:rsidR="009061D7">
        <w:t>s check the histogram</w:t>
      </w:r>
      <w:r w:rsidR="00540C53">
        <w:t>:</w:t>
      </w:r>
    </w:p>
    <w:p w14:paraId="7DA6FFF5" w14:textId="59BF4E0A" w:rsidR="009061D7" w:rsidRDefault="009061D7" w:rsidP="009061D7">
      <w:pPr>
        <w:pStyle w:val="ListParagraph"/>
      </w:pPr>
      <w:r>
        <w:rPr>
          <w:noProof/>
        </w:rPr>
        <w:drawing>
          <wp:inline distT="0" distB="0" distL="0" distR="0" wp14:anchorId="1B21BB2A" wp14:editId="40C22F1C">
            <wp:extent cx="2238375" cy="589438"/>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68930" cy="597484"/>
                    </a:xfrm>
                    <a:prstGeom prst="rect">
                      <a:avLst/>
                    </a:prstGeom>
                  </pic:spPr>
                </pic:pic>
              </a:graphicData>
            </a:graphic>
          </wp:inline>
        </w:drawing>
      </w:r>
    </w:p>
    <w:p w14:paraId="6422A0F5" w14:textId="1D5D97A6" w:rsidR="003E3152" w:rsidRDefault="009061D7" w:rsidP="009061D7">
      <w:pPr>
        <w:pStyle w:val="ListParagraph"/>
      </w:pPr>
      <w:r>
        <w:t>The histogram</w:t>
      </w:r>
      <w:r w:rsidR="00A7225F">
        <w:t xml:space="preserve"> d</w:t>
      </w:r>
      <w:r w:rsidR="00FC57C6">
        <w:t>oes not look perfect, but</w:t>
      </w:r>
      <w:r w:rsidR="00A7225F">
        <w:t xml:space="preserve"> good enough to proceed.</w:t>
      </w:r>
      <w:r>
        <w:t xml:space="preserve"> </w:t>
      </w:r>
    </w:p>
    <w:p w14:paraId="063CBD08" w14:textId="66181A5E" w:rsidR="000471D0" w:rsidRDefault="003A6401" w:rsidP="003A6401">
      <w:pPr>
        <w:jc w:val="center"/>
      </w:pPr>
      <w:r>
        <w:rPr>
          <w:noProof/>
        </w:rPr>
        <w:drawing>
          <wp:inline distT="0" distB="0" distL="0" distR="0" wp14:anchorId="45B86356" wp14:editId="0E1C805E">
            <wp:extent cx="2438400" cy="1500222"/>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96036" cy="1535682"/>
                    </a:xfrm>
                    <a:prstGeom prst="rect">
                      <a:avLst/>
                    </a:prstGeom>
                  </pic:spPr>
                </pic:pic>
              </a:graphicData>
            </a:graphic>
          </wp:inline>
        </w:drawing>
      </w:r>
    </w:p>
    <w:p w14:paraId="1F85CEAB" w14:textId="7D52898A" w:rsidR="003E3152" w:rsidRDefault="007A406A" w:rsidP="003E3152">
      <w:pPr>
        <w:pStyle w:val="ListParagraph"/>
      </w:pPr>
      <w:r w:rsidRPr="007A406A">
        <w:rPr>
          <w:noProof/>
        </w:rPr>
        <w:t xml:space="preserve"> </w:t>
      </w:r>
    </w:p>
    <w:p w14:paraId="6B562CAB" w14:textId="7B455033" w:rsidR="003E3152" w:rsidRDefault="003E3152" w:rsidP="003E3152">
      <w:pPr>
        <w:pStyle w:val="ListParagraph"/>
        <w:numPr>
          <w:ilvl w:val="0"/>
          <w:numId w:val="8"/>
        </w:numPr>
      </w:pPr>
      <w:r>
        <w:t>Independent errors</w:t>
      </w:r>
      <w:r w:rsidR="005453B3">
        <w:t xml:space="preserve">: </w:t>
      </w:r>
      <w:proofErr w:type="spellStart"/>
      <w:r w:rsidR="005453B3">
        <w:t>dwtest</w:t>
      </w:r>
      <w:proofErr w:type="spellEnd"/>
      <w:r w:rsidR="005453B3">
        <w:sym w:font="Wingdings" w:char="F0E0"/>
      </w:r>
      <w:r w:rsidR="005453B3">
        <w:t xml:space="preserve"> PASSED</w:t>
      </w:r>
      <w:r w:rsidR="00570A01">
        <w:t xml:space="preserve"> (cannot reject the null hypothesis of independent errors)</w:t>
      </w:r>
    </w:p>
    <w:p w14:paraId="5EBFBFF8" w14:textId="716E965A" w:rsidR="005453B3" w:rsidRDefault="005453B3" w:rsidP="005453B3">
      <w:r>
        <w:rPr>
          <w:noProof/>
        </w:rPr>
        <w:drawing>
          <wp:inline distT="0" distB="0" distL="0" distR="0" wp14:anchorId="3A8AF069" wp14:editId="5C1FDD48">
            <wp:extent cx="3667125" cy="63776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25962" cy="647994"/>
                    </a:xfrm>
                    <a:prstGeom prst="rect">
                      <a:avLst/>
                    </a:prstGeom>
                  </pic:spPr>
                </pic:pic>
              </a:graphicData>
            </a:graphic>
          </wp:inline>
        </w:drawing>
      </w:r>
    </w:p>
    <w:p w14:paraId="745D84F5" w14:textId="42C29600" w:rsidR="005453B3" w:rsidRDefault="005453B3" w:rsidP="005453B3"/>
    <w:p w14:paraId="3E016687" w14:textId="77777777" w:rsidR="005453B3" w:rsidRDefault="005453B3" w:rsidP="005453B3"/>
    <w:p w14:paraId="63FC7EF3" w14:textId="264B2B0A" w:rsidR="003E3152" w:rsidRDefault="003E3152" w:rsidP="00A54E59">
      <w:pPr>
        <w:pStyle w:val="ListParagraph"/>
        <w:numPr>
          <w:ilvl w:val="0"/>
          <w:numId w:val="8"/>
        </w:numPr>
      </w:pPr>
      <w:proofErr w:type="spellStart"/>
      <w:r>
        <w:lastRenderedPageBreak/>
        <w:t>Homoscedascity</w:t>
      </w:r>
      <w:proofErr w:type="spellEnd"/>
      <w:r w:rsidR="00A54E59">
        <w:t xml:space="preserve">: </w:t>
      </w:r>
      <w:proofErr w:type="spellStart"/>
      <w:r w:rsidR="00A54E59">
        <w:t>bptest</w:t>
      </w:r>
      <w:proofErr w:type="spellEnd"/>
      <w:r w:rsidR="00A54E59">
        <w:sym w:font="Wingdings" w:char="F0E0"/>
      </w:r>
      <w:r w:rsidR="00A54E59">
        <w:t xml:space="preserve"> PASSED</w:t>
      </w:r>
      <w:r w:rsidR="00404DFB">
        <w:t xml:space="preserve"> (cannot reject the null hypothesis of homoscedastic errors)</w:t>
      </w:r>
    </w:p>
    <w:p w14:paraId="4ED0F18D" w14:textId="11344403" w:rsidR="00A54E59" w:rsidRDefault="00A54E59" w:rsidP="00A54E59">
      <w:r>
        <w:rPr>
          <w:noProof/>
        </w:rPr>
        <w:drawing>
          <wp:inline distT="0" distB="0" distL="0" distR="0" wp14:anchorId="1D21DDB7" wp14:editId="374378EB">
            <wp:extent cx="3019425" cy="6667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19425" cy="666750"/>
                    </a:xfrm>
                    <a:prstGeom prst="rect">
                      <a:avLst/>
                    </a:prstGeom>
                  </pic:spPr>
                </pic:pic>
              </a:graphicData>
            </a:graphic>
          </wp:inline>
        </w:drawing>
      </w:r>
    </w:p>
    <w:p w14:paraId="689F2098" w14:textId="77777777" w:rsidR="003E3152" w:rsidRDefault="003E3152" w:rsidP="003E3152">
      <w:r>
        <w:t xml:space="preserve">       4) Non-normal errors:  Shapiro Wilk: </w:t>
      </w:r>
    </w:p>
    <w:p w14:paraId="431DD745" w14:textId="77777777" w:rsidR="00557888" w:rsidRDefault="00557888" w:rsidP="003E3152"/>
    <w:p w14:paraId="4211BBA1" w14:textId="3EC91455" w:rsidR="003E3152" w:rsidRDefault="007E7A70" w:rsidP="003E3152">
      <w:r>
        <w:t>Check if independent</w:t>
      </w:r>
      <w:r w:rsidR="003E3152">
        <w:t xml:space="preserve"> variables are highly correlated using VIF: </w:t>
      </w:r>
    </w:p>
    <w:p w14:paraId="3D57DB04" w14:textId="618EE011" w:rsidR="003E3152" w:rsidRDefault="007E7A70" w:rsidP="003E3152">
      <w:r>
        <w:rPr>
          <w:noProof/>
        </w:rPr>
        <w:drawing>
          <wp:inline distT="0" distB="0" distL="0" distR="0" wp14:anchorId="4136C62A" wp14:editId="6D5D18DD">
            <wp:extent cx="2514600" cy="4857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14600" cy="485775"/>
                    </a:xfrm>
                    <a:prstGeom prst="rect">
                      <a:avLst/>
                    </a:prstGeom>
                  </pic:spPr>
                </pic:pic>
              </a:graphicData>
            </a:graphic>
          </wp:inline>
        </w:drawing>
      </w:r>
    </w:p>
    <w:p w14:paraId="6E7A05E3" w14:textId="4F95DF98" w:rsidR="003E3152" w:rsidRDefault="003E3152" w:rsidP="003E3152">
      <w:r>
        <w:t>Generally</w:t>
      </w:r>
      <w:r w:rsidR="007E7A70">
        <w:t>,</w:t>
      </w:r>
      <w:r>
        <w:t xml:space="preserve"> we want the VIF</w:t>
      </w:r>
      <w:r w:rsidR="00A55474">
        <w:t xml:space="preserve"> to be</w:t>
      </w:r>
      <w:r w:rsidR="007B1047">
        <w:t xml:space="preserve"> smaller than 5, therefore, there is</w:t>
      </w:r>
      <w:r>
        <w:t xml:space="preserve"> </w:t>
      </w:r>
      <w:r w:rsidR="00A55474">
        <w:t xml:space="preserve">no </w:t>
      </w:r>
      <w:r>
        <w:t xml:space="preserve">problematic multicollinearity among my independent variables. </w:t>
      </w:r>
    </w:p>
    <w:p w14:paraId="1B9B7F7B" w14:textId="377660BC" w:rsidR="00C9556A" w:rsidRDefault="00C9556A" w:rsidP="003E3152"/>
    <w:p w14:paraId="5369D7F9" w14:textId="08A4DD42" w:rsidR="00C9556A" w:rsidRPr="00C9556A" w:rsidRDefault="00C9556A" w:rsidP="003E3152">
      <w:r>
        <w:t>The Adjusted R</w:t>
      </w:r>
      <w:r w:rsidRPr="00C9556A">
        <w:rPr>
          <w:vertAlign w:val="superscript"/>
        </w:rPr>
        <w:t>2</w:t>
      </w:r>
      <w:r>
        <w:rPr>
          <w:vertAlign w:val="superscript"/>
        </w:rPr>
        <w:t xml:space="preserve"> </w:t>
      </w:r>
      <w:r>
        <w:t xml:space="preserve">for this model is about 0.20, which means it only explains about 20% of the variation in Corruption. </w:t>
      </w:r>
      <w:r w:rsidR="00CB3CEE">
        <w:t>However this model may still be useful</w:t>
      </w:r>
      <w:r w:rsidR="00406F5E">
        <w:t xml:space="preserve"> in that we now know freedom has a significant effect on corruption. </w:t>
      </w:r>
    </w:p>
    <w:p w14:paraId="319B37EF" w14:textId="77777777" w:rsidR="003E3152" w:rsidRDefault="003E3152" w:rsidP="000477A4">
      <w:pPr>
        <w:rPr>
          <w:b/>
        </w:rPr>
      </w:pPr>
    </w:p>
    <w:p w14:paraId="55CDEA1E" w14:textId="77777777" w:rsidR="000477A4" w:rsidRPr="00406F5E" w:rsidRDefault="000477A4" w:rsidP="000477A4">
      <w:pPr>
        <w:rPr>
          <w:b/>
          <w:i/>
        </w:rPr>
      </w:pPr>
    </w:p>
    <w:p w14:paraId="4727B618" w14:textId="48E00512" w:rsidR="00CD1663" w:rsidRPr="008224D9" w:rsidRDefault="00CD1663" w:rsidP="008224D9">
      <w:pPr>
        <w:pStyle w:val="ListParagraph"/>
        <w:numPr>
          <w:ilvl w:val="0"/>
          <w:numId w:val="7"/>
        </w:numPr>
        <w:rPr>
          <w:b/>
          <w:i/>
        </w:rPr>
      </w:pPr>
      <w:r w:rsidRPr="00406F5E">
        <w:rPr>
          <w:b/>
          <w:i/>
        </w:rPr>
        <w:t xml:space="preserve">Choose one of the continuous </w:t>
      </w:r>
      <w:r w:rsidR="00B13CAA" w:rsidRPr="00406F5E">
        <w:rPr>
          <w:b/>
          <w:i/>
        </w:rPr>
        <w:t xml:space="preserve">independent </w:t>
      </w:r>
      <w:r w:rsidRPr="00406F5E">
        <w:rPr>
          <w:b/>
          <w:i/>
        </w:rPr>
        <w:t xml:space="preserve">variables that was significant in </w:t>
      </w:r>
      <w:r w:rsidR="00BD193C" w:rsidRPr="00406F5E">
        <w:rPr>
          <w:b/>
          <w:i/>
        </w:rPr>
        <w:t>the model for Question 4</w:t>
      </w:r>
      <w:r w:rsidRPr="00406F5E">
        <w:rPr>
          <w:b/>
          <w:i/>
        </w:rPr>
        <w:t xml:space="preserve"> and interact it with region (Region) to predict corruption (Corruption). This model should only include one continuous </w:t>
      </w:r>
      <w:r w:rsidR="00A76C52" w:rsidRPr="00406F5E">
        <w:rPr>
          <w:b/>
          <w:i/>
        </w:rPr>
        <w:t xml:space="preserve">independent </w:t>
      </w:r>
      <w:r w:rsidRPr="00406F5E">
        <w:rPr>
          <w:b/>
          <w:i/>
        </w:rPr>
        <w:t>variable and its interaction with region. Does the influence of your continuous variable on corruption vary by region?</w:t>
      </w:r>
      <w:r w:rsidR="008224D9" w:rsidRPr="008224D9">
        <w:t xml:space="preserve"> </w:t>
      </w:r>
      <w:r w:rsidR="008224D9" w:rsidRPr="008224D9">
        <w:rPr>
          <w:b/>
          <w:i/>
        </w:rPr>
        <w:t>If yes, how do you</w:t>
      </w:r>
      <w:r w:rsidR="008224D9">
        <w:rPr>
          <w:b/>
          <w:i/>
        </w:rPr>
        <w:t xml:space="preserve"> </w:t>
      </w:r>
      <w:r w:rsidR="008224D9" w:rsidRPr="008224D9">
        <w:rPr>
          <w:b/>
          <w:i/>
        </w:rPr>
        <w:t>interpret the interaction?</w:t>
      </w:r>
      <w:r w:rsidRPr="008224D9">
        <w:rPr>
          <w:b/>
          <w:i/>
        </w:rPr>
        <w:t xml:space="preserve"> happy</w:t>
      </w:r>
    </w:p>
    <w:p w14:paraId="25EABF4E" w14:textId="77777777" w:rsidR="00303267" w:rsidRPr="00303267" w:rsidRDefault="00303267" w:rsidP="00303267">
      <w:pPr>
        <w:pStyle w:val="ListParagraph"/>
      </w:pPr>
    </w:p>
    <w:p w14:paraId="6B0F213B" w14:textId="6E103ADF" w:rsidR="003234FC" w:rsidRDefault="003234FC" w:rsidP="003234FC">
      <w:pPr>
        <w:rPr>
          <w:b/>
        </w:rPr>
      </w:pPr>
      <w:r>
        <w:rPr>
          <w:b/>
        </w:rPr>
        <w:t>-</w:t>
      </w:r>
      <w:r w:rsidRPr="003234FC">
        <w:rPr>
          <w:b/>
        </w:rPr>
        <w:t>check whether the data meet the requirements/assumptions of the test you plan to run</w:t>
      </w:r>
    </w:p>
    <w:p w14:paraId="14C9A6C5" w14:textId="77777777" w:rsidR="0043341B" w:rsidRDefault="0043341B" w:rsidP="003234FC">
      <w:pPr>
        <w:rPr>
          <w:b/>
        </w:rPr>
      </w:pPr>
    </w:p>
    <w:p w14:paraId="7FAF5F3D" w14:textId="1CC9F040" w:rsidR="003234FC" w:rsidRDefault="004A74BB" w:rsidP="003234FC">
      <w:r>
        <w:t>Continuous dependent variable (Corruption) and one continuous (</w:t>
      </w:r>
      <w:r w:rsidR="00E271FE">
        <w:t>Freedom) independent variable and interaction term</w:t>
      </w:r>
      <w:r w:rsidR="006355FD">
        <w:t xml:space="preserve"> (</w:t>
      </w:r>
      <w:r w:rsidR="00E271FE">
        <w:t xml:space="preserve">Freedom x </w:t>
      </w:r>
      <w:r w:rsidR="00616CC2">
        <w:t>Region)</w:t>
      </w:r>
      <w:r w:rsidR="006355FD">
        <w:t xml:space="preserve"> </w:t>
      </w:r>
      <w:r w:rsidR="006355FD">
        <w:sym w:font="Wingdings" w:char="F0E0"/>
      </w:r>
      <w:r w:rsidR="006355FD">
        <w:t xml:space="preserve"> </w:t>
      </w:r>
      <w:r w:rsidR="005142BA" w:rsidRPr="004A74BB">
        <w:t xml:space="preserve">ANCOVA </w:t>
      </w:r>
    </w:p>
    <w:p w14:paraId="24A1A87F" w14:textId="68C9D2F8" w:rsidR="000D4072" w:rsidRDefault="000D4072" w:rsidP="003234FC"/>
    <w:p w14:paraId="21AF7533" w14:textId="57AA5962" w:rsidR="000D4072" w:rsidRDefault="000D4072" w:rsidP="003234FC">
      <w:r>
        <w:t>ASSUMPTIONS:</w:t>
      </w:r>
    </w:p>
    <w:p w14:paraId="4584FEA4" w14:textId="2879D8FF" w:rsidR="00954C9F" w:rsidRDefault="00BA676A" w:rsidP="00954C9F">
      <w:pPr>
        <w:pStyle w:val="ListParagraph"/>
        <w:numPr>
          <w:ilvl w:val="0"/>
          <w:numId w:val="10"/>
        </w:numPr>
      </w:pPr>
      <w:r>
        <w:t>Normally of data</w:t>
      </w:r>
      <w:r w:rsidR="00954C9F">
        <w:t>:</w:t>
      </w:r>
      <w:r>
        <w:t xml:space="preserve"> Corruption:</w:t>
      </w:r>
      <w:r w:rsidR="00954C9F">
        <w:t xml:space="preserve"> </w:t>
      </w:r>
      <w:proofErr w:type="spellStart"/>
      <w:r w:rsidR="00954C9F">
        <w:t>shapiro.test</w:t>
      </w:r>
      <w:proofErr w:type="spellEnd"/>
      <w:r w:rsidR="00954C9F">
        <w:sym w:font="Wingdings" w:char="F0E0"/>
      </w:r>
      <w:r w:rsidR="00954C9F">
        <w:t xml:space="preserve"> </w:t>
      </w:r>
      <w:r w:rsidR="00954C9F" w:rsidRPr="00954C9F">
        <w:t>FAIL</w:t>
      </w:r>
      <w:r w:rsidR="005F44B6">
        <w:t xml:space="preserve"> (reject the null hypothesis of normality)</w:t>
      </w:r>
      <w:r w:rsidR="00954C9F" w:rsidRPr="00954C9F">
        <w:t>, and plots do not appear normal</w:t>
      </w:r>
    </w:p>
    <w:p w14:paraId="2B59221C" w14:textId="755AD6FD" w:rsidR="00A86C1B" w:rsidRDefault="00A86C1B" w:rsidP="00A86C1B"/>
    <w:p w14:paraId="38F6A797" w14:textId="4A221032" w:rsidR="00A86C1B" w:rsidRDefault="00A86C1B" w:rsidP="008A41AC">
      <w:pPr>
        <w:jc w:val="center"/>
      </w:pPr>
      <w:r>
        <w:rPr>
          <w:noProof/>
        </w:rPr>
        <w:drawing>
          <wp:inline distT="0" distB="0" distL="0" distR="0" wp14:anchorId="17D417F9" wp14:editId="62BBA934">
            <wp:extent cx="2219325" cy="56036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40549" cy="565720"/>
                    </a:xfrm>
                    <a:prstGeom prst="rect">
                      <a:avLst/>
                    </a:prstGeom>
                  </pic:spPr>
                </pic:pic>
              </a:graphicData>
            </a:graphic>
          </wp:inline>
        </w:drawing>
      </w:r>
    </w:p>
    <w:p w14:paraId="24520F69" w14:textId="77777777" w:rsidR="00A86C1B" w:rsidRPr="00954C9F" w:rsidRDefault="00A86C1B" w:rsidP="00A86C1B"/>
    <w:p w14:paraId="01C74E7E" w14:textId="391F4A10" w:rsidR="00E8119B" w:rsidRDefault="003A39C4" w:rsidP="00E8119B">
      <w:pPr>
        <w:pStyle w:val="ListParagraph"/>
      </w:pPr>
      <w:r>
        <w:rPr>
          <w:noProof/>
        </w:rPr>
        <w:lastRenderedPageBreak/>
        <w:drawing>
          <wp:inline distT="0" distB="0" distL="0" distR="0" wp14:anchorId="4453AB7F" wp14:editId="7A4189AC">
            <wp:extent cx="2205555" cy="1333500"/>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15196" cy="1339329"/>
                    </a:xfrm>
                    <a:prstGeom prst="rect">
                      <a:avLst/>
                    </a:prstGeom>
                  </pic:spPr>
                </pic:pic>
              </a:graphicData>
            </a:graphic>
          </wp:inline>
        </w:drawing>
      </w:r>
      <w:r>
        <w:t xml:space="preserve"> </w:t>
      </w:r>
      <w:r w:rsidR="0022122C">
        <w:rPr>
          <w:noProof/>
        </w:rPr>
        <w:drawing>
          <wp:inline distT="0" distB="0" distL="0" distR="0" wp14:anchorId="374EAA33" wp14:editId="70245EC0">
            <wp:extent cx="2682240" cy="1572895"/>
            <wp:effectExtent l="0" t="0" r="381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82240" cy="1572895"/>
                    </a:xfrm>
                    <a:prstGeom prst="rect">
                      <a:avLst/>
                    </a:prstGeom>
                    <a:noFill/>
                  </pic:spPr>
                </pic:pic>
              </a:graphicData>
            </a:graphic>
          </wp:inline>
        </w:drawing>
      </w:r>
    </w:p>
    <w:p w14:paraId="006909AE" w14:textId="58A4FEB9" w:rsidR="00BA676A" w:rsidRDefault="00BA676A" w:rsidP="00E8119B">
      <w:pPr>
        <w:pStyle w:val="ListParagraph"/>
      </w:pPr>
    </w:p>
    <w:p w14:paraId="4CCCE6FC" w14:textId="56F3F806" w:rsidR="00BA676A" w:rsidRDefault="00BA676A" w:rsidP="00E8119B">
      <w:pPr>
        <w:pStyle w:val="ListParagraph"/>
      </w:pPr>
      <w:r>
        <w:t xml:space="preserve">Freedom: </w:t>
      </w:r>
    </w:p>
    <w:p w14:paraId="687EDA0A" w14:textId="471992C4" w:rsidR="00E02089" w:rsidRDefault="00E02089" w:rsidP="00E8119B">
      <w:pPr>
        <w:pStyle w:val="ListParagraph"/>
      </w:pPr>
      <w:r>
        <w:rPr>
          <w:noProof/>
        </w:rPr>
        <w:drawing>
          <wp:inline distT="0" distB="0" distL="0" distR="0" wp14:anchorId="12C341F4" wp14:editId="14B149BB">
            <wp:extent cx="2381250" cy="61118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06315" cy="617621"/>
                    </a:xfrm>
                    <a:prstGeom prst="rect">
                      <a:avLst/>
                    </a:prstGeom>
                  </pic:spPr>
                </pic:pic>
              </a:graphicData>
            </a:graphic>
          </wp:inline>
        </w:drawing>
      </w:r>
    </w:p>
    <w:p w14:paraId="3B203E06" w14:textId="70CF34F7" w:rsidR="006D47FF" w:rsidRDefault="006D47FF" w:rsidP="00E8119B">
      <w:pPr>
        <w:pStyle w:val="ListParagraph"/>
      </w:pPr>
      <w:r>
        <w:rPr>
          <w:noProof/>
        </w:rPr>
        <w:drawing>
          <wp:inline distT="0" distB="0" distL="0" distR="0" wp14:anchorId="582FD38D" wp14:editId="63F4BCC7">
            <wp:extent cx="2201409" cy="1295400"/>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15454" cy="1303665"/>
                    </a:xfrm>
                    <a:prstGeom prst="rect">
                      <a:avLst/>
                    </a:prstGeom>
                  </pic:spPr>
                </pic:pic>
              </a:graphicData>
            </a:graphic>
          </wp:inline>
        </w:drawing>
      </w:r>
    </w:p>
    <w:p w14:paraId="085DF006" w14:textId="542DE581" w:rsidR="006D6BB8" w:rsidRDefault="002F727F" w:rsidP="006D6BB8">
      <w:pPr>
        <w:pStyle w:val="ListParagraph"/>
        <w:numPr>
          <w:ilvl w:val="0"/>
          <w:numId w:val="10"/>
        </w:numPr>
      </w:pPr>
      <w:r w:rsidRPr="00D86D62">
        <w:t>Each population must have the same variance</w:t>
      </w:r>
      <w:r>
        <w:t xml:space="preserve"> (</w:t>
      </w:r>
      <w:proofErr w:type="spellStart"/>
      <w:r w:rsidRPr="00305D44">
        <w:t>Levene</w:t>
      </w:r>
      <w:r>
        <w:t>’s</w:t>
      </w:r>
      <w:proofErr w:type="spellEnd"/>
      <w:r w:rsidRPr="00305D44">
        <w:t xml:space="preserve"> test</w:t>
      </w:r>
      <w:r>
        <w:t>)</w:t>
      </w:r>
      <w:r w:rsidR="0095605A">
        <w:t xml:space="preserve"> </w:t>
      </w:r>
    </w:p>
    <w:p w14:paraId="50E6026B" w14:textId="1FD6DC19" w:rsidR="0095605A" w:rsidRDefault="0095605A" w:rsidP="0095605A">
      <w:pPr>
        <w:pStyle w:val="ListParagraph"/>
      </w:pPr>
      <w:r>
        <w:rPr>
          <w:noProof/>
        </w:rPr>
        <w:drawing>
          <wp:inline distT="0" distB="0" distL="0" distR="0" wp14:anchorId="10C668C0" wp14:editId="7ED0BCAE">
            <wp:extent cx="3505200" cy="415377"/>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43080" cy="419866"/>
                    </a:xfrm>
                    <a:prstGeom prst="rect">
                      <a:avLst/>
                    </a:prstGeom>
                  </pic:spPr>
                </pic:pic>
              </a:graphicData>
            </a:graphic>
          </wp:inline>
        </w:drawing>
      </w:r>
    </w:p>
    <w:p w14:paraId="311536F2" w14:textId="2884ABF5" w:rsidR="00CC2657" w:rsidRDefault="00CC2657" w:rsidP="00CC2657"/>
    <w:p w14:paraId="51E1392C" w14:textId="70985919" w:rsidR="00516BEE" w:rsidRDefault="00516BEE" w:rsidP="006D6BB8">
      <w:pPr>
        <w:pStyle w:val="ListParagraph"/>
        <w:numPr>
          <w:ilvl w:val="0"/>
          <w:numId w:val="10"/>
        </w:numPr>
      </w:pPr>
      <w:r>
        <w:t>Independent samples: assume</w:t>
      </w:r>
      <w:r>
        <w:sym w:font="Wingdings" w:char="F0E0"/>
      </w:r>
      <w:r>
        <w:t xml:space="preserve"> PASS</w:t>
      </w:r>
    </w:p>
    <w:p w14:paraId="04B33779" w14:textId="77777777" w:rsidR="0043341B" w:rsidRPr="005142BA" w:rsidRDefault="0043341B" w:rsidP="003234FC"/>
    <w:p w14:paraId="3E7ACCD8" w14:textId="05E5AC76" w:rsidR="003234FC" w:rsidRDefault="003234FC" w:rsidP="003234FC">
      <w:pPr>
        <w:rPr>
          <w:b/>
        </w:rPr>
      </w:pPr>
      <w:r>
        <w:rPr>
          <w:b/>
        </w:rPr>
        <w:t>-</w:t>
      </w:r>
      <w:r w:rsidRPr="003234FC">
        <w:rPr>
          <w:b/>
        </w:rPr>
        <w:t>complete any transforms needed to make the data meet the required assumptions</w:t>
      </w:r>
    </w:p>
    <w:p w14:paraId="5715E3BD" w14:textId="77777777" w:rsidR="003234FC" w:rsidRPr="003234FC" w:rsidRDefault="003234FC" w:rsidP="003234FC">
      <w:pPr>
        <w:rPr>
          <w:b/>
        </w:rPr>
      </w:pPr>
    </w:p>
    <w:p w14:paraId="26F8182E" w14:textId="77777777" w:rsidR="00A12741" w:rsidRDefault="00A12741" w:rsidP="00A12741">
      <w:r>
        <w:t xml:space="preserve">Log transform of dependent variable (Corruption) to address failed assumption of normality: </w:t>
      </w:r>
    </w:p>
    <w:p w14:paraId="16C472CE" w14:textId="217CC957" w:rsidR="00A12741" w:rsidRDefault="00A12741" w:rsidP="00A12741">
      <w:r>
        <w:t>PASSES Shapiro-Wilk test after log transformation</w:t>
      </w:r>
      <w:r w:rsidR="00D5666D">
        <w:t xml:space="preserve"> (cannot reject th</w:t>
      </w:r>
      <w:r w:rsidR="00342F5B">
        <w:t>e null hypothesis for normality)</w:t>
      </w:r>
      <w:r w:rsidR="00D5666D">
        <w:t xml:space="preserve"> </w:t>
      </w:r>
      <w:r>
        <w:t xml:space="preserve">: </w:t>
      </w:r>
    </w:p>
    <w:p w14:paraId="0975175D" w14:textId="77777777" w:rsidR="00A12741" w:rsidRDefault="00A12741" w:rsidP="00A12741">
      <w:r>
        <w:rPr>
          <w:noProof/>
        </w:rPr>
        <w:drawing>
          <wp:inline distT="0" distB="0" distL="0" distR="0" wp14:anchorId="4721C283" wp14:editId="752FF008">
            <wp:extent cx="2743200" cy="6572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43200" cy="657225"/>
                    </a:xfrm>
                    <a:prstGeom prst="rect">
                      <a:avLst/>
                    </a:prstGeom>
                  </pic:spPr>
                </pic:pic>
              </a:graphicData>
            </a:graphic>
          </wp:inline>
        </w:drawing>
      </w:r>
    </w:p>
    <w:p w14:paraId="6C0E0C0C" w14:textId="77777777" w:rsidR="00A12741" w:rsidRDefault="00A12741" w:rsidP="00A12741">
      <w:r>
        <w:t xml:space="preserve">Better </w:t>
      </w:r>
      <w:proofErr w:type="spellStart"/>
      <w:r>
        <w:t>qqplot</w:t>
      </w:r>
      <w:proofErr w:type="spellEnd"/>
      <w:r>
        <w:t xml:space="preserve"> of dependent variable (Corruption) after log transformation. </w:t>
      </w:r>
    </w:p>
    <w:p w14:paraId="71F10A37" w14:textId="77777777" w:rsidR="00A12741" w:rsidRPr="00CA1946" w:rsidRDefault="00A12741" w:rsidP="00A12741">
      <w:r>
        <w:rPr>
          <w:noProof/>
        </w:rPr>
        <w:lastRenderedPageBreak/>
        <w:drawing>
          <wp:inline distT="0" distB="0" distL="0" distR="0" wp14:anchorId="4B1857F2" wp14:editId="7FF2AE42">
            <wp:extent cx="2952750" cy="1746915"/>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60870" cy="1751719"/>
                    </a:xfrm>
                    <a:prstGeom prst="rect">
                      <a:avLst/>
                    </a:prstGeom>
                  </pic:spPr>
                </pic:pic>
              </a:graphicData>
            </a:graphic>
          </wp:inline>
        </w:drawing>
      </w:r>
    </w:p>
    <w:p w14:paraId="51BDA65F" w14:textId="77777777" w:rsidR="00D64B0D" w:rsidRDefault="00D64B0D" w:rsidP="003234FC">
      <w:pPr>
        <w:rPr>
          <w:b/>
        </w:rPr>
      </w:pPr>
    </w:p>
    <w:p w14:paraId="0811506A" w14:textId="6864A463" w:rsidR="003234FC" w:rsidRDefault="003234FC" w:rsidP="003234FC">
      <w:pPr>
        <w:rPr>
          <w:b/>
        </w:rPr>
      </w:pPr>
      <w:r>
        <w:rPr>
          <w:b/>
        </w:rPr>
        <w:t>-</w:t>
      </w:r>
      <w:r w:rsidRPr="003234FC">
        <w:rPr>
          <w:b/>
        </w:rPr>
        <w:t>run the test</w:t>
      </w:r>
    </w:p>
    <w:p w14:paraId="78035D62" w14:textId="0489F8EC" w:rsidR="00F46533" w:rsidRDefault="004D1DEB" w:rsidP="003234FC">
      <w:pPr>
        <w:rPr>
          <w:b/>
        </w:rPr>
      </w:pPr>
      <w:r>
        <w:rPr>
          <w:noProof/>
        </w:rPr>
        <w:drawing>
          <wp:inline distT="0" distB="0" distL="0" distR="0" wp14:anchorId="3C1F1581" wp14:editId="62573C81">
            <wp:extent cx="4276725" cy="28609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66645" cy="292108"/>
                    </a:xfrm>
                    <a:prstGeom prst="rect">
                      <a:avLst/>
                    </a:prstGeom>
                  </pic:spPr>
                </pic:pic>
              </a:graphicData>
            </a:graphic>
          </wp:inline>
        </w:drawing>
      </w:r>
    </w:p>
    <w:p w14:paraId="7A9CE018" w14:textId="401252B3" w:rsidR="003234FC" w:rsidRPr="003234FC" w:rsidRDefault="00F46533" w:rsidP="003234FC">
      <w:pPr>
        <w:rPr>
          <w:b/>
        </w:rPr>
      </w:pPr>
      <w:r>
        <w:rPr>
          <w:noProof/>
        </w:rPr>
        <w:drawing>
          <wp:inline distT="0" distB="0" distL="0" distR="0" wp14:anchorId="19FB75E5" wp14:editId="1B27DFE5">
            <wp:extent cx="4086225" cy="164710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13466" cy="1658088"/>
                    </a:xfrm>
                    <a:prstGeom prst="rect">
                      <a:avLst/>
                    </a:prstGeom>
                  </pic:spPr>
                </pic:pic>
              </a:graphicData>
            </a:graphic>
          </wp:inline>
        </w:drawing>
      </w:r>
    </w:p>
    <w:p w14:paraId="1B46B319" w14:textId="6F4DE1FE" w:rsidR="003234FC" w:rsidRDefault="003234FC" w:rsidP="003234FC">
      <w:pPr>
        <w:rPr>
          <w:b/>
        </w:rPr>
      </w:pPr>
      <w:r>
        <w:rPr>
          <w:b/>
        </w:rPr>
        <w:t>-</w:t>
      </w:r>
      <w:r w:rsidRPr="003234FC">
        <w:rPr>
          <w:b/>
        </w:rPr>
        <w:t>interpret the results</w:t>
      </w:r>
    </w:p>
    <w:p w14:paraId="2F98E818" w14:textId="76BAF677" w:rsidR="007123BD" w:rsidRPr="00207948" w:rsidRDefault="00C41D58" w:rsidP="006D7CB7">
      <w:r>
        <w:t>Here the in</w:t>
      </w:r>
      <w:r w:rsidR="00354470">
        <w:t xml:space="preserve">tercept is </w:t>
      </w:r>
      <w:proofErr w:type="spellStart"/>
      <w:r w:rsidR="00354470">
        <w:t>AfricaMideast</w:t>
      </w:r>
      <w:proofErr w:type="spellEnd"/>
      <w:r w:rsidR="00354470">
        <w:t xml:space="preserve"> (because of</w:t>
      </w:r>
      <w:r>
        <w:t xml:space="preserve"> alphabetical order</w:t>
      </w:r>
      <w:r w:rsidR="00233A14">
        <w:t>) when Freedom is 0. The estimate of Freedom</w:t>
      </w:r>
      <w:r w:rsidR="00AC3F64">
        <w:t xml:space="preserve"> (1.59, p-value &lt; 0.05) shows a significant effect</w:t>
      </w:r>
      <w:r w:rsidR="00233A14">
        <w:t xml:space="preserve"> of Freedom on Corruption in </w:t>
      </w:r>
      <w:proofErr w:type="spellStart"/>
      <w:r w:rsidR="00233A14">
        <w:t>AfricaMideast</w:t>
      </w:r>
      <w:proofErr w:type="spellEnd"/>
      <w:r w:rsidR="00233A14">
        <w:t>. Because the interaction term is significant for Europe, the effect (slope) of the continuous variable (Freedom) on Corruption</w:t>
      </w:r>
      <w:r w:rsidR="006B6F03">
        <w:t xml:space="preserve"> differs in the case</w:t>
      </w:r>
      <w:r w:rsidR="00C33B17">
        <w:t xml:space="preserve"> of Europe, when compared to </w:t>
      </w:r>
      <w:proofErr w:type="spellStart"/>
      <w:r w:rsidR="00C33B17">
        <w:t>AfricaMideast</w:t>
      </w:r>
      <w:proofErr w:type="spellEnd"/>
      <w:r w:rsidR="00C33B17">
        <w:t xml:space="preserve">. </w:t>
      </w:r>
      <w:r w:rsidR="006B6F03">
        <w:t xml:space="preserve"> </w:t>
      </w:r>
      <w:r w:rsidR="00233A14">
        <w:t xml:space="preserve"> </w:t>
      </w:r>
    </w:p>
    <w:p w14:paraId="558A9FC2" w14:textId="77777777" w:rsidR="002D18EA" w:rsidRPr="003234FC" w:rsidRDefault="002D18EA" w:rsidP="003234FC">
      <w:pPr>
        <w:rPr>
          <w:b/>
        </w:rPr>
      </w:pPr>
    </w:p>
    <w:p w14:paraId="5A5CF214" w14:textId="65FFC399" w:rsidR="00CD1663" w:rsidRPr="00EB6955" w:rsidRDefault="00E67A5F" w:rsidP="005D14B8">
      <w:pPr>
        <w:pStyle w:val="ListParagraph"/>
        <w:numPr>
          <w:ilvl w:val="0"/>
          <w:numId w:val="7"/>
        </w:numPr>
        <w:rPr>
          <w:b/>
          <w:i/>
        </w:rPr>
      </w:pPr>
      <w:r w:rsidRPr="00EB6955">
        <w:rPr>
          <w:b/>
          <w:i/>
        </w:rPr>
        <w:t xml:space="preserve">Which factors are significantly associated with whether </w:t>
      </w:r>
      <w:bookmarkStart w:id="7" w:name="_Hlk480623741"/>
      <w:r w:rsidRPr="00EB6955">
        <w:rPr>
          <w:b/>
          <w:i/>
        </w:rPr>
        <w:t xml:space="preserve">a breast cancer tumor is malignant </w:t>
      </w:r>
      <w:bookmarkEnd w:id="7"/>
      <w:r w:rsidRPr="00EB6955">
        <w:rPr>
          <w:b/>
          <w:i/>
        </w:rPr>
        <w:t>or not? Choose three continuous</w:t>
      </w:r>
      <w:r w:rsidR="008A2305" w:rsidRPr="00EB6955">
        <w:rPr>
          <w:b/>
          <w:i/>
        </w:rPr>
        <w:t xml:space="preserve"> independent</w:t>
      </w:r>
      <w:r w:rsidRPr="00EB6955">
        <w:rPr>
          <w:b/>
          <w:i/>
        </w:rPr>
        <w:t xml:space="preserve"> variables to include in your model. </w:t>
      </w:r>
      <w:r w:rsidR="008457E4" w:rsidRPr="00EB6955">
        <w:rPr>
          <w:b/>
          <w:i/>
        </w:rPr>
        <w:t>C</w:t>
      </w:r>
      <w:r w:rsidRPr="00EB6955">
        <w:rPr>
          <w:b/>
          <w:i/>
        </w:rPr>
        <w:t>ancer</w:t>
      </w:r>
    </w:p>
    <w:p w14:paraId="48D32928" w14:textId="5C452E94" w:rsidR="008457E4" w:rsidRPr="008457E4" w:rsidRDefault="008457E4" w:rsidP="008457E4">
      <w:pPr>
        <w:rPr>
          <w:b/>
        </w:rPr>
      </w:pPr>
    </w:p>
    <w:p w14:paraId="6B0F441F" w14:textId="58508CA3" w:rsidR="008457E4" w:rsidRDefault="008457E4" w:rsidP="008457E4">
      <w:pPr>
        <w:rPr>
          <w:b/>
        </w:rPr>
      </w:pPr>
      <w:r>
        <w:rPr>
          <w:b/>
        </w:rPr>
        <w:t>-</w:t>
      </w:r>
      <w:r w:rsidRPr="008457E4">
        <w:rPr>
          <w:b/>
        </w:rPr>
        <w:t>check whether the data meet the requirements/assumptions of the test you plan to run</w:t>
      </w:r>
    </w:p>
    <w:p w14:paraId="25303E7B" w14:textId="7C965462" w:rsidR="008457E4" w:rsidRDefault="008457E4" w:rsidP="008457E4">
      <w:pPr>
        <w:rPr>
          <w:b/>
        </w:rPr>
      </w:pPr>
    </w:p>
    <w:p w14:paraId="6F396674" w14:textId="55354EAE" w:rsidR="00DC7254" w:rsidRDefault="00DC7254" w:rsidP="008457E4">
      <w:r w:rsidRPr="0089097A">
        <w:t>GLM</w:t>
      </w:r>
      <w:r w:rsidRPr="0089097A">
        <w:sym w:font="Wingdings" w:char="F0E0"/>
      </w:r>
      <w:r w:rsidR="00903A4C">
        <w:t xml:space="preserve"> binomial</w:t>
      </w:r>
      <w:r w:rsidRPr="0089097A">
        <w:t xml:space="preserve"> </w:t>
      </w:r>
      <w:r w:rsidR="00D671FA" w:rsidRPr="0089097A">
        <w:t>(if breast c</w:t>
      </w:r>
      <w:r w:rsidR="00903A4C">
        <w:t xml:space="preserve">ancer tumor is malignant or not). “Malignant” is a binomial (0 or 1) data. </w:t>
      </w:r>
      <w:r w:rsidR="00C70295">
        <w:t xml:space="preserve"> To decide which continuous independent variables to include in my model, I used the </w:t>
      </w:r>
      <w:proofErr w:type="spellStart"/>
      <w:r w:rsidR="00C70295">
        <w:t>cor</w:t>
      </w:r>
      <w:proofErr w:type="spellEnd"/>
      <w:r w:rsidR="00C70295">
        <w:t xml:space="preserve"> () function. </w:t>
      </w:r>
      <w:r w:rsidR="00D00D8A">
        <w:t xml:space="preserve">I chose three independent variables with correlation values &lt;0.5. </w:t>
      </w:r>
    </w:p>
    <w:p w14:paraId="79183B08" w14:textId="319D893C" w:rsidR="0051626A" w:rsidRDefault="0051626A" w:rsidP="008457E4"/>
    <w:p w14:paraId="03A688DC" w14:textId="50F2856E" w:rsidR="0051626A" w:rsidRDefault="0051626A" w:rsidP="008457E4">
      <w:r>
        <w:t>ASSUMPTIONS</w:t>
      </w:r>
      <w:r w:rsidR="00354C53">
        <w:t>/MODEL CHECKS</w:t>
      </w:r>
      <w:r>
        <w:t>:</w:t>
      </w:r>
    </w:p>
    <w:p w14:paraId="23CB1B3C" w14:textId="08A8A0C5" w:rsidR="00E35E44" w:rsidRDefault="00E35E44" w:rsidP="00E35E44">
      <w:pPr>
        <w:pStyle w:val="ListParagraph"/>
        <w:numPr>
          <w:ilvl w:val="0"/>
          <w:numId w:val="11"/>
        </w:numPr>
      </w:pPr>
      <w:r>
        <w:t>Linear relationship</w:t>
      </w:r>
      <w:r w:rsidR="00991393">
        <w:sym w:font="Wingdings" w:char="F0E0"/>
      </w:r>
      <w:r w:rsidR="005C66E9">
        <w:t xml:space="preserve"> (after ‘transformation’)</w:t>
      </w:r>
    </w:p>
    <w:p w14:paraId="482C54D9" w14:textId="56A6756C" w:rsidR="003A55CB" w:rsidRDefault="003A55CB" w:rsidP="00E35E44">
      <w:pPr>
        <w:pStyle w:val="ListParagraph"/>
        <w:numPr>
          <w:ilvl w:val="0"/>
          <w:numId w:val="11"/>
        </w:numPr>
      </w:pPr>
      <w:r>
        <w:t>Independent sample</w:t>
      </w:r>
      <w:r>
        <w:sym w:font="Wingdings" w:char="F0E0"/>
      </w:r>
      <w:r>
        <w:t xml:space="preserve"> assume PASS</w:t>
      </w:r>
    </w:p>
    <w:p w14:paraId="7ABB8BF8" w14:textId="77777777" w:rsidR="00DD2A38" w:rsidRPr="0089097A" w:rsidRDefault="00DD2A38" w:rsidP="00DD2A38">
      <w:pPr>
        <w:pStyle w:val="ListParagraph"/>
      </w:pPr>
    </w:p>
    <w:p w14:paraId="038F91D6" w14:textId="4E575E51" w:rsidR="00DC7254" w:rsidRPr="008457E4" w:rsidRDefault="00DC7254" w:rsidP="008457E4">
      <w:pPr>
        <w:rPr>
          <w:b/>
        </w:rPr>
      </w:pPr>
    </w:p>
    <w:p w14:paraId="1B4244A7" w14:textId="77777777" w:rsidR="008457E4" w:rsidRPr="008457E4" w:rsidRDefault="008457E4" w:rsidP="008457E4">
      <w:pPr>
        <w:rPr>
          <w:b/>
        </w:rPr>
      </w:pPr>
    </w:p>
    <w:p w14:paraId="1D924EDC" w14:textId="3947DCD0" w:rsidR="008457E4" w:rsidRDefault="008457E4" w:rsidP="008457E4">
      <w:pPr>
        <w:rPr>
          <w:b/>
        </w:rPr>
      </w:pPr>
      <w:r>
        <w:rPr>
          <w:b/>
        </w:rPr>
        <w:t>-</w:t>
      </w:r>
      <w:r w:rsidRPr="008457E4">
        <w:rPr>
          <w:b/>
        </w:rPr>
        <w:t>run the test</w:t>
      </w:r>
    </w:p>
    <w:p w14:paraId="14EEF227" w14:textId="6ED06F92" w:rsidR="008457E4" w:rsidRPr="00D30C06" w:rsidRDefault="00D30C06" w:rsidP="008457E4">
      <w:r>
        <w:rPr>
          <w:noProof/>
        </w:rPr>
        <w:drawing>
          <wp:inline distT="0" distB="0" distL="0" distR="0" wp14:anchorId="4D552DB9" wp14:editId="31513267">
            <wp:extent cx="3924300" cy="151997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32388" cy="1523108"/>
                    </a:xfrm>
                    <a:prstGeom prst="rect">
                      <a:avLst/>
                    </a:prstGeom>
                  </pic:spPr>
                </pic:pic>
              </a:graphicData>
            </a:graphic>
          </wp:inline>
        </w:drawing>
      </w:r>
    </w:p>
    <w:p w14:paraId="6C7C8EF3" w14:textId="627B0A2E" w:rsidR="004407CE" w:rsidRPr="004B0625" w:rsidRDefault="004407CE" w:rsidP="008457E4"/>
    <w:p w14:paraId="2542614D" w14:textId="653C0DA3" w:rsidR="004B0625" w:rsidRDefault="004B0625" w:rsidP="008457E4">
      <w:r w:rsidRPr="004B0625">
        <w:t>MODEL CHECKS:</w:t>
      </w:r>
    </w:p>
    <w:p w14:paraId="4BE41A95" w14:textId="67A8CF31" w:rsidR="004B0625" w:rsidRDefault="004B0625" w:rsidP="00827B4D">
      <w:pPr>
        <w:ind w:left="360"/>
      </w:pPr>
      <w:r>
        <w:t>Independent errors</w:t>
      </w:r>
      <w:r>
        <w:sym w:font="Wingdings" w:char="F0E0"/>
      </w:r>
      <w:r w:rsidRPr="004B0625">
        <w:t xml:space="preserve"> FAILED </w:t>
      </w:r>
      <w:proofErr w:type="spellStart"/>
      <w:r w:rsidRPr="004B0625">
        <w:t>dwtest</w:t>
      </w:r>
      <w:proofErr w:type="spellEnd"/>
      <w:r w:rsidRPr="004B0625">
        <w:t xml:space="preserve">  (could try clustering SEs)</w:t>
      </w:r>
    </w:p>
    <w:p w14:paraId="4F64061B" w14:textId="6FEF71A0" w:rsidR="00242309" w:rsidRPr="004B0625" w:rsidRDefault="00242309" w:rsidP="00242309">
      <w:pPr>
        <w:pStyle w:val="ListParagraph"/>
        <w:ind w:left="1080"/>
      </w:pPr>
      <w:r>
        <w:rPr>
          <w:noProof/>
        </w:rPr>
        <w:drawing>
          <wp:inline distT="0" distB="0" distL="0" distR="0" wp14:anchorId="1D0786F8" wp14:editId="21B3206B">
            <wp:extent cx="4060190" cy="658495"/>
            <wp:effectExtent l="0" t="0" r="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60190" cy="658495"/>
                    </a:xfrm>
                    <a:prstGeom prst="rect">
                      <a:avLst/>
                    </a:prstGeom>
                    <a:noFill/>
                  </pic:spPr>
                </pic:pic>
              </a:graphicData>
            </a:graphic>
          </wp:inline>
        </w:drawing>
      </w:r>
    </w:p>
    <w:p w14:paraId="595DE441" w14:textId="77777777" w:rsidR="004B0625" w:rsidRDefault="004B0625" w:rsidP="008457E4">
      <w:pPr>
        <w:rPr>
          <w:b/>
        </w:rPr>
      </w:pPr>
    </w:p>
    <w:p w14:paraId="10E82225" w14:textId="075F423B" w:rsidR="008457E4" w:rsidRDefault="008457E4" w:rsidP="008457E4">
      <w:pPr>
        <w:rPr>
          <w:b/>
        </w:rPr>
      </w:pPr>
      <w:r>
        <w:rPr>
          <w:b/>
        </w:rPr>
        <w:t>-</w:t>
      </w:r>
      <w:r w:rsidRPr="008457E4">
        <w:rPr>
          <w:b/>
        </w:rPr>
        <w:t>interpret the results</w:t>
      </w:r>
    </w:p>
    <w:p w14:paraId="24D1E317" w14:textId="01C827D8" w:rsidR="003F6278" w:rsidRDefault="00A03ADB" w:rsidP="008457E4">
      <w:r>
        <w:t xml:space="preserve">Logit </w:t>
      </w:r>
      <w:r w:rsidR="00D30C06">
        <w:t>= log odds</w:t>
      </w:r>
    </w:p>
    <w:p w14:paraId="76AD4269" w14:textId="22EE9960" w:rsidR="00BF1168" w:rsidRDefault="00BF1168" w:rsidP="008457E4">
      <w:proofErr w:type="spellStart"/>
      <w:r>
        <w:t>Radius_mean</w:t>
      </w:r>
      <w:proofErr w:type="spellEnd"/>
      <w:r w:rsidR="00093158">
        <w:t xml:space="preserve"> significantly</w:t>
      </w:r>
      <w:r>
        <w:t xml:space="preserve"> affects the</w:t>
      </w:r>
      <w:r w:rsidR="004407CE">
        <w:t xml:space="preserve"> chances that</w:t>
      </w:r>
      <w:r>
        <w:t xml:space="preserve"> </w:t>
      </w:r>
      <w:r w:rsidR="004407CE" w:rsidRPr="004407CE">
        <w:t>a b</w:t>
      </w:r>
      <w:r w:rsidR="004407CE">
        <w:t>reast cancer tumor is malignant or not</w:t>
      </w:r>
      <w:r>
        <w:t xml:space="preserve"> by </w:t>
      </w:r>
      <w:bookmarkStart w:id="8" w:name="_GoBack"/>
      <w:bookmarkEnd w:id="8"/>
      <w:r>
        <w:t>logit(-6.03).</w:t>
      </w:r>
    </w:p>
    <w:p w14:paraId="20EECF85" w14:textId="2B644D78" w:rsidR="00BF1168" w:rsidRDefault="004407CE" w:rsidP="008457E4">
      <w:proofErr w:type="spellStart"/>
      <w:r>
        <w:t>Texture_mean</w:t>
      </w:r>
      <w:proofErr w:type="spellEnd"/>
      <w:r>
        <w:t xml:space="preserve"> </w:t>
      </w:r>
      <w:r w:rsidR="00093158">
        <w:t xml:space="preserve">significantly </w:t>
      </w:r>
      <w:r>
        <w:t xml:space="preserve">affects the chances that </w:t>
      </w:r>
      <w:r w:rsidRPr="004407CE">
        <w:t>a b</w:t>
      </w:r>
      <w:r>
        <w:t>reast cancer tumor is malignant or not by</w:t>
      </w:r>
      <w:r w:rsidR="00BF1168">
        <w:t xml:space="preserve"> logit(0.24).</w:t>
      </w:r>
    </w:p>
    <w:p w14:paraId="3FA2ECF5" w14:textId="1C452A7D" w:rsidR="00BF1168" w:rsidRDefault="004407CE" w:rsidP="008457E4">
      <w:proofErr w:type="spellStart"/>
      <w:r>
        <w:t>Perimeter_mean</w:t>
      </w:r>
      <w:proofErr w:type="spellEnd"/>
      <w:r w:rsidR="00093158">
        <w:t xml:space="preserve"> significantly</w:t>
      </w:r>
      <w:r>
        <w:t xml:space="preserve"> </w:t>
      </w:r>
      <w:r>
        <w:t xml:space="preserve">affects the chances that </w:t>
      </w:r>
      <w:r w:rsidRPr="004407CE">
        <w:t>a b</w:t>
      </w:r>
      <w:r>
        <w:t>reast cancer tumor is malignant or not by</w:t>
      </w:r>
      <w:r w:rsidR="00BF1168">
        <w:t xml:space="preserve"> logit(1.07). </w:t>
      </w:r>
    </w:p>
    <w:p w14:paraId="1062CC64" w14:textId="2A81FCE5" w:rsidR="008457E4" w:rsidRPr="00F2414C" w:rsidRDefault="00D30C06" w:rsidP="008457E4">
      <w:r>
        <w:t xml:space="preserve"> </w:t>
      </w:r>
    </w:p>
    <w:p w14:paraId="3ABFC43B" w14:textId="77777777" w:rsidR="00E67A5F" w:rsidRDefault="00E67A5F" w:rsidP="00E67A5F"/>
    <w:p w14:paraId="69D7D28A" w14:textId="086258CD" w:rsidR="00E67A5F" w:rsidRPr="000F7B34" w:rsidRDefault="00E67A5F" w:rsidP="005D14B8">
      <w:pPr>
        <w:pStyle w:val="ListParagraph"/>
        <w:numPr>
          <w:ilvl w:val="0"/>
          <w:numId w:val="7"/>
        </w:numPr>
        <w:rPr>
          <w:b/>
          <w:i/>
        </w:rPr>
      </w:pPr>
      <w:r w:rsidRPr="000F7B34">
        <w:rPr>
          <w:b/>
          <w:i/>
        </w:rPr>
        <w:t xml:space="preserve">BONUS/EXTRA CREDIT: Which </w:t>
      </w:r>
      <w:r w:rsidR="00BC0167" w:rsidRPr="000F7B34">
        <w:rPr>
          <w:b/>
          <w:i/>
        </w:rPr>
        <w:t xml:space="preserve">independent </w:t>
      </w:r>
      <w:r w:rsidRPr="000F7B34">
        <w:rPr>
          <w:b/>
          <w:i/>
        </w:rPr>
        <w:t>variables are the most important in explaining whether a breast cancer tumor is malignant or not? Use the same 3 continuous</w:t>
      </w:r>
      <w:r w:rsidR="008D438A" w:rsidRPr="000F7B34">
        <w:rPr>
          <w:b/>
          <w:i/>
        </w:rPr>
        <w:t xml:space="preserve"> independent</w:t>
      </w:r>
      <w:r w:rsidRPr="000F7B34">
        <w:rPr>
          <w:b/>
          <w:i/>
        </w:rPr>
        <w:t xml:space="preserve"> variables you chose for question 6. cancer.</w:t>
      </w:r>
    </w:p>
    <w:p w14:paraId="3FF56D04" w14:textId="0A0D0DBE" w:rsidR="00240D6F" w:rsidRDefault="00240D6F" w:rsidP="00240D6F"/>
    <w:p w14:paraId="31D4F8E8" w14:textId="162A7C8F" w:rsidR="00240D6F" w:rsidRPr="00240D6F" w:rsidRDefault="001B4656" w:rsidP="00240D6F">
      <w:pPr>
        <w:rPr>
          <w:b/>
        </w:rPr>
      </w:pPr>
      <w:r>
        <w:rPr>
          <w:noProof/>
        </w:rPr>
        <w:drawing>
          <wp:inline distT="0" distB="0" distL="0" distR="0" wp14:anchorId="76F9446D" wp14:editId="53C2F891">
            <wp:extent cx="1866900" cy="723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66900" cy="723900"/>
                    </a:xfrm>
                    <a:prstGeom prst="rect">
                      <a:avLst/>
                    </a:prstGeom>
                  </pic:spPr>
                </pic:pic>
              </a:graphicData>
            </a:graphic>
          </wp:inline>
        </w:drawing>
      </w:r>
    </w:p>
    <w:p w14:paraId="4F1721D6" w14:textId="77777777" w:rsidR="00240D6F" w:rsidRPr="00240D6F" w:rsidRDefault="00240D6F" w:rsidP="00240D6F">
      <w:pPr>
        <w:rPr>
          <w:b/>
        </w:rPr>
      </w:pPr>
    </w:p>
    <w:p w14:paraId="777868BE" w14:textId="7DC7DB35" w:rsidR="00240D6F" w:rsidRDefault="00240D6F" w:rsidP="00240D6F">
      <w:pPr>
        <w:rPr>
          <w:b/>
        </w:rPr>
      </w:pPr>
      <w:r>
        <w:rPr>
          <w:b/>
        </w:rPr>
        <w:t>-</w:t>
      </w:r>
      <w:r w:rsidRPr="00240D6F">
        <w:rPr>
          <w:b/>
        </w:rPr>
        <w:t>interpret the results</w:t>
      </w:r>
    </w:p>
    <w:p w14:paraId="773172D1" w14:textId="39F703DF" w:rsidR="00240D6F" w:rsidRPr="00EE64A1" w:rsidRDefault="00937075" w:rsidP="00240D6F">
      <w:proofErr w:type="spellStart"/>
      <w:r>
        <w:t>Perimeter_mean</w:t>
      </w:r>
      <w:proofErr w:type="spellEnd"/>
      <w:r>
        <w:t xml:space="preserve"> is the most important in explaining whether a breast ca</w:t>
      </w:r>
      <w:r w:rsidR="00A02061">
        <w:t xml:space="preserve">ncer tumor is malignant or not, </w:t>
      </w:r>
      <w:proofErr w:type="spellStart"/>
      <w:r w:rsidR="00A02061">
        <w:t>radius_mean</w:t>
      </w:r>
      <w:proofErr w:type="spellEnd"/>
      <w:r w:rsidR="00A02061">
        <w:t xml:space="preserve"> is the second most important, and </w:t>
      </w:r>
      <w:proofErr w:type="spellStart"/>
      <w:r w:rsidR="00A02061">
        <w:t>texture_mean</w:t>
      </w:r>
      <w:proofErr w:type="spellEnd"/>
      <w:r w:rsidR="00A02061">
        <w:t xml:space="preserve"> is the third most/least important. </w:t>
      </w:r>
    </w:p>
    <w:sectPr w:rsidR="00240D6F" w:rsidRPr="00EE64A1" w:rsidSect="00613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A00DDA"/>
    <w:multiLevelType w:val="hybridMultilevel"/>
    <w:tmpl w:val="390AA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20699E"/>
    <w:multiLevelType w:val="hybridMultilevel"/>
    <w:tmpl w:val="9AB0EBB6"/>
    <w:lvl w:ilvl="0" w:tplc="EF3668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BD655C"/>
    <w:multiLevelType w:val="hybridMultilevel"/>
    <w:tmpl w:val="ADFE5CD2"/>
    <w:lvl w:ilvl="0" w:tplc="2938968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742F9E"/>
    <w:multiLevelType w:val="hybridMultilevel"/>
    <w:tmpl w:val="1C4C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AA2139"/>
    <w:multiLevelType w:val="hybridMultilevel"/>
    <w:tmpl w:val="8200D5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625D7B"/>
    <w:multiLevelType w:val="hybridMultilevel"/>
    <w:tmpl w:val="D8143874"/>
    <w:lvl w:ilvl="0" w:tplc="293896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723ECA"/>
    <w:multiLevelType w:val="hybridMultilevel"/>
    <w:tmpl w:val="94A05B5C"/>
    <w:lvl w:ilvl="0" w:tplc="B43E2DCE">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953696"/>
    <w:multiLevelType w:val="hybridMultilevel"/>
    <w:tmpl w:val="251AAC3C"/>
    <w:lvl w:ilvl="0" w:tplc="293896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9F5A80"/>
    <w:multiLevelType w:val="hybridMultilevel"/>
    <w:tmpl w:val="B7305916"/>
    <w:lvl w:ilvl="0" w:tplc="70029F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54A5698"/>
    <w:multiLevelType w:val="hybridMultilevel"/>
    <w:tmpl w:val="DC6220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C951DE"/>
    <w:multiLevelType w:val="hybridMultilevel"/>
    <w:tmpl w:val="0122F726"/>
    <w:lvl w:ilvl="0" w:tplc="293896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1A4B86"/>
    <w:multiLevelType w:val="hybridMultilevel"/>
    <w:tmpl w:val="229E4E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0"/>
  </w:num>
  <w:num w:numId="5">
    <w:abstractNumId w:val="3"/>
  </w:num>
  <w:num w:numId="6">
    <w:abstractNumId w:val="9"/>
  </w:num>
  <w:num w:numId="7">
    <w:abstractNumId w:val="2"/>
  </w:num>
  <w:num w:numId="8">
    <w:abstractNumId w:val="10"/>
  </w:num>
  <w:num w:numId="9">
    <w:abstractNumId w:val="7"/>
  </w:num>
  <w:num w:numId="10">
    <w:abstractNumId w:val="5"/>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9E9"/>
    <w:rsid w:val="0000482D"/>
    <w:rsid w:val="000114DC"/>
    <w:rsid w:val="00025C40"/>
    <w:rsid w:val="00036856"/>
    <w:rsid w:val="000458C2"/>
    <w:rsid w:val="000471D0"/>
    <w:rsid w:val="000477A4"/>
    <w:rsid w:val="000871FC"/>
    <w:rsid w:val="00093158"/>
    <w:rsid w:val="000A4061"/>
    <w:rsid w:val="000A7054"/>
    <w:rsid w:val="000A75C6"/>
    <w:rsid w:val="000B03F3"/>
    <w:rsid w:val="000B1A19"/>
    <w:rsid w:val="000B6D8D"/>
    <w:rsid w:val="000C0147"/>
    <w:rsid w:val="000C3969"/>
    <w:rsid w:val="000D4072"/>
    <w:rsid w:val="000F7B34"/>
    <w:rsid w:val="00103842"/>
    <w:rsid w:val="0012325A"/>
    <w:rsid w:val="001326A8"/>
    <w:rsid w:val="00144D25"/>
    <w:rsid w:val="001655C2"/>
    <w:rsid w:val="00165900"/>
    <w:rsid w:val="00174689"/>
    <w:rsid w:val="001875F2"/>
    <w:rsid w:val="001B1FA2"/>
    <w:rsid w:val="001B4656"/>
    <w:rsid w:val="0020065B"/>
    <w:rsid w:val="002046A6"/>
    <w:rsid w:val="00207948"/>
    <w:rsid w:val="002131C9"/>
    <w:rsid w:val="002138E8"/>
    <w:rsid w:val="0022122C"/>
    <w:rsid w:val="0023314F"/>
    <w:rsid w:val="00233A14"/>
    <w:rsid w:val="00240D6F"/>
    <w:rsid w:val="00242309"/>
    <w:rsid w:val="002611CE"/>
    <w:rsid w:val="00261A36"/>
    <w:rsid w:val="002750F5"/>
    <w:rsid w:val="00275444"/>
    <w:rsid w:val="00286D36"/>
    <w:rsid w:val="002A12DE"/>
    <w:rsid w:val="002D18EA"/>
    <w:rsid w:val="002D270D"/>
    <w:rsid w:val="002E0BAA"/>
    <w:rsid w:val="002F41E3"/>
    <w:rsid w:val="002F727F"/>
    <w:rsid w:val="00303267"/>
    <w:rsid w:val="00305D44"/>
    <w:rsid w:val="00313736"/>
    <w:rsid w:val="003234FC"/>
    <w:rsid w:val="00342F5B"/>
    <w:rsid w:val="00354470"/>
    <w:rsid w:val="00354C53"/>
    <w:rsid w:val="003577CF"/>
    <w:rsid w:val="00383B19"/>
    <w:rsid w:val="0038616F"/>
    <w:rsid w:val="003A0386"/>
    <w:rsid w:val="003A39C4"/>
    <w:rsid w:val="003A55CB"/>
    <w:rsid w:val="003A6401"/>
    <w:rsid w:val="003B1E29"/>
    <w:rsid w:val="003D3D74"/>
    <w:rsid w:val="003E0F66"/>
    <w:rsid w:val="003E3152"/>
    <w:rsid w:val="003F55CD"/>
    <w:rsid w:val="003F6278"/>
    <w:rsid w:val="00404DFB"/>
    <w:rsid w:val="00406F5E"/>
    <w:rsid w:val="00406F78"/>
    <w:rsid w:val="00410396"/>
    <w:rsid w:val="004119C9"/>
    <w:rsid w:val="004203A8"/>
    <w:rsid w:val="00424BCE"/>
    <w:rsid w:val="0043341B"/>
    <w:rsid w:val="004407CE"/>
    <w:rsid w:val="00457FBB"/>
    <w:rsid w:val="00497E95"/>
    <w:rsid w:val="004A74BB"/>
    <w:rsid w:val="004B0625"/>
    <w:rsid w:val="004C4C6B"/>
    <w:rsid w:val="004D1DEB"/>
    <w:rsid w:val="005050B5"/>
    <w:rsid w:val="00507857"/>
    <w:rsid w:val="005121F0"/>
    <w:rsid w:val="005142BA"/>
    <w:rsid w:val="0051626A"/>
    <w:rsid w:val="00516BEE"/>
    <w:rsid w:val="00522B79"/>
    <w:rsid w:val="00540C53"/>
    <w:rsid w:val="005442F7"/>
    <w:rsid w:val="005453B3"/>
    <w:rsid w:val="005577A8"/>
    <w:rsid w:val="00557888"/>
    <w:rsid w:val="00557932"/>
    <w:rsid w:val="00570A01"/>
    <w:rsid w:val="00573883"/>
    <w:rsid w:val="0058192C"/>
    <w:rsid w:val="00581A19"/>
    <w:rsid w:val="005A0F41"/>
    <w:rsid w:val="005B22B9"/>
    <w:rsid w:val="005B52D9"/>
    <w:rsid w:val="005C66E9"/>
    <w:rsid w:val="005D0571"/>
    <w:rsid w:val="005D14B8"/>
    <w:rsid w:val="005D1AF6"/>
    <w:rsid w:val="005D5312"/>
    <w:rsid w:val="005E0B8B"/>
    <w:rsid w:val="005E5708"/>
    <w:rsid w:val="005F44B6"/>
    <w:rsid w:val="0061328C"/>
    <w:rsid w:val="00616CC2"/>
    <w:rsid w:val="00621BBE"/>
    <w:rsid w:val="006324A7"/>
    <w:rsid w:val="00634F2E"/>
    <w:rsid w:val="006355FD"/>
    <w:rsid w:val="0064145E"/>
    <w:rsid w:val="006414BA"/>
    <w:rsid w:val="00661CB4"/>
    <w:rsid w:val="0068363E"/>
    <w:rsid w:val="00690DA2"/>
    <w:rsid w:val="006B2FB7"/>
    <w:rsid w:val="006B6F03"/>
    <w:rsid w:val="006C43B9"/>
    <w:rsid w:val="006C4CF1"/>
    <w:rsid w:val="006D105A"/>
    <w:rsid w:val="006D3660"/>
    <w:rsid w:val="006D47FF"/>
    <w:rsid w:val="006D6BB8"/>
    <w:rsid w:val="006D6E42"/>
    <w:rsid w:val="006D7CB7"/>
    <w:rsid w:val="006F4323"/>
    <w:rsid w:val="007123BD"/>
    <w:rsid w:val="00724C91"/>
    <w:rsid w:val="0072653E"/>
    <w:rsid w:val="007405AA"/>
    <w:rsid w:val="0074287B"/>
    <w:rsid w:val="00755496"/>
    <w:rsid w:val="00760086"/>
    <w:rsid w:val="00775D1A"/>
    <w:rsid w:val="00796264"/>
    <w:rsid w:val="007A373A"/>
    <w:rsid w:val="007A406A"/>
    <w:rsid w:val="007B1047"/>
    <w:rsid w:val="007D71A0"/>
    <w:rsid w:val="007D7E6D"/>
    <w:rsid w:val="007E0D1C"/>
    <w:rsid w:val="007E7A70"/>
    <w:rsid w:val="007F030F"/>
    <w:rsid w:val="007F17FA"/>
    <w:rsid w:val="008030D1"/>
    <w:rsid w:val="00814DBD"/>
    <w:rsid w:val="008224D9"/>
    <w:rsid w:val="00827B4D"/>
    <w:rsid w:val="008360B9"/>
    <w:rsid w:val="00841809"/>
    <w:rsid w:val="008457E4"/>
    <w:rsid w:val="008535AD"/>
    <w:rsid w:val="00855847"/>
    <w:rsid w:val="00867928"/>
    <w:rsid w:val="0089097A"/>
    <w:rsid w:val="00890A75"/>
    <w:rsid w:val="008A21C5"/>
    <w:rsid w:val="008A2305"/>
    <w:rsid w:val="008A41AC"/>
    <w:rsid w:val="008A6803"/>
    <w:rsid w:val="008D438A"/>
    <w:rsid w:val="008D6531"/>
    <w:rsid w:val="008F1FA3"/>
    <w:rsid w:val="008F52C3"/>
    <w:rsid w:val="00903A4C"/>
    <w:rsid w:val="009061D7"/>
    <w:rsid w:val="00917B1C"/>
    <w:rsid w:val="009330CF"/>
    <w:rsid w:val="00937075"/>
    <w:rsid w:val="00945D84"/>
    <w:rsid w:val="00954C9F"/>
    <w:rsid w:val="0095605A"/>
    <w:rsid w:val="00956436"/>
    <w:rsid w:val="00960D59"/>
    <w:rsid w:val="00965753"/>
    <w:rsid w:val="009670F0"/>
    <w:rsid w:val="00982081"/>
    <w:rsid w:val="00991393"/>
    <w:rsid w:val="009A2F09"/>
    <w:rsid w:val="009A380C"/>
    <w:rsid w:val="009C0CB4"/>
    <w:rsid w:val="009C410D"/>
    <w:rsid w:val="009D0B09"/>
    <w:rsid w:val="009F70CB"/>
    <w:rsid w:val="00A00A33"/>
    <w:rsid w:val="00A02061"/>
    <w:rsid w:val="00A03ADB"/>
    <w:rsid w:val="00A07B3E"/>
    <w:rsid w:val="00A12741"/>
    <w:rsid w:val="00A45219"/>
    <w:rsid w:val="00A54E59"/>
    <w:rsid w:val="00A55346"/>
    <w:rsid w:val="00A55474"/>
    <w:rsid w:val="00A71E57"/>
    <w:rsid w:val="00A7225F"/>
    <w:rsid w:val="00A76C52"/>
    <w:rsid w:val="00A818F3"/>
    <w:rsid w:val="00A86C1B"/>
    <w:rsid w:val="00A96C21"/>
    <w:rsid w:val="00A96E63"/>
    <w:rsid w:val="00AC3F64"/>
    <w:rsid w:val="00AF0D04"/>
    <w:rsid w:val="00AF6F42"/>
    <w:rsid w:val="00B13CAA"/>
    <w:rsid w:val="00B22AA9"/>
    <w:rsid w:val="00B27829"/>
    <w:rsid w:val="00B27A85"/>
    <w:rsid w:val="00B36DFF"/>
    <w:rsid w:val="00B41F7B"/>
    <w:rsid w:val="00B75E8A"/>
    <w:rsid w:val="00B8230A"/>
    <w:rsid w:val="00B83F61"/>
    <w:rsid w:val="00B87177"/>
    <w:rsid w:val="00B96308"/>
    <w:rsid w:val="00BA676A"/>
    <w:rsid w:val="00BC0167"/>
    <w:rsid w:val="00BC53BD"/>
    <w:rsid w:val="00BD0C88"/>
    <w:rsid w:val="00BD193C"/>
    <w:rsid w:val="00BE06D3"/>
    <w:rsid w:val="00BF1168"/>
    <w:rsid w:val="00C01EAC"/>
    <w:rsid w:val="00C23E37"/>
    <w:rsid w:val="00C2649B"/>
    <w:rsid w:val="00C269A6"/>
    <w:rsid w:val="00C308E2"/>
    <w:rsid w:val="00C33B17"/>
    <w:rsid w:val="00C41D58"/>
    <w:rsid w:val="00C6432F"/>
    <w:rsid w:val="00C661A6"/>
    <w:rsid w:val="00C70295"/>
    <w:rsid w:val="00C84D3D"/>
    <w:rsid w:val="00C8645A"/>
    <w:rsid w:val="00C9556A"/>
    <w:rsid w:val="00CA1946"/>
    <w:rsid w:val="00CB3CEE"/>
    <w:rsid w:val="00CC205C"/>
    <w:rsid w:val="00CC2657"/>
    <w:rsid w:val="00CC3523"/>
    <w:rsid w:val="00CD1663"/>
    <w:rsid w:val="00CD202E"/>
    <w:rsid w:val="00D00D8A"/>
    <w:rsid w:val="00D13AEE"/>
    <w:rsid w:val="00D30C06"/>
    <w:rsid w:val="00D3109E"/>
    <w:rsid w:val="00D34062"/>
    <w:rsid w:val="00D37965"/>
    <w:rsid w:val="00D40148"/>
    <w:rsid w:val="00D5666D"/>
    <w:rsid w:val="00D57C0D"/>
    <w:rsid w:val="00D64B0D"/>
    <w:rsid w:val="00D671FA"/>
    <w:rsid w:val="00D86B5D"/>
    <w:rsid w:val="00D86D62"/>
    <w:rsid w:val="00D93945"/>
    <w:rsid w:val="00DA5C39"/>
    <w:rsid w:val="00DB038B"/>
    <w:rsid w:val="00DB52CB"/>
    <w:rsid w:val="00DC4DD3"/>
    <w:rsid w:val="00DC7254"/>
    <w:rsid w:val="00DD2A38"/>
    <w:rsid w:val="00DD518A"/>
    <w:rsid w:val="00DF533D"/>
    <w:rsid w:val="00DF7A15"/>
    <w:rsid w:val="00E02089"/>
    <w:rsid w:val="00E20DB4"/>
    <w:rsid w:val="00E210B4"/>
    <w:rsid w:val="00E271FE"/>
    <w:rsid w:val="00E333DC"/>
    <w:rsid w:val="00E35E44"/>
    <w:rsid w:val="00E602FA"/>
    <w:rsid w:val="00E62776"/>
    <w:rsid w:val="00E62B3A"/>
    <w:rsid w:val="00E67A5F"/>
    <w:rsid w:val="00E739E9"/>
    <w:rsid w:val="00E8065E"/>
    <w:rsid w:val="00E8119B"/>
    <w:rsid w:val="00EA472C"/>
    <w:rsid w:val="00EB2A20"/>
    <w:rsid w:val="00EB602B"/>
    <w:rsid w:val="00EB6955"/>
    <w:rsid w:val="00EC136B"/>
    <w:rsid w:val="00EE64A1"/>
    <w:rsid w:val="00EE7614"/>
    <w:rsid w:val="00EF621E"/>
    <w:rsid w:val="00F10D65"/>
    <w:rsid w:val="00F2414C"/>
    <w:rsid w:val="00F44B06"/>
    <w:rsid w:val="00F46533"/>
    <w:rsid w:val="00F61712"/>
    <w:rsid w:val="00F93409"/>
    <w:rsid w:val="00F9374B"/>
    <w:rsid w:val="00FA3096"/>
    <w:rsid w:val="00FB2D51"/>
    <w:rsid w:val="00FC57C6"/>
    <w:rsid w:val="00FE24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12D62C"/>
  <w14:defaultImageDpi w14:val="300"/>
  <w15:docId w15:val="{F7295389-76C5-4E28-A2DE-A3DAC137B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127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3770196">
      <w:bodyDiv w:val="1"/>
      <w:marLeft w:val="0"/>
      <w:marRight w:val="0"/>
      <w:marTop w:val="0"/>
      <w:marBottom w:val="0"/>
      <w:divBdr>
        <w:top w:val="none" w:sz="0" w:space="0" w:color="auto"/>
        <w:left w:val="none" w:sz="0" w:space="0" w:color="auto"/>
        <w:bottom w:val="none" w:sz="0" w:space="0" w:color="auto"/>
        <w:right w:val="none" w:sz="0" w:space="0" w:color="auto"/>
      </w:divBdr>
      <w:divsChild>
        <w:div w:id="424424994">
          <w:marLeft w:val="0"/>
          <w:marRight w:val="0"/>
          <w:marTop w:val="0"/>
          <w:marBottom w:val="0"/>
          <w:divBdr>
            <w:top w:val="none" w:sz="0" w:space="0" w:color="auto"/>
            <w:left w:val="none" w:sz="0" w:space="0" w:color="auto"/>
            <w:bottom w:val="none" w:sz="0" w:space="0" w:color="auto"/>
            <w:right w:val="none" w:sz="0" w:space="0" w:color="auto"/>
          </w:divBdr>
        </w:div>
      </w:divsChild>
    </w:div>
    <w:div w:id="17006613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A83E9-CFFB-48B9-9300-40970D82F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11</Pages>
  <Words>1631</Words>
  <Characters>9300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Margaret Lindman</cp:lastModifiedBy>
  <cp:revision>994</cp:revision>
  <dcterms:created xsi:type="dcterms:W3CDTF">2017-04-18T15:43:00Z</dcterms:created>
  <dcterms:modified xsi:type="dcterms:W3CDTF">2017-04-22T15:55:00Z</dcterms:modified>
</cp:coreProperties>
</file>