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56493" w14:textId="77777777" w:rsidR="00750268" w:rsidRDefault="00750268">
      <w:pPr>
        <w:rPr>
          <w:noProof/>
        </w:rPr>
      </w:pPr>
    </w:p>
    <w:p w14:paraId="10616BCC" w14:textId="77777777" w:rsidR="00750268" w:rsidRDefault="00750268">
      <w:pPr>
        <w:rPr>
          <w:noProof/>
        </w:rPr>
      </w:pPr>
    </w:p>
    <w:p w14:paraId="03506346" w14:textId="4495C9E2" w:rsidR="00750268" w:rsidRPr="00750268" w:rsidRDefault="00750268" w:rsidP="00750268">
      <w:pPr>
        <w:spacing w:line="240" w:lineRule="auto"/>
        <w:rPr>
          <w:b/>
          <w:noProof/>
          <w:u w:val="single"/>
        </w:rPr>
      </w:pPr>
      <w:r w:rsidRPr="00750268">
        <w:rPr>
          <w:b/>
          <w:noProof/>
          <w:u w:val="single"/>
        </w:rPr>
        <w:t>FICHE des investissements chinois au LAOS</w:t>
      </w:r>
    </w:p>
    <w:p w14:paraId="416EC27C" w14:textId="7FE9BB7A" w:rsidR="00750268" w:rsidRPr="00750268" w:rsidRDefault="00750268" w:rsidP="00750268">
      <w:pPr>
        <w:spacing w:line="240" w:lineRule="auto"/>
        <w:rPr>
          <w:b/>
          <w:noProof/>
        </w:rPr>
      </w:pPr>
      <w:r w:rsidRPr="00750268">
        <w:rPr>
          <w:b/>
          <w:noProof/>
        </w:rPr>
        <w:t xml:space="preserve">Exploitation de la base de données </w:t>
      </w:r>
      <w:r>
        <w:rPr>
          <w:b/>
          <w:noProof/>
        </w:rPr>
        <w:t>« China investment Data Tracker »</w:t>
      </w:r>
      <w:bookmarkStart w:id="0" w:name="_GoBack"/>
      <w:bookmarkEnd w:id="0"/>
    </w:p>
    <w:p w14:paraId="31729DAB" w14:textId="77777777" w:rsidR="00750268" w:rsidRDefault="00750268">
      <w:pPr>
        <w:rPr>
          <w:noProof/>
        </w:rPr>
      </w:pPr>
    </w:p>
    <w:p w14:paraId="3EC92E6A" w14:textId="77777777" w:rsidR="00750268" w:rsidRDefault="00750268">
      <w:pPr>
        <w:rPr>
          <w:noProof/>
        </w:rPr>
      </w:pPr>
    </w:p>
    <w:p w14:paraId="10149CA9" w14:textId="15176D4F" w:rsidR="00750268" w:rsidRDefault="00D70855">
      <w:pPr>
        <w:rPr>
          <w:noProof/>
        </w:rPr>
      </w:pPr>
      <w:r>
        <w:rPr>
          <w:noProof/>
        </w:rPr>
        <w:drawing>
          <wp:inline distT="0" distB="0" distL="0" distR="0" wp14:anchorId="72981F5E" wp14:editId="7E3B8D95">
            <wp:extent cx="5760720" cy="33451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8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0F7F24" wp14:editId="58FAB59B">
            <wp:extent cx="5760720" cy="32442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85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35FA947" wp14:editId="4A47F81E">
            <wp:extent cx="5760720" cy="32086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8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EF3114" wp14:editId="389CB5BE">
            <wp:extent cx="5760720" cy="32200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85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47BBEC" wp14:editId="798669D4">
            <wp:extent cx="5760720" cy="322961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8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11F39" wp14:editId="1BAD270D">
            <wp:extent cx="5760720" cy="325691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DC616" wp14:editId="778D0567">
            <wp:extent cx="5760720" cy="32721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8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2CCFA" wp14:editId="241D083B">
            <wp:extent cx="5760720" cy="32061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85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AE4EC5" wp14:editId="7E8EECC5">
            <wp:extent cx="5760720" cy="32785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68" w:rsidRPr="00750268">
        <w:rPr>
          <w:noProof/>
        </w:rPr>
        <w:t xml:space="preserve"> </w:t>
      </w:r>
      <w:r w:rsidR="00750268">
        <w:rPr>
          <w:noProof/>
        </w:rPr>
        <w:drawing>
          <wp:inline distT="0" distB="0" distL="0" distR="0" wp14:anchorId="34F8A895" wp14:editId="1595095F">
            <wp:extent cx="5760720" cy="31870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68">
        <w:rPr>
          <w:noProof/>
        </w:rPr>
        <w:lastRenderedPageBreak/>
        <w:drawing>
          <wp:inline distT="0" distB="0" distL="0" distR="0" wp14:anchorId="2D74508E" wp14:editId="3FE62CF4">
            <wp:extent cx="5760720" cy="32308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68" w:rsidRPr="00750268">
        <w:rPr>
          <w:noProof/>
        </w:rPr>
        <w:t xml:space="preserve"> </w:t>
      </w:r>
    </w:p>
    <w:p w14:paraId="6D46DCF7" w14:textId="204CE7CC" w:rsidR="008022ED" w:rsidRDefault="00750268">
      <w:r>
        <w:rPr>
          <w:noProof/>
        </w:rPr>
        <w:lastRenderedPageBreak/>
        <w:drawing>
          <wp:inline distT="0" distB="0" distL="0" distR="0" wp14:anchorId="41652F76" wp14:editId="44D0B4A0">
            <wp:extent cx="5760720" cy="31584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855">
        <w:rPr>
          <w:noProof/>
        </w:rPr>
        <w:drawing>
          <wp:inline distT="0" distB="0" distL="0" distR="0" wp14:anchorId="4B04CA80" wp14:editId="3D9AE244">
            <wp:extent cx="5760720" cy="32480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855" w:rsidRPr="00D70855">
        <w:rPr>
          <w:noProof/>
        </w:rPr>
        <w:t xml:space="preserve">  </w:t>
      </w:r>
    </w:p>
    <w:p w14:paraId="4BF9BDA6" w14:textId="2EC31B8E" w:rsidR="00D70855" w:rsidRDefault="00D70855">
      <w:r>
        <w:rPr>
          <w:noProof/>
        </w:rPr>
        <w:lastRenderedPageBreak/>
        <w:drawing>
          <wp:inline distT="0" distB="0" distL="0" distR="0" wp14:anchorId="0E04E856" wp14:editId="3F6076C8">
            <wp:extent cx="5760720" cy="2926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8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72D"/>
    <w:rsid w:val="00750268"/>
    <w:rsid w:val="008022ED"/>
    <w:rsid w:val="0097272D"/>
    <w:rsid w:val="00D7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B421F"/>
  <w15:chartTrackingRefBased/>
  <w15:docId w15:val="{3E5313F6-D783-4FBC-9784-95EBAE53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UTC</Company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anonyme</dc:creator>
  <cp:keywords/>
  <dc:description/>
  <cp:lastModifiedBy>anonyme</cp:lastModifiedBy>
  <cp:revision>2</cp:revision>
  <dcterms:created xsi:type="dcterms:W3CDTF">2021-10-04T13:07:00Z</dcterms:created>
  <dcterms:modified xsi:type="dcterms:W3CDTF">2021-10-04T13:22:00Z</dcterms:modified>
</cp:coreProperties>
</file>