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001F8" w14:textId="117D98B2" w:rsidR="00260BDF" w:rsidRPr="00A42E18" w:rsidRDefault="00260BDF" w:rsidP="00260BDF">
      <w:pPr>
        <w:pStyle w:val="NoSpacing"/>
        <w:pBdr>
          <w:bottom w:val="single" w:sz="4" w:space="1" w:color="auto"/>
        </w:pBdr>
        <w:rPr>
          <w:b/>
          <w:bCs/>
          <w:sz w:val="36"/>
          <w:szCs w:val="36"/>
        </w:rPr>
      </w:pPr>
      <w:r>
        <w:rPr>
          <w:b/>
          <w:bCs/>
          <w:sz w:val="36"/>
          <w:szCs w:val="36"/>
        </w:rPr>
        <w:t xml:space="preserve">Survey Planning </w:t>
      </w:r>
    </w:p>
    <w:p w14:paraId="33BE45FC" w14:textId="13BFB910" w:rsidR="6BF8000D" w:rsidRPr="00E81241" w:rsidRDefault="6BF8000D" w:rsidP="00260BDF">
      <w:pPr>
        <w:spacing w:line="276" w:lineRule="auto"/>
        <w:jc w:val="both"/>
      </w:pPr>
    </w:p>
    <w:p w14:paraId="1355E75C" w14:textId="633D0CCE" w:rsidR="0007589F" w:rsidRDefault="00A16129" w:rsidP="00BF10DF">
      <w:pPr>
        <w:pStyle w:val="Heading1"/>
        <w:numPr>
          <w:ilvl w:val="0"/>
          <w:numId w:val="10"/>
        </w:numPr>
      </w:pPr>
      <w:r>
        <w:t>Definition</w:t>
      </w:r>
    </w:p>
    <w:p w14:paraId="471D44E2" w14:textId="5090791A" w:rsidR="001E4784" w:rsidRDefault="001E4784" w:rsidP="00EC69F6">
      <w:pPr>
        <w:jc w:val="both"/>
        <w:rPr>
          <w:sz w:val="22"/>
          <w:szCs w:val="22"/>
        </w:rPr>
      </w:pPr>
      <w:r w:rsidRPr="002E78E3">
        <w:t>Comprehensive survey planning is essential to producing accurate, valid, and policy-relevant data. A well-designed survey plan helps teams identify data gaps, define objectives, allocate resources efficiently, and minimize errors across all phases of the survey lifecycle — before, during, and after data collection.</w:t>
      </w:r>
    </w:p>
    <w:p w14:paraId="7301756A" w14:textId="43EF1C4B" w:rsidR="004212C1" w:rsidRPr="00457DDD" w:rsidRDefault="004212C1" w:rsidP="00EC69F6">
      <w:pPr>
        <w:jc w:val="both"/>
        <w:rPr>
          <w:sz w:val="22"/>
          <w:szCs w:val="22"/>
        </w:rPr>
      </w:pPr>
      <w:r w:rsidRPr="00457DDD">
        <w:rPr>
          <w:sz w:val="22"/>
          <w:szCs w:val="22"/>
        </w:rPr>
        <w:t>Surveys are subject to measurement errors that reduce the accuracy of the survey estimates, which refers to the closeness of the estimate to the true population value. Where there is a discrepancy between the survey estimate value and true population value, the difference between the two is referred to as the error of the survey estimate which results from two types of error:</w:t>
      </w:r>
    </w:p>
    <w:p w14:paraId="1A02686F" w14:textId="425EEC4C" w:rsidR="004212C1" w:rsidRPr="00457DDD" w:rsidRDefault="00E047DB" w:rsidP="00BF10DF">
      <w:pPr>
        <w:numPr>
          <w:ilvl w:val="0"/>
          <w:numId w:val="7"/>
        </w:numPr>
        <w:spacing w:before="0" w:after="160" w:line="259" w:lineRule="auto"/>
        <w:jc w:val="both"/>
        <w:rPr>
          <w:sz w:val="22"/>
          <w:szCs w:val="22"/>
        </w:rPr>
      </w:pPr>
      <w:r>
        <w:rPr>
          <w:b/>
          <w:bCs/>
          <w:sz w:val="22"/>
          <w:szCs w:val="22"/>
        </w:rPr>
        <w:t>S</w:t>
      </w:r>
      <w:r w:rsidR="004212C1" w:rsidRPr="00457DDD">
        <w:rPr>
          <w:b/>
          <w:bCs/>
          <w:sz w:val="22"/>
          <w:szCs w:val="22"/>
        </w:rPr>
        <w:t>ampling error</w:t>
      </w:r>
      <w:r w:rsidR="004212C1" w:rsidRPr="00457DDD">
        <w:rPr>
          <w:sz w:val="22"/>
          <w:szCs w:val="22"/>
        </w:rPr>
        <w:t>, which arises when only a part of the population is used to represent the whole population</w:t>
      </w:r>
    </w:p>
    <w:p w14:paraId="696D26CA" w14:textId="4E9C0151" w:rsidR="004212C1" w:rsidRPr="00457DDD" w:rsidRDefault="00E047DB" w:rsidP="00BF10DF">
      <w:pPr>
        <w:numPr>
          <w:ilvl w:val="0"/>
          <w:numId w:val="7"/>
        </w:numPr>
        <w:spacing w:before="0" w:after="160" w:line="259" w:lineRule="auto"/>
        <w:jc w:val="both"/>
        <w:rPr>
          <w:sz w:val="22"/>
          <w:szCs w:val="22"/>
        </w:rPr>
      </w:pPr>
      <w:r>
        <w:rPr>
          <w:b/>
          <w:bCs/>
          <w:sz w:val="22"/>
          <w:szCs w:val="22"/>
        </w:rPr>
        <w:t>N</w:t>
      </w:r>
      <w:r w:rsidR="004212C1" w:rsidRPr="00457DDD">
        <w:rPr>
          <w:b/>
          <w:bCs/>
          <w:sz w:val="22"/>
          <w:szCs w:val="22"/>
        </w:rPr>
        <w:t>on-sampling error</w:t>
      </w:r>
      <w:r w:rsidR="004212C1" w:rsidRPr="00457DDD">
        <w:rPr>
          <w:sz w:val="22"/>
          <w:szCs w:val="22"/>
        </w:rPr>
        <w:t>, which can occur at any stage of a household survey and due to a variety of reasons</w:t>
      </w:r>
    </w:p>
    <w:p w14:paraId="0A143D08" w14:textId="25230BBA" w:rsidR="007813B7" w:rsidRPr="002E78E3" w:rsidRDefault="00000000" w:rsidP="00A37F18">
      <w:r w:rsidRPr="002E78E3">
        <w:t xml:space="preserve">Proper survey planning is one of the most effective </w:t>
      </w:r>
      <w:r w:rsidR="00A94937" w:rsidRPr="00A94937">
        <w:t>ways to minimize</w:t>
      </w:r>
      <w:r w:rsidRPr="002E78E3">
        <w:t xml:space="preserve"> both types of error, while also ensuring budget efficiency, representativeness of the sample, and timely availability of data.</w:t>
      </w:r>
    </w:p>
    <w:p w14:paraId="1B7603A1" w14:textId="61FB1B4A" w:rsidR="004212C1" w:rsidRPr="00457DDD" w:rsidRDefault="004212C1" w:rsidP="00EC69F6">
      <w:pPr>
        <w:jc w:val="both"/>
        <w:rPr>
          <w:sz w:val="22"/>
          <w:szCs w:val="22"/>
        </w:rPr>
      </w:pPr>
      <w:r w:rsidRPr="00457DDD">
        <w:rPr>
          <w:sz w:val="22"/>
          <w:szCs w:val="22"/>
        </w:rPr>
        <w:t xml:space="preserve">Non-sampling errors may arise from different sources and should be addressed at different stages of the survey. The main non-sampling errors are: </w:t>
      </w:r>
    </w:p>
    <w:p w14:paraId="1975EEB7" w14:textId="77777777" w:rsidR="004212C1" w:rsidRPr="00457DDD" w:rsidRDefault="004212C1" w:rsidP="00BF10DF">
      <w:pPr>
        <w:pStyle w:val="ListParagraph"/>
        <w:numPr>
          <w:ilvl w:val="0"/>
          <w:numId w:val="8"/>
        </w:numPr>
        <w:spacing w:before="0" w:after="200" w:line="276" w:lineRule="auto"/>
        <w:jc w:val="both"/>
        <w:rPr>
          <w:sz w:val="22"/>
          <w:szCs w:val="22"/>
        </w:rPr>
      </w:pPr>
      <w:r w:rsidRPr="00457DDD">
        <w:rPr>
          <w:sz w:val="22"/>
          <w:szCs w:val="22"/>
        </w:rPr>
        <w:t xml:space="preserve">Respondent fatigue: respondents become fatigued, inattentive, and distracted because of extremely long interviews (e.g. interviews exceeding 6 hrs.) or frequent interviews for an extended period (e.g. weekly interviews over 1 year) </w:t>
      </w:r>
    </w:p>
    <w:p w14:paraId="5C5390EF" w14:textId="77777777" w:rsidR="004212C1" w:rsidRPr="00457DDD" w:rsidRDefault="004212C1" w:rsidP="00BF10DF">
      <w:pPr>
        <w:pStyle w:val="ListParagraph"/>
        <w:numPr>
          <w:ilvl w:val="0"/>
          <w:numId w:val="8"/>
        </w:numPr>
        <w:spacing w:before="0" w:after="200" w:line="276" w:lineRule="auto"/>
        <w:jc w:val="both"/>
        <w:rPr>
          <w:sz w:val="22"/>
          <w:szCs w:val="22"/>
        </w:rPr>
      </w:pPr>
      <w:r w:rsidRPr="00457DDD">
        <w:rPr>
          <w:sz w:val="22"/>
          <w:szCs w:val="22"/>
        </w:rPr>
        <w:t>Interviewer errors: interviewers are unfamiliar with questionnaire content and important concepts (e.g., what is meant by employment), have low interviewing skills (e.g., insufficient probing), lack skills to properly conduct interviews (e.g. trouble navigating the tablets or tools used for the survey), lack profiles to properly conduct interviews (e.g. unfamiliar with the language or customs), or makes mistakes in recording the responses</w:t>
      </w:r>
    </w:p>
    <w:p w14:paraId="0CEC1258" w14:textId="77777777" w:rsidR="004212C1" w:rsidRPr="00457DDD" w:rsidRDefault="004212C1" w:rsidP="00BF10DF">
      <w:pPr>
        <w:pStyle w:val="ListParagraph"/>
        <w:numPr>
          <w:ilvl w:val="0"/>
          <w:numId w:val="8"/>
        </w:numPr>
        <w:spacing w:before="0" w:after="200" w:line="276" w:lineRule="auto"/>
        <w:jc w:val="both"/>
        <w:rPr>
          <w:sz w:val="22"/>
          <w:szCs w:val="22"/>
        </w:rPr>
      </w:pPr>
      <w:r w:rsidRPr="00457DDD">
        <w:rPr>
          <w:sz w:val="22"/>
          <w:szCs w:val="22"/>
        </w:rPr>
        <w:t>Interviewer effects: interviewer’s characteristics, opinions or attitude may affect responses from the respondents. For example, the interviewer has unmatched gender to conduct interviews (e.g. male interviewers asking sensitive questions to female respondents) or showing expectations or assumption about what the response should be (e.g. aligned with gender and social norms)</w:t>
      </w:r>
    </w:p>
    <w:p w14:paraId="57887490" w14:textId="77777777" w:rsidR="004212C1" w:rsidRPr="00457DDD" w:rsidRDefault="004212C1" w:rsidP="00BF10DF">
      <w:pPr>
        <w:pStyle w:val="ListParagraph"/>
        <w:numPr>
          <w:ilvl w:val="0"/>
          <w:numId w:val="8"/>
        </w:numPr>
        <w:spacing w:before="0" w:after="200" w:line="276" w:lineRule="auto"/>
        <w:jc w:val="both"/>
        <w:rPr>
          <w:sz w:val="22"/>
          <w:szCs w:val="22"/>
        </w:rPr>
      </w:pPr>
      <w:r w:rsidRPr="00457DDD">
        <w:rPr>
          <w:sz w:val="22"/>
          <w:szCs w:val="22"/>
        </w:rPr>
        <w:t>Questionnaire design: question does not elicit intended information, does not have clear and concise wordings, uses wrong reference periods, has ill-defined concepts (e.g., using household and family interchangeably), or does not explain key concepts to respondents (e.g. what household means)</w:t>
      </w:r>
    </w:p>
    <w:p w14:paraId="28EC93CD" w14:textId="77777777" w:rsidR="004212C1" w:rsidRDefault="004212C1" w:rsidP="00BF10DF">
      <w:pPr>
        <w:pStyle w:val="ListParagraph"/>
        <w:numPr>
          <w:ilvl w:val="0"/>
          <w:numId w:val="8"/>
        </w:numPr>
        <w:spacing w:before="0" w:after="200" w:line="276" w:lineRule="auto"/>
        <w:jc w:val="both"/>
        <w:rPr>
          <w:sz w:val="22"/>
          <w:szCs w:val="22"/>
        </w:rPr>
      </w:pPr>
      <w:r w:rsidRPr="00457DDD">
        <w:rPr>
          <w:sz w:val="22"/>
          <w:szCs w:val="22"/>
        </w:rPr>
        <w:lastRenderedPageBreak/>
        <w:t xml:space="preserve">Data entry program issues: data entry program is poorly programmed, is not sufficiently tested and is not consistent with the questionnaire.  For example, a question is missing, or it has wrong skips. </w:t>
      </w:r>
    </w:p>
    <w:p w14:paraId="7DC9F528" w14:textId="77777777" w:rsidR="00012017" w:rsidRDefault="00012017" w:rsidP="004A2701">
      <w:pPr>
        <w:pStyle w:val="ListParagraph"/>
        <w:spacing w:before="0" w:after="200" w:line="276" w:lineRule="auto"/>
        <w:rPr>
          <w:sz w:val="22"/>
          <w:szCs w:val="22"/>
        </w:rPr>
      </w:pPr>
    </w:p>
    <w:p w14:paraId="54469FE4" w14:textId="4A6D118F" w:rsidR="00BC40A8" w:rsidRDefault="00BC40A8" w:rsidP="00BF10DF">
      <w:pPr>
        <w:pStyle w:val="Heading1"/>
        <w:numPr>
          <w:ilvl w:val="0"/>
          <w:numId w:val="10"/>
        </w:numPr>
      </w:pPr>
      <w:r>
        <w:t xml:space="preserve">Guidance and </w:t>
      </w:r>
      <w:r w:rsidR="00B84331">
        <w:t>R</w:t>
      </w:r>
      <w:r w:rsidRPr="000878D1">
        <w:t>ecommendations</w:t>
      </w:r>
    </w:p>
    <w:p w14:paraId="6FFB4FEA" w14:textId="62673B61" w:rsidR="00CD6677" w:rsidRDefault="00E75597">
      <w:r w:rsidRPr="00AE6F24">
        <w:t>This guidance aligns with the World Bank Group Development Data Quality Policy and its 13 Data Quality Principles, including Relevance, Coherence and Comparability, Metadata Standards, and Responsible Innovation. Survey teams are encouraged to map their planning decisions to these principles throughout the survey lifecycle.</w:t>
      </w:r>
      <w:r w:rsidRPr="00E75597">
        <w:t> </w:t>
      </w:r>
      <w:r w:rsidR="00D93559">
        <w:t>The lifecycle diagram provides an overview of all survey phases and serves as an organizing framework for the guidance that follows.</w:t>
      </w:r>
    </w:p>
    <w:p w14:paraId="2C46BA27" w14:textId="77777777" w:rsidR="00AF1D45" w:rsidRDefault="00AF1D45" w:rsidP="00AF1D45">
      <w:pPr>
        <w:pStyle w:val="ListParagraph"/>
        <w:ind w:left="0"/>
      </w:pPr>
    </w:p>
    <w:p w14:paraId="306043BF" w14:textId="77777777" w:rsidR="00AF1D45" w:rsidRDefault="00AF1D45" w:rsidP="00AF1D45">
      <w:pPr>
        <w:pStyle w:val="ListParagraph"/>
        <w:pBdr>
          <w:bottom w:val="single" w:sz="4" w:space="1" w:color="auto"/>
        </w:pBdr>
        <w:ind w:left="0"/>
      </w:pPr>
      <w:r w:rsidRPr="00C24354">
        <w:rPr>
          <w:b/>
          <w:bCs/>
        </w:rPr>
        <w:t>Figure 1.</w:t>
      </w:r>
      <w:r>
        <w:t xml:space="preserve"> Survey cycle</w:t>
      </w:r>
    </w:p>
    <w:p w14:paraId="7813C2D9" w14:textId="77777777" w:rsidR="00AF1D45" w:rsidRDefault="00AF1D45" w:rsidP="00AF1D45">
      <w:pPr>
        <w:pStyle w:val="ListParagraph"/>
        <w:ind w:left="0"/>
      </w:pPr>
    </w:p>
    <w:p w14:paraId="2926F9D4" w14:textId="77777777" w:rsidR="00AF1D45" w:rsidRDefault="00AF1D45" w:rsidP="00AF1D45">
      <w:pPr>
        <w:pStyle w:val="ListParagraph"/>
        <w:ind w:left="0"/>
      </w:pPr>
      <w:r w:rsidRPr="00A43FED">
        <w:rPr>
          <w:noProof/>
        </w:rPr>
        <w:drawing>
          <wp:inline distT="0" distB="0" distL="0" distR="0" wp14:anchorId="4D85ADA1" wp14:editId="1C62D414">
            <wp:extent cx="5943600" cy="3185160"/>
            <wp:effectExtent l="0" t="0" r="0" b="0"/>
            <wp:docPr id="854848622"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96644" name="Picture 1" descr="A diagram of a process&#10;&#10;AI-generated content may be incorrect."/>
                    <pic:cNvPicPr/>
                  </pic:nvPicPr>
                  <pic:blipFill>
                    <a:blip r:embed="rId8"/>
                    <a:stretch>
                      <a:fillRect/>
                    </a:stretch>
                  </pic:blipFill>
                  <pic:spPr>
                    <a:xfrm>
                      <a:off x="0" y="0"/>
                      <a:ext cx="5943600" cy="3185160"/>
                    </a:xfrm>
                    <a:prstGeom prst="rect">
                      <a:avLst/>
                    </a:prstGeom>
                  </pic:spPr>
                </pic:pic>
              </a:graphicData>
            </a:graphic>
          </wp:inline>
        </w:drawing>
      </w:r>
    </w:p>
    <w:p w14:paraId="574B06F7" w14:textId="77777777" w:rsidR="00AF1D45" w:rsidRDefault="00AF1D45" w:rsidP="00AF1D45">
      <w:pPr>
        <w:pStyle w:val="ListParagraph"/>
        <w:ind w:left="0"/>
      </w:pPr>
    </w:p>
    <w:p w14:paraId="74572079" w14:textId="77777777" w:rsidR="00AF1D45" w:rsidRPr="00012017" w:rsidRDefault="00AF1D45" w:rsidP="00AF1D45">
      <w:pPr>
        <w:pStyle w:val="ListParagraph"/>
        <w:pBdr>
          <w:top w:val="single" w:sz="4" w:space="1" w:color="auto"/>
        </w:pBdr>
        <w:ind w:left="0"/>
        <w:rPr>
          <w:sz w:val="22"/>
          <w:szCs w:val="22"/>
        </w:rPr>
      </w:pPr>
      <w:r w:rsidRPr="00012017">
        <w:rPr>
          <w:sz w:val="22"/>
          <w:szCs w:val="22"/>
        </w:rPr>
        <w:t>Source: Own elaboration</w:t>
      </w:r>
    </w:p>
    <w:p w14:paraId="0CF46FE2" w14:textId="77777777" w:rsidR="00AF1D45" w:rsidRPr="00E75597" w:rsidRDefault="00AF1D45" w:rsidP="009E752C"/>
    <w:p w14:paraId="024EAE09" w14:textId="212BBB32" w:rsidR="00775D1A" w:rsidRDefault="009533FA" w:rsidP="00BF10DF">
      <w:pPr>
        <w:pStyle w:val="Heading1"/>
        <w:numPr>
          <w:ilvl w:val="1"/>
          <w:numId w:val="10"/>
        </w:numPr>
      </w:pPr>
      <w:r w:rsidRPr="00DE3620">
        <w:t>Develop</w:t>
      </w:r>
      <w:r>
        <w:t xml:space="preserve"> a Survey Plan</w:t>
      </w:r>
    </w:p>
    <w:p w14:paraId="43A53473" w14:textId="347BA569" w:rsidR="00B00641" w:rsidRPr="001A7187" w:rsidRDefault="00000000" w:rsidP="00A41CD3">
      <w:pPr>
        <w:rPr>
          <w:sz w:val="22"/>
          <w:szCs w:val="22"/>
        </w:rPr>
      </w:pPr>
      <w:r w:rsidRPr="001A7187">
        <w:rPr>
          <w:sz w:val="22"/>
          <w:szCs w:val="22"/>
        </w:rPr>
        <w:t xml:space="preserve">Before initiating a new data collection effort, teams should first consider why new data is needed. This includes identifying the specific data gaps that the survey will fill, assessing whether existing data sources are sufficient or have limitations that justify new collection, and </w:t>
      </w:r>
      <w:r w:rsidR="00B415AF" w:rsidRPr="00B415AF">
        <w:rPr>
          <w:sz w:val="22"/>
          <w:szCs w:val="22"/>
        </w:rPr>
        <w:t xml:space="preserve">defining </w:t>
      </w:r>
      <w:r w:rsidRPr="001A7187">
        <w:rPr>
          <w:sz w:val="22"/>
          <w:szCs w:val="22"/>
        </w:rPr>
        <w:t xml:space="preserve">what policy decisions or research questions the survey is intended to inform. This </w:t>
      </w:r>
      <w:r w:rsidR="00B415AF" w:rsidRPr="00B415AF">
        <w:rPr>
          <w:sz w:val="22"/>
          <w:szCs w:val="22"/>
        </w:rPr>
        <w:t>rationale</w:t>
      </w:r>
      <w:r w:rsidRPr="001A7187">
        <w:rPr>
          <w:sz w:val="22"/>
          <w:szCs w:val="22"/>
        </w:rPr>
        <w:t xml:space="preserve"> should be documented and </w:t>
      </w:r>
      <w:r w:rsidR="00B415AF" w:rsidRPr="00B415AF">
        <w:rPr>
          <w:sz w:val="22"/>
          <w:szCs w:val="22"/>
        </w:rPr>
        <w:t>used as</w:t>
      </w:r>
      <w:r w:rsidR="00A46447">
        <w:rPr>
          <w:sz w:val="22"/>
          <w:szCs w:val="22"/>
        </w:rPr>
        <w:t xml:space="preserve"> </w:t>
      </w:r>
      <w:r w:rsidRPr="001A7187">
        <w:rPr>
          <w:sz w:val="22"/>
          <w:szCs w:val="22"/>
        </w:rPr>
        <w:t>the foundation of the survey plan.</w:t>
      </w:r>
      <w:r w:rsidR="00A46447">
        <w:rPr>
          <w:sz w:val="22"/>
          <w:szCs w:val="22"/>
        </w:rPr>
        <w:t xml:space="preserve"> </w:t>
      </w:r>
      <w:r w:rsidR="00A46447" w:rsidRPr="00B415AF">
        <w:rPr>
          <w:sz w:val="22"/>
          <w:szCs w:val="22"/>
        </w:rPr>
        <w:t>Survey planning is</w:t>
      </w:r>
      <w:r w:rsidR="00A46447">
        <w:rPr>
          <w:sz w:val="22"/>
          <w:szCs w:val="22"/>
        </w:rPr>
        <w:t xml:space="preserve"> also </w:t>
      </w:r>
      <w:r w:rsidR="00A46447" w:rsidRPr="00B415AF">
        <w:rPr>
          <w:sz w:val="22"/>
          <w:szCs w:val="22"/>
        </w:rPr>
        <w:t>relevant</w:t>
      </w:r>
      <w:r w:rsidR="00A46447">
        <w:rPr>
          <w:sz w:val="22"/>
          <w:szCs w:val="22"/>
        </w:rPr>
        <w:t xml:space="preserve"> to regularly implemented surveys </w:t>
      </w:r>
      <w:r w:rsidR="00A46447" w:rsidRPr="00B415AF">
        <w:rPr>
          <w:sz w:val="22"/>
          <w:szCs w:val="22"/>
        </w:rPr>
        <w:t>within</w:t>
      </w:r>
      <w:r w:rsidR="00A46447">
        <w:rPr>
          <w:sz w:val="22"/>
          <w:szCs w:val="22"/>
        </w:rPr>
        <w:t xml:space="preserve"> a national statistical system.</w:t>
      </w:r>
    </w:p>
    <w:p w14:paraId="4D96E6A7" w14:textId="77777777" w:rsidR="00A41CD3" w:rsidRDefault="00A41CD3" w:rsidP="004A2701">
      <w:pPr>
        <w:pStyle w:val="ListParagraph"/>
        <w:spacing w:before="0" w:after="200" w:line="276" w:lineRule="auto"/>
        <w:ind w:left="0"/>
        <w:rPr>
          <w:sz w:val="22"/>
          <w:szCs w:val="22"/>
        </w:rPr>
      </w:pPr>
    </w:p>
    <w:p w14:paraId="05E5E14C" w14:textId="043A59E2" w:rsidR="00457DDD" w:rsidRPr="00457DDD" w:rsidRDefault="009533FA" w:rsidP="004A2701">
      <w:pPr>
        <w:pStyle w:val="ListParagraph"/>
        <w:spacing w:before="0" w:after="200" w:line="276" w:lineRule="auto"/>
        <w:ind w:left="0"/>
        <w:rPr>
          <w:rFonts w:cstheme="minorHAnsi"/>
          <w:sz w:val="22"/>
          <w:szCs w:val="22"/>
        </w:rPr>
      </w:pPr>
      <w:proofErr w:type="gramStart"/>
      <w:r>
        <w:rPr>
          <w:sz w:val="22"/>
          <w:szCs w:val="22"/>
        </w:rPr>
        <w:t>In order for</w:t>
      </w:r>
      <w:proofErr w:type="gramEnd"/>
      <w:r>
        <w:rPr>
          <w:sz w:val="22"/>
          <w:szCs w:val="22"/>
        </w:rPr>
        <w:t xml:space="preserve"> the survey results to be accurate and valid, both sampling and non-sampling</w:t>
      </w:r>
      <w:r w:rsidRPr="00457DDD">
        <w:rPr>
          <w:sz w:val="22"/>
          <w:szCs w:val="22"/>
        </w:rPr>
        <w:t xml:space="preserve"> errors</w:t>
      </w:r>
      <w:r>
        <w:rPr>
          <w:sz w:val="22"/>
          <w:szCs w:val="22"/>
        </w:rPr>
        <w:t xml:space="preserve"> should be minimized. </w:t>
      </w:r>
      <w:r w:rsidR="007319F1" w:rsidRPr="00457DDD">
        <w:rPr>
          <w:sz w:val="22"/>
          <w:szCs w:val="22"/>
        </w:rPr>
        <w:t xml:space="preserve">To minimize </w:t>
      </w:r>
      <w:r w:rsidR="003717F6">
        <w:rPr>
          <w:sz w:val="22"/>
          <w:szCs w:val="22"/>
        </w:rPr>
        <w:t>these</w:t>
      </w:r>
      <w:r w:rsidR="007319F1" w:rsidRPr="00457DDD">
        <w:rPr>
          <w:sz w:val="22"/>
          <w:szCs w:val="22"/>
        </w:rPr>
        <w:t xml:space="preserve"> errors, </w:t>
      </w:r>
      <w:r w:rsidR="001142B4" w:rsidRPr="00457DDD">
        <w:rPr>
          <w:sz w:val="22"/>
          <w:szCs w:val="22"/>
        </w:rPr>
        <w:t xml:space="preserve">a comprehensive </w:t>
      </w:r>
      <w:r w:rsidR="00457DDD" w:rsidRPr="00457DDD">
        <w:rPr>
          <w:b/>
          <w:bCs/>
          <w:sz w:val="22"/>
          <w:szCs w:val="22"/>
        </w:rPr>
        <w:t>S</w:t>
      </w:r>
      <w:r w:rsidR="001142B4" w:rsidRPr="00457DDD">
        <w:rPr>
          <w:b/>
          <w:bCs/>
          <w:sz w:val="22"/>
          <w:szCs w:val="22"/>
        </w:rPr>
        <w:t xml:space="preserve">urvey </w:t>
      </w:r>
      <w:r w:rsidR="00457DDD" w:rsidRPr="00457DDD">
        <w:rPr>
          <w:b/>
          <w:bCs/>
          <w:sz w:val="22"/>
          <w:szCs w:val="22"/>
        </w:rPr>
        <w:t>P</w:t>
      </w:r>
      <w:r w:rsidR="001142B4" w:rsidRPr="00457DDD">
        <w:rPr>
          <w:b/>
          <w:bCs/>
          <w:sz w:val="22"/>
          <w:szCs w:val="22"/>
        </w:rPr>
        <w:t>lan</w:t>
      </w:r>
      <w:r w:rsidR="001142B4" w:rsidRPr="00457DDD">
        <w:rPr>
          <w:sz w:val="22"/>
          <w:szCs w:val="22"/>
        </w:rPr>
        <w:t xml:space="preserve"> should be developed and followed. </w:t>
      </w:r>
      <w:r w:rsidR="00457DDD" w:rsidRPr="00457DDD">
        <w:rPr>
          <w:sz w:val="22"/>
          <w:szCs w:val="22"/>
        </w:rPr>
        <w:t>This plan includes all survey tasks and activities for all phases of the survey - before, during, and after data collection. This includes:</w:t>
      </w:r>
    </w:p>
    <w:p w14:paraId="5F00D5BB" w14:textId="77777777" w:rsidR="00457DDD" w:rsidRPr="00457DDD" w:rsidRDefault="00457DDD" w:rsidP="00BF10DF">
      <w:pPr>
        <w:pStyle w:val="ListParagraph"/>
        <w:numPr>
          <w:ilvl w:val="0"/>
          <w:numId w:val="5"/>
        </w:numPr>
        <w:rPr>
          <w:sz w:val="22"/>
          <w:szCs w:val="22"/>
        </w:rPr>
      </w:pPr>
      <w:r w:rsidRPr="00457DDD">
        <w:rPr>
          <w:sz w:val="22"/>
          <w:szCs w:val="22"/>
        </w:rPr>
        <w:t>Survey objectives</w:t>
      </w:r>
    </w:p>
    <w:p w14:paraId="3E145ED2" w14:textId="77777777" w:rsidR="00457DDD" w:rsidRPr="00457DDD" w:rsidRDefault="00457DDD" w:rsidP="00BF10DF">
      <w:pPr>
        <w:pStyle w:val="ListParagraph"/>
        <w:numPr>
          <w:ilvl w:val="0"/>
          <w:numId w:val="5"/>
        </w:numPr>
        <w:rPr>
          <w:sz w:val="22"/>
          <w:szCs w:val="22"/>
        </w:rPr>
      </w:pPr>
      <w:r w:rsidRPr="00457DDD">
        <w:rPr>
          <w:sz w:val="22"/>
          <w:szCs w:val="22"/>
        </w:rPr>
        <w:t>Survey team</w:t>
      </w:r>
    </w:p>
    <w:p w14:paraId="2E8669BE" w14:textId="77777777" w:rsidR="00457DDD" w:rsidRPr="00457DDD" w:rsidRDefault="00457DDD" w:rsidP="00BF10DF">
      <w:pPr>
        <w:pStyle w:val="ListParagraph"/>
        <w:numPr>
          <w:ilvl w:val="0"/>
          <w:numId w:val="5"/>
        </w:numPr>
        <w:rPr>
          <w:sz w:val="22"/>
          <w:szCs w:val="22"/>
        </w:rPr>
      </w:pPr>
      <w:r w:rsidRPr="00457DDD">
        <w:rPr>
          <w:sz w:val="22"/>
          <w:szCs w:val="22"/>
        </w:rPr>
        <w:t>Data privacy</w:t>
      </w:r>
    </w:p>
    <w:p w14:paraId="34E8D0C7" w14:textId="48C337AE" w:rsidR="00457DDD" w:rsidRDefault="00457DDD" w:rsidP="00BF10DF">
      <w:pPr>
        <w:pStyle w:val="ListParagraph"/>
        <w:numPr>
          <w:ilvl w:val="0"/>
          <w:numId w:val="5"/>
        </w:numPr>
        <w:rPr>
          <w:sz w:val="22"/>
          <w:szCs w:val="22"/>
        </w:rPr>
      </w:pPr>
      <w:r w:rsidRPr="00457DDD">
        <w:rPr>
          <w:sz w:val="22"/>
          <w:szCs w:val="22"/>
        </w:rPr>
        <w:t>Budget</w:t>
      </w:r>
    </w:p>
    <w:p w14:paraId="1FFE5BB1" w14:textId="4BC73FE0" w:rsidR="00435D73" w:rsidRPr="00EE2466" w:rsidRDefault="00435D73" w:rsidP="00BF10DF">
      <w:pPr>
        <w:pStyle w:val="ListParagraph"/>
        <w:numPr>
          <w:ilvl w:val="0"/>
          <w:numId w:val="5"/>
        </w:numPr>
        <w:rPr>
          <w:sz w:val="22"/>
          <w:szCs w:val="22"/>
        </w:rPr>
      </w:pPr>
      <w:r>
        <w:rPr>
          <w:sz w:val="22"/>
          <w:szCs w:val="22"/>
        </w:rPr>
        <w:t>Timeline</w:t>
      </w:r>
    </w:p>
    <w:p w14:paraId="629E3563" w14:textId="77777777" w:rsidR="00457DDD" w:rsidRPr="00457DDD" w:rsidRDefault="00457DDD" w:rsidP="00BF10DF">
      <w:pPr>
        <w:pStyle w:val="ListParagraph"/>
        <w:numPr>
          <w:ilvl w:val="0"/>
          <w:numId w:val="5"/>
        </w:numPr>
        <w:rPr>
          <w:sz w:val="22"/>
          <w:szCs w:val="22"/>
        </w:rPr>
      </w:pPr>
      <w:r w:rsidRPr="00457DDD">
        <w:rPr>
          <w:sz w:val="22"/>
          <w:szCs w:val="22"/>
        </w:rPr>
        <w:t>Sampling Development</w:t>
      </w:r>
    </w:p>
    <w:p w14:paraId="6A7301A9" w14:textId="77777777" w:rsidR="00457DDD" w:rsidRPr="00457DDD" w:rsidRDefault="00457DDD" w:rsidP="00BF10DF">
      <w:pPr>
        <w:pStyle w:val="ListParagraph"/>
        <w:numPr>
          <w:ilvl w:val="0"/>
          <w:numId w:val="5"/>
        </w:numPr>
        <w:rPr>
          <w:sz w:val="22"/>
          <w:szCs w:val="22"/>
        </w:rPr>
      </w:pPr>
      <w:r w:rsidRPr="00457DDD">
        <w:rPr>
          <w:sz w:val="22"/>
          <w:szCs w:val="22"/>
        </w:rPr>
        <w:t>Selection of modes of Interview and Data Collection</w:t>
      </w:r>
    </w:p>
    <w:p w14:paraId="5913A369" w14:textId="77777777" w:rsidR="00457DDD" w:rsidRPr="00457DDD" w:rsidRDefault="00457DDD" w:rsidP="00BF10DF">
      <w:pPr>
        <w:pStyle w:val="ListParagraph"/>
        <w:numPr>
          <w:ilvl w:val="0"/>
          <w:numId w:val="5"/>
        </w:numPr>
        <w:rPr>
          <w:sz w:val="22"/>
          <w:szCs w:val="22"/>
        </w:rPr>
      </w:pPr>
      <w:r w:rsidRPr="00457DDD">
        <w:rPr>
          <w:sz w:val="22"/>
          <w:szCs w:val="22"/>
        </w:rPr>
        <w:t>Questionnaire Development</w:t>
      </w:r>
    </w:p>
    <w:p w14:paraId="6170C603" w14:textId="77777777" w:rsidR="00457DDD" w:rsidRPr="00457DDD" w:rsidRDefault="00457DDD" w:rsidP="00BF10DF">
      <w:pPr>
        <w:pStyle w:val="ListParagraph"/>
        <w:numPr>
          <w:ilvl w:val="0"/>
          <w:numId w:val="5"/>
        </w:numPr>
        <w:rPr>
          <w:sz w:val="22"/>
          <w:szCs w:val="22"/>
        </w:rPr>
      </w:pPr>
      <w:r w:rsidRPr="00457DDD">
        <w:rPr>
          <w:sz w:val="22"/>
          <w:szCs w:val="22"/>
        </w:rPr>
        <w:t>Fieldwork training</w:t>
      </w:r>
    </w:p>
    <w:p w14:paraId="3E695D3F" w14:textId="77777777" w:rsidR="00457DDD" w:rsidRPr="00457DDD" w:rsidRDefault="00457DDD" w:rsidP="00BF10DF">
      <w:pPr>
        <w:pStyle w:val="ListParagraph"/>
        <w:numPr>
          <w:ilvl w:val="0"/>
          <w:numId w:val="5"/>
        </w:numPr>
        <w:rPr>
          <w:sz w:val="22"/>
          <w:szCs w:val="22"/>
        </w:rPr>
      </w:pPr>
      <w:r w:rsidRPr="00457DDD">
        <w:rPr>
          <w:sz w:val="22"/>
          <w:szCs w:val="22"/>
        </w:rPr>
        <w:t>Fieldwork organization and management</w:t>
      </w:r>
    </w:p>
    <w:p w14:paraId="6B2B12E6" w14:textId="77777777" w:rsidR="00457DDD" w:rsidRPr="00457DDD" w:rsidRDefault="00457DDD" w:rsidP="00BF10DF">
      <w:pPr>
        <w:pStyle w:val="ListParagraph"/>
        <w:numPr>
          <w:ilvl w:val="0"/>
          <w:numId w:val="5"/>
        </w:numPr>
        <w:rPr>
          <w:sz w:val="22"/>
          <w:szCs w:val="22"/>
        </w:rPr>
      </w:pPr>
      <w:r w:rsidRPr="00457DDD">
        <w:rPr>
          <w:rFonts w:cstheme="minorHAnsi"/>
          <w:sz w:val="22"/>
          <w:szCs w:val="22"/>
        </w:rPr>
        <w:t xml:space="preserve">Real-time data quality monitoring </w:t>
      </w:r>
    </w:p>
    <w:p w14:paraId="6E80F9AA" w14:textId="77777777" w:rsidR="00457DDD" w:rsidRPr="00457DDD" w:rsidRDefault="00457DDD" w:rsidP="00BF10DF">
      <w:pPr>
        <w:pStyle w:val="ListParagraph"/>
        <w:numPr>
          <w:ilvl w:val="0"/>
          <w:numId w:val="5"/>
        </w:numPr>
        <w:rPr>
          <w:sz w:val="22"/>
          <w:szCs w:val="22"/>
        </w:rPr>
      </w:pPr>
      <w:r w:rsidRPr="00457DDD">
        <w:rPr>
          <w:rFonts w:cstheme="minorHAnsi"/>
          <w:sz w:val="22"/>
          <w:szCs w:val="22"/>
        </w:rPr>
        <w:t>Data analysis</w:t>
      </w:r>
    </w:p>
    <w:p w14:paraId="64F6CF30" w14:textId="1CAC3F78" w:rsidR="00457DDD" w:rsidRDefault="00457DDD" w:rsidP="00BF10DF">
      <w:pPr>
        <w:pStyle w:val="ListParagraph"/>
        <w:numPr>
          <w:ilvl w:val="0"/>
          <w:numId w:val="5"/>
        </w:numPr>
        <w:rPr>
          <w:rFonts w:cstheme="minorHAnsi"/>
          <w:sz w:val="22"/>
          <w:szCs w:val="22"/>
        </w:rPr>
      </w:pPr>
      <w:r w:rsidRPr="00457DDD">
        <w:rPr>
          <w:rFonts w:cstheme="minorHAnsi"/>
          <w:sz w:val="22"/>
          <w:szCs w:val="22"/>
        </w:rPr>
        <w:t xml:space="preserve">Documentation </w:t>
      </w:r>
    </w:p>
    <w:p w14:paraId="17D9F26D" w14:textId="77777777" w:rsidR="00FF198D" w:rsidRPr="003A5C9A" w:rsidRDefault="00FF198D" w:rsidP="00FF198D">
      <w:pPr>
        <w:pStyle w:val="ListParagraph"/>
        <w:numPr>
          <w:ilvl w:val="0"/>
          <w:numId w:val="5"/>
        </w:numPr>
        <w:spacing w:before="0" w:after="60"/>
        <w:contextualSpacing w:val="0"/>
        <w:rPr>
          <w:rFonts w:cstheme="minorHAnsi"/>
          <w:sz w:val="22"/>
          <w:szCs w:val="22"/>
        </w:rPr>
      </w:pPr>
      <w:r w:rsidRPr="003A5C9A">
        <w:rPr>
          <w:rFonts w:cstheme="minorHAnsi"/>
          <w:sz w:val="22"/>
          <w:szCs w:val="22"/>
        </w:rPr>
        <w:t>Metadata production</w:t>
      </w:r>
    </w:p>
    <w:p w14:paraId="1F35F267" w14:textId="77777777" w:rsidR="00FF198D" w:rsidRPr="003A5C9A" w:rsidRDefault="00FF198D" w:rsidP="00FF198D">
      <w:pPr>
        <w:pStyle w:val="ListParagraph"/>
        <w:numPr>
          <w:ilvl w:val="0"/>
          <w:numId w:val="5"/>
        </w:numPr>
        <w:spacing w:before="0" w:after="60"/>
        <w:contextualSpacing w:val="0"/>
        <w:rPr>
          <w:rFonts w:cstheme="minorHAnsi"/>
          <w:sz w:val="22"/>
          <w:szCs w:val="22"/>
        </w:rPr>
      </w:pPr>
      <w:r w:rsidRPr="003A5C9A">
        <w:rPr>
          <w:rFonts w:cstheme="minorHAnsi"/>
          <w:sz w:val="22"/>
          <w:szCs w:val="22"/>
        </w:rPr>
        <w:t>Dissemination</w:t>
      </w:r>
    </w:p>
    <w:p w14:paraId="7AAED43B" w14:textId="77777777" w:rsidR="00D33587" w:rsidRPr="003C58F0" w:rsidRDefault="00D33587" w:rsidP="00D33587">
      <w:pPr>
        <w:pStyle w:val="ListParagraph"/>
        <w:ind w:left="0"/>
        <w:jc w:val="both"/>
        <w:rPr>
          <w:sz w:val="22"/>
          <w:szCs w:val="22"/>
        </w:rPr>
      </w:pPr>
    </w:p>
    <w:p w14:paraId="30195C45" w14:textId="1863930F" w:rsidR="0023455C" w:rsidRPr="003C58F0" w:rsidRDefault="00A40588" w:rsidP="00193E71">
      <w:pPr>
        <w:pStyle w:val="ListParagraph"/>
        <w:ind w:left="0"/>
        <w:rPr>
          <w:sz w:val="22"/>
          <w:szCs w:val="22"/>
        </w:rPr>
      </w:pPr>
      <w:r>
        <w:rPr>
          <w:sz w:val="22"/>
          <w:szCs w:val="22"/>
        </w:rPr>
        <w:t>The</w:t>
      </w:r>
      <w:r w:rsidR="0023455C" w:rsidRPr="003C58F0">
        <w:rPr>
          <w:sz w:val="22"/>
          <w:szCs w:val="22"/>
        </w:rPr>
        <w:t xml:space="preserve"> survey planning process should </w:t>
      </w:r>
      <w:r w:rsidR="009E4D6D" w:rsidRPr="003C58F0">
        <w:rPr>
          <w:sz w:val="22"/>
          <w:szCs w:val="22"/>
        </w:rPr>
        <w:t xml:space="preserve">be informed by answers to the following questions: </w:t>
      </w:r>
    </w:p>
    <w:p w14:paraId="4F94D388" w14:textId="33C2946E" w:rsidR="00A52441" w:rsidRPr="0046138F" w:rsidRDefault="00A52441" w:rsidP="00BF10DF">
      <w:pPr>
        <w:pStyle w:val="ListParagraph"/>
        <w:numPr>
          <w:ilvl w:val="0"/>
          <w:numId w:val="4"/>
        </w:numPr>
        <w:rPr>
          <w:rFonts w:eastAsiaTheme="minorEastAsia"/>
          <w:sz w:val="22"/>
          <w:szCs w:val="22"/>
        </w:rPr>
      </w:pPr>
      <w:r>
        <w:t xml:space="preserve">i. </w:t>
      </w:r>
      <w:r w:rsidRPr="0046138F">
        <w:rPr>
          <w:sz w:val="22"/>
          <w:szCs w:val="22"/>
        </w:rPr>
        <w:t>Why is new data collection needed? What data gaps exist, and why are existing data sources insufficient?</w:t>
      </w:r>
    </w:p>
    <w:p w14:paraId="0DF315B7" w14:textId="762048C6" w:rsidR="00CF61E4" w:rsidRPr="003C58F0" w:rsidRDefault="00CF61E4" w:rsidP="00BF10DF">
      <w:pPr>
        <w:pStyle w:val="ListParagraph"/>
        <w:numPr>
          <w:ilvl w:val="0"/>
          <w:numId w:val="4"/>
        </w:numPr>
        <w:rPr>
          <w:rFonts w:eastAsiaTheme="minorEastAsia"/>
          <w:sz w:val="22"/>
          <w:szCs w:val="22"/>
        </w:rPr>
      </w:pPr>
      <w:r w:rsidRPr="003C58F0">
        <w:rPr>
          <w:sz w:val="22"/>
          <w:szCs w:val="22"/>
        </w:rPr>
        <w:t xml:space="preserve">What </w:t>
      </w:r>
      <w:r w:rsidR="004B4FF6" w:rsidRPr="003C58F0">
        <w:rPr>
          <w:sz w:val="22"/>
          <w:szCs w:val="22"/>
        </w:rPr>
        <w:t>are</w:t>
      </w:r>
      <w:r w:rsidRPr="003C58F0">
        <w:rPr>
          <w:sz w:val="22"/>
          <w:szCs w:val="22"/>
        </w:rPr>
        <w:t xml:space="preserve"> the </w:t>
      </w:r>
      <w:r w:rsidR="004B4FF6" w:rsidRPr="003C58F0">
        <w:rPr>
          <w:sz w:val="22"/>
          <w:szCs w:val="22"/>
        </w:rPr>
        <w:t>objectives</w:t>
      </w:r>
      <w:r w:rsidRPr="003C58F0">
        <w:rPr>
          <w:sz w:val="22"/>
          <w:szCs w:val="22"/>
        </w:rPr>
        <w:t xml:space="preserve"> of th</w:t>
      </w:r>
      <w:r w:rsidR="004B4FF6" w:rsidRPr="003C58F0">
        <w:rPr>
          <w:sz w:val="22"/>
          <w:szCs w:val="22"/>
        </w:rPr>
        <w:t xml:space="preserve">e </w:t>
      </w:r>
      <w:r w:rsidRPr="003C58F0">
        <w:rPr>
          <w:sz w:val="22"/>
          <w:szCs w:val="22"/>
        </w:rPr>
        <w:t xml:space="preserve">survey? What are the questions </w:t>
      </w:r>
      <w:r w:rsidR="00AE7AEF" w:rsidRPr="003C58F0">
        <w:rPr>
          <w:sz w:val="22"/>
          <w:szCs w:val="22"/>
        </w:rPr>
        <w:t xml:space="preserve">to </w:t>
      </w:r>
      <w:r w:rsidRPr="003C58F0">
        <w:rPr>
          <w:sz w:val="22"/>
          <w:szCs w:val="22"/>
        </w:rPr>
        <w:t>be answered with the survey</w:t>
      </w:r>
      <w:r w:rsidR="0016703E" w:rsidRPr="003C58F0">
        <w:rPr>
          <w:sz w:val="22"/>
          <w:szCs w:val="22"/>
        </w:rPr>
        <w:t xml:space="preserve"> data</w:t>
      </w:r>
      <w:r w:rsidRPr="003C58F0">
        <w:rPr>
          <w:sz w:val="22"/>
          <w:szCs w:val="22"/>
        </w:rPr>
        <w:t>?</w:t>
      </w:r>
    </w:p>
    <w:p w14:paraId="3A69DE1A" w14:textId="17BAEA47" w:rsidR="001C231F" w:rsidRPr="003C58F0" w:rsidRDefault="001C231F" w:rsidP="00BF10DF">
      <w:pPr>
        <w:pStyle w:val="ListParagraph"/>
        <w:numPr>
          <w:ilvl w:val="0"/>
          <w:numId w:val="4"/>
        </w:numPr>
        <w:rPr>
          <w:rFonts w:eastAsiaTheme="minorEastAsia"/>
          <w:sz w:val="22"/>
          <w:szCs w:val="22"/>
        </w:rPr>
      </w:pPr>
      <w:r w:rsidRPr="003C58F0">
        <w:rPr>
          <w:sz w:val="22"/>
          <w:szCs w:val="22"/>
        </w:rPr>
        <w:t xml:space="preserve">What is the target population? </w:t>
      </w:r>
      <w:r w:rsidR="00405A9B" w:rsidRPr="003C58F0">
        <w:rPr>
          <w:sz w:val="22"/>
          <w:szCs w:val="22"/>
        </w:rPr>
        <w:t>Is it rural or urban, for example?</w:t>
      </w:r>
    </w:p>
    <w:p w14:paraId="6746444A" w14:textId="77777777" w:rsidR="00836E44" w:rsidRPr="003C58F0" w:rsidRDefault="00836E44" w:rsidP="00BF10DF">
      <w:pPr>
        <w:pStyle w:val="ListParagraph"/>
        <w:numPr>
          <w:ilvl w:val="0"/>
          <w:numId w:val="4"/>
        </w:numPr>
        <w:rPr>
          <w:rFonts w:eastAsiaTheme="minorEastAsia"/>
          <w:sz w:val="22"/>
          <w:szCs w:val="22"/>
        </w:rPr>
      </w:pPr>
      <w:r w:rsidRPr="003C58F0">
        <w:rPr>
          <w:sz w:val="22"/>
          <w:szCs w:val="22"/>
        </w:rPr>
        <w:t xml:space="preserve">What is the timeline of the survey activities? </w:t>
      </w:r>
    </w:p>
    <w:p w14:paraId="4194D7E2" w14:textId="7D2D0B61" w:rsidR="00CF61E4" w:rsidRPr="003C58F0" w:rsidRDefault="00EF3103" w:rsidP="00BF10DF">
      <w:pPr>
        <w:pStyle w:val="ListParagraph"/>
        <w:numPr>
          <w:ilvl w:val="0"/>
          <w:numId w:val="4"/>
        </w:numPr>
        <w:rPr>
          <w:rFonts w:eastAsiaTheme="minorEastAsia"/>
          <w:sz w:val="22"/>
          <w:szCs w:val="22"/>
        </w:rPr>
      </w:pPr>
      <w:r w:rsidRPr="003C58F0">
        <w:rPr>
          <w:sz w:val="22"/>
          <w:szCs w:val="22"/>
        </w:rPr>
        <w:t xml:space="preserve">What </w:t>
      </w:r>
      <w:r w:rsidR="00570F6C" w:rsidRPr="003C58F0">
        <w:rPr>
          <w:sz w:val="22"/>
          <w:szCs w:val="22"/>
        </w:rPr>
        <w:t>are</w:t>
      </w:r>
      <w:r w:rsidRPr="003C58F0">
        <w:rPr>
          <w:sz w:val="22"/>
          <w:szCs w:val="22"/>
        </w:rPr>
        <w:t xml:space="preserve"> the timing </w:t>
      </w:r>
      <w:r w:rsidR="00570F6C" w:rsidRPr="003C58F0">
        <w:rPr>
          <w:sz w:val="22"/>
          <w:szCs w:val="22"/>
        </w:rPr>
        <w:t xml:space="preserve">and the length </w:t>
      </w:r>
      <w:r w:rsidRPr="003C58F0">
        <w:rPr>
          <w:sz w:val="22"/>
          <w:szCs w:val="22"/>
        </w:rPr>
        <w:t xml:space="preserve">of the </w:t>
      </w:r>
      <w:r w:rsidR="00570F6C" w:rsidRPr="003C58F0">
        <w:rPr>
          <w:sz w:val="22"/>
          <w:szCs w:val="22"/>
        </w:rPr>
        <w:t>fieldwork</w:t>
      </w:r>
      <w:r w:rsidRPr="003C58F0">
        <w:rPr>
          <w:sz w:val="22"/>
          <w:szCs w:val="22"/>
        </w:rPr>
        <w:t>?</w:t>
      </w:r>
      <w:r w:rsidR="00CF5CFC" w:rsidRPr="003C58F0">
        <w:rPr>
          <w:sz w:val="22"/>
          <w:szCs w:val="22"/>
        </w:rPr>
        <w:t xml:space="preserve"> When should the fieldwork start</w:t>
      </w:r>
      <w:r w:rsidR="003E4A38" w:rsidRPr="003C58F0">
        <w:rPr>
          <w:sz w:val="22"/>
          <w:szCs w:val="22"/>
        </w:rPr>
        <w:t xml:space="preserve"> and how long should it run for</w:t>
      </w:r>
      <w:r w:rsidR="00CF5CFC" w:rsidRPr="003C58F0">
        <w:rPr>
          <w:sz w:val="22"/>
          <w:szCs w:val="22"/>
        </w:rPr>
        <w:t>?</w:t>
      </w:r>
    </w:p>
    <w:p w14:paraId="0A062C4A" w14:textId="24849437" w:rsidR="008B7FAE" w:rsidRPr="003C58F0" w:rsidRDefault="008B7FAE" w:rsidP="00BF10DF">
      <w:pPr>
        <w:pStyle w:val="ListParagraph"/>
        <w:numPr>
          <w:ilvl w:val="0"/>
          <w:numId w:val="4"/>
        </w:numPr>
        <w:rPr>
          <w:rFonts w:eastAsiaTheme="minorEastAsia"/>
          <w:sz w:val="22"/>
          <w:szCs w:val="22"/>
        </w:rPr>
      </w:pPr>
      <w:r w:rsidRPr="003C58F0">
        <w:rPr>
          <w:sz w:val="22"/>
          <w:szCs w:val="22"/>
        </w:rPr>
        <w:t xml:space="preserve">What </w:t>
      </w:r>
      <w:r w:rsidR="00C9483A" w:rsidRPr="003C58F0">
        <w:rPr>
          <w:sz w:val="22"/>
          <w:szCs w:val="22"/>
        </w:rPr>
        <w:t xml:space="preserve">are the plans for </w:t>
      </w:r>
      <w:r w:rsidR="00725810" w:rsidRPr="003C58F0">
        <w:rPr>
          <w:sz w:val="22"/>
          <w:szCs w:val="22"/>
        </w:rPr>
        <w:t>training</w:t>
      </w:r>
      <w:r w:rsidR="00D40F77" w:rsidRPr="003C58F0">
        <w:rPr>
          <w:sz w:val="22"/>
          <w:szCs w:val="22"/>
        </w:rPr>
        <w:t xml:space="preserve"> and quality assurance? </w:t>
      </w:r>
    </w:p>
    <w:p w14:paraId="360A80C8" w14:textId="42A06302" w:rsidR="00CF61E4" w:rsidRPr="003C58F0" w:rsidRDefault="000247A1" w:rsidP="00BF10DF">
      <w:pPr>
        <w:pStyle w:val="ListParagraph"/>
        <w:numPr>
          <w:ilvl w:val="0"/>
          <w:numId w:val="4"/>
        </w:numPr>
        <w:rPr>
          <w:sz w:val="22"/>
          <w:szCs w:val="22"/>
        </w:rPr>
      </w:pPr>
      <w:r w:rsidRPr="003C58F0">
        <w:rPr>
          <w:sz w:val="22"/>
          <w:szCs w:val="22"/>
        </w:rPr>
        <w:t xml:space="preserve">Who should be </w:t>
      </w:r>
      <w:r w:rsidR="00BD5433" w:rsidRPr="003C58F0">
        <w:rPr>
          <w:sz w:val="22"/>
          <w:szCs w:val="22"/>
        </w:rPr>
        <w:t xml:space="preserve">responsible for planning and executing each activity? </w:t>
      </w:r>
    </w:p>
    <w:p w14:paraId="01C9D8A2" w14:textId="6948C25C" w:rsidR="00CF61E4" w:rsidRPr="003C58F0" w:rsidRDefault="00CF61E4" w:rsidP="00BF10DF">
      <w:pPr>
        <w:pStyle w:val="ListParagraph"/>
        <w:numPr>
          <w:ilvl w:val="0"/>
          <w:numId w:val="4"/>
        </w:numPr>
        <w:rPr>
          <w:sz w:val="22"/>
          <w:szCs w:val="22"/>
        </w:rPr>
      </w:pPr>
      <w:r w:rsidRPr="003C58F0">
        <w:rPr>
          <w:sz w:val="22"/>
          <w:szCs w:val="22"/>
        </w:rPr>
        <w:t xml:space="preserve">What is the budget </w:t>
      </w:r>
      <w:r w:rsidR="0036559F" w:rsidRPr="003C58F0">
        <w:rPr>
          <w:sz w:val="22"/>
          <w:szCs w:val="22"/>
        </w:rPr>
        <w:t xml:space="preserve">required </w:t>
      </w:r>
      <w:r w:rsidRPr="003C58F0">
        <w:rPr>
          <w:sz w:val="22"/>
          <w:szCs w:val="22"/>
        </w:rPr>
        <w:t>for the survey</w:t>
      </w:r>
      <w:r w:rsidR="00E177BC" w:rsidRPr="003C58F0">
        <w:rPr>
          <w:sz w:val="22"/>
          <w:szCs w:val="22"/>
        </w:rPr>
        <w:t>?</w:t>
      </w:r>
      <w:r w:rsidRPr="003C58F0">
        <w:rPr>
          <w:sz w:val="22"/>
          <w:szCs w:val="22"/>
        </w:rPr>
        <w:t xml:space="preserve"> </w:t>
      </w:r>
      <w:r w:rsidR="00317DE8" w:rsidRPr="0046138F">
        <w:rPr>
          <w:sz w:val="22"/>
          <w:szCs w:val="22"/>
        </w:rPr>
        <w:t>How do design choices balance cost, respondent burden, and data quality implications?</w:t>
      </w:r>
    </w:p>
    <w:p w14:paraId="37887D31" w14:textId="3341CF94" w:rsidR="00CF61E4" w:rsidRPr="003C58F0" w:rsidRDefault="00CF61E4" w:rsidP="00BF10DF">
      <w:pPr>
        <w:pStyle w:val="ListParagraph"/>
        <w:numPr>
          <w:ilvl w:val="0"/>
          <w:numId w:val="4"/>
        </w:numPr>
        <w:rPr>
          <w:sz w:val="22"/>
          <w:szCs w:val="22"/>
        </w:rPr>
      </w:pPr>
      <w:r w:rsidRPr="003C58F0">
        <w:rPr>
          <w:sz w:val="22"/>
          <w:szCs w:val="22"/>
        </w:rPr>
        <w:t>Who will implement the survey</w:t>
      </w:r>
      <w:r w:rsidR="00E177BC" w:rsidRPr="003C58F0">
        <w:rPr>
          <w:sz w:val="22"/>
          <w:szCs w:val="22"/>
        </w:rPr>
        <w:t xml:space="preserve">? </w:t>
      </w:r>
    </w:p>
    <w:p w14:paraId="3DFD34B2" w14:textId="1105610E" w:rsidR="00B35DEB" w:rsidRDefault="00CF61E4" w:rsidP="00BF10DF">
      <w:pPr>
        <w:pStyle w:val="ListParagraph"/>
        <w:numPr>
          <w:ilvl w:val="0"/>
          <w:numId w:val="4"/>
        </w:numPr>
        <w:rPr>
          <w:sz w:val="22"/>
          <w:szCs w:val="22"/>
        </w:rPr>
      </w:pPr>
      <w:r w:rsidRPr="003C58F0">
        <w:rPr>
          <w:sz w:val="22"/>
          <w:szCs w:val="22"/>
        </w:rPr>
        <w:t xml:space="preserve">What mode of data collection will be employed – </w:t>
      </w:r>
      <w:r w:rsidR="00E728A9" w:rsidRPr="003C58F0">
        <w:rPr>
          <w:sz w:val="22"/>
          <w:szCs w:val="22"/>
        </w:rPr>
        <w:t>pen</w:t>
      </w:r>
      <w:r w:rsidR="00D52232" w:rsidRPr="003C58F0">
        <w:rPr>
          <w:sz w:val="22"/>
          <w:szCs w:val="22"/>
        </w:rPr>
        <w:t>-</w:t>
      </w:r>
      <w:r w:rsidR="00E728A9" w:rsidRPr="003C58F0">
        <w:rPr>
          <w:sz w:val="22"/>
          <w:szCs w:val="22"/>
        </w:rPr>
        <w:t>and</w:t>
      </w:r>
      <w:r w:rsidR="00D52232" w:rsidRPr="003C58F0">
        <w:rPr>
          <w:sz w:val="22"/>
          <w:szCs w:val="22"/>
        </w:rPr>
        <w:t>-</w:t>
      </w:r>
      <w:r w:rsidR="00E728A9" w:rsidRPr="003C58F0">
        <w:rPr>
          <w:sz w:val="22"/>
          <w:szCs w:val="22"/>
        </w:rPr>
        <w:t>paper interviewing (</w:t>
      </w:r>
      <w:r w:rsidRPr="003C58F0">
        <w:rPr>
          <w:sz w:val="22"/>
          <w:szCs w:val="22"/>
        </w:rPr>
        <w:t>PAPI</w:t>
      </w:r>
      <w:r w:rsidR="00E728A9" w:rsidRPr="003C58F0">
        <w:rPr>
          <w:sz w:val="22"/>
          <w:szCs w:val="22"/>
        </w:rPr>
        <w:t>)</w:t>
      </w:r>
      <w:r w:rsidRPr="003C58F0">
        <w:rPr>
          <w:sz w:val="22"/>
          <w:szCs w:val="22"/>
        </w:rPr>
        <w:t xml:space="preserve">, </w:t>
      </w:r>
      <w:r w:rsidR="00E728A9" w:rsidRPr="003C58F0">
        <w:rPr>
          <w:sz w:val="22"/>
          <w:szCs w:val="22"/>
        </w:rPr>
        <w:t>computer-assisted personal interviewing (</w:t>
      </w:r>
      <w:r w:rsidRPr="003C58F0">
        <w:rPr>
          <w:sz w:val="22"/>
          <w:szCs w:val="22"/>
        </w:rPr>
        <w:t>CAPI</w:t>
      </w:r>
      <w:r w:rsidR="00E728A9" w:rsidRPr="003C58F0">
        <w:rPr>
          <w:sz w:val="22"/>
          <w:szCs w:val="22"/>
        </w:rPr>
        <w:t>)</w:t>
      </w:r>
      <w:r w:rsidRPr="003C58F0">
        <w:rPr>
          <w:sz w:val="22"/>
          <w:szCs w:val="22"/>
        </w:rPr>
        <w:t>,</w:t>
      </w:r>
      <w:r w:rsidR="00E728A9" w:rsidRPr="003C58F0">
        <w:rPr>
          <w:sz w:val="22"/>
          <w:szCs w:val="22"/>
        </w:rPr>
        <w:t xml:space="preserve"> computer-assisted telephone interviewing (</w:t>
      </w:r>
      <w:r w:rsidRPr="003C58F0">
        <w:rPr>
          <w:sz w:val="22"/>
          <w:szCs w:val="22"/>
        </w:rPr>
        <w:t>CAT</w:t>
      </w:r>
      <w:r w:rsidR="00E728A9" w:rsidRPr="003C58F0">
        <w:rPr>
          <w:sz w:val="22"/>
          <w:szCs w:val="22"/>
        </w:rPr>
        <w:t xml:space="preserve">I), or </w:t>
      </w:r>
      <w:r w:rsidR="00843E97" w:rsidRPr="003C58F0">
        <w:rPr>
          <w:sz w:val="22"/>
          <w:szCs w:val="22"/>
        </w:rPr>
        <w:t>mixed-mode</w:t>
      </w:r>
      <w:r w:rsidRPr="003C58F0">
        <w:rPr>
          <w:sz w:val="22"/>
          <w:szCs w:val="22"/>
        </w:rPr>
        <w:t>?</w:t>
      </w:r>
    </w:p>
    <w:p w14:paraId="5986499E" w14:textId="77777777" w:rsidR="00FE3532" w:rsidRPr="00FE3532" w:rsidRDefault="00FE3532" w:rsidP="00FE3532">
      <w:pPr>
        <w:pStyle w:val="ListParagraph"/>
        <w:rPr>
          <w:sz w:val="22"/>
          <w:szCs w:val="22"/>
        </w:rPr>
      </w:pPr>
    </w:p>
    <w:p w14:paraId="182E8727" w14:textId="453EDAB2" w:rsidR="009B750B" w:rsidRDefault="009B750B" w:rsidP="00BF10DF">
      <w:pPr>
        <w:pStyle w:val="Heading4"/>
        <w:numPr>
          <w:ilvl w:val="2"/>
          <w:numId w:val="11"/>
        </w:numPr>
      </w:pPr>
      <w:bookmarkStart w:id="0" w:name="_Toc138738656"/>
      <w:r w:rsidRPr="000878D1">
        <w:t>Survey</w:t>
      </w:r>
      <w:r w:rsidRPr="00835498">
        <w:t xml:space="preserve"> </w:t>
      </w:r>
      <w:r w:rsidRPr="0062174E">
        <w:t>Objective</w:t>
      </w:r>
      <w:r w:rsidR="000F4343" w:rsidRPr="0062174E">
        <w:t>s</w:t>
      </w:r>
      <w:bookmarkEnd w:id="0"/>
      <w:r w:rsidR="000F4343">
        <w:t xml:space="preserve"> </w:t>
      </w:r>
    </w:p>
    <w:p w14:paraId="2182364A" w14:textId="15215629" w:rsidR="00892115" w:rsidRPr="00441AB7" w:rsidRDefault="00EE25B7" w:rsidP="006034B3">
      <w:pPr>
        <w:spacing w:line="276" w:lineRule="auto"/>
        <w:jc w:val="both"/>
        <w:rPr>
          <w:sz w:val="22"/>
          <w:szCs w:val="22"/>
        </w:rPr>
      </w:pPr>
      <w:r w:rsidRPr="00441AB7">
        <w:rPr>
          <w:sz w:val="22"/>
          <w:szCs w:val="22"/>
        </w:rPr>
        <w:t xml:space="preserve">The first step to </w:t>
      </w:r>
      <w:r w:rsidR="00E40BBA" w:rsidRPr="00441AB7">
        <w:rPr>
          <w:sz w:val="22"/>
          <w:szCs w:val="22"/>
        </w:rPr>
        <w:t xml:space="preserve">conducting </w:t>
      </w:r>
      <w:r w:rsidRPr="00441AB7">
        <w:rPr>
          <w:sz w:val="22"/>
          <w:szCs w:val="22"/>
        </w:rPr>
        <w:t xml:space="preserve">a </w:t>
      </w:r>
      <w:r w:rsidR="00E40BBA" w:rsidRPr="00441AB7">
        <w:rPr>
          <w:sz w:val="22"/>
          <w:szCs w:val="22"/>
        </w:rPr>
        <w:t xml:space="preserve">survey is </w:t>
      </w:r>
      <w:r w:rsidRPr="00441AB7">
        <w:rPr>
          <w:sz w:val="22"/>
          <w:szCs w:val="22"/>
        </w:rPr>
        <w:t xml:space="preserve">to </w:t>
      </w:r>
      <w:r w:rsidR="00573708" w:rsidRPr="00441AB7">
        <w:rPr>
          <w:sz w:val="22"/>
          <w:szCs w:val="22"/>
        </w:rPr>
        <w:t>identify the survey objectives</w:t>
      </w:r>
      <w:r w:rsidR="007166FD" w:rsidRPr="00441AB7">
        <w:rPr>
          <w:sz w:val="22"/>
          <w:szCs w:val="22"/>
        </w:rPr>
        <w:t xml:space="preserve"> by considering </w:t>
      </w:r>
      <w:r w:rsidR="00A659D7" w:rsidRPr="00441AB7">
        <w:rPr>
          <w:sz w:val="22"/>
          <w:szCs w:val="22"/>
        </w:rPr>
        <w:t>questions such as</w:t>
      </w:r>
      <w:r w:rsidR="003A12D9" w:rsidRPr="00441AB7">
        <w:rPr>
          <w:sz w:val="22"/>
          <w:szCs w:val="22"/>
        </w:rPr>
        <w:t xml:space="preserve"> “What is the purpose of this survey?” </w:t>
      </w:r>
      <w:r w:rsidR="00A659D7" w:rsidRPr="00441AB7">
        <w:rPr>
          <w:sz w:val="22"/>
          <w:szCs w:val="22"/>
        </w:rPr>
        <w:t xml:space="preserve">and </w:t>
      </w:r>
      <w:r w:rsidR="003F3FA9" w:rsidRPr="00441AB7">
        <w:rPr>
          <w:sz w:val="22"/>
          <w:szCs w:val="22"/>
        </w:rPr>
        <w:t>“</w:t>
      </w:r>
      <w:r w:rsidR="00412A9A" w:rsidRPr="00441AB7">
        <w:rPr>
          <w:sz w:val="22"/>
          <w:szCs w:val="22"/>
        </w:rPr>
        <w:t xml:space="preserve">What are the </w:t>
      </w:r>
      <w:r w:rsidR="00E02FB0" w:rsidRPr="00441AB7">
        <w:rPr>
          <w:sz w:val="22"/>
          <w:szCs w:val="22"/>
        </w:rPr>
        <w:t xml:space="preserve">key policy </w:t>
      </w:r>
      <w:r w:rsidR="00412A9A" w:rsidRPr="00441AB7">
        <w:rPr>
          <w:sz w:val="22"/>
          <w:szCs w:val="22"/>
        </w:rPr>
        <w:t xml:space="preserve">areas that the survey should </w:t>
      </w:r>
      <w:r w:rsidR="00FA75D0" w:rsidRPr="00441AB7">
        <w:rPr>
          <w:sz w:val="22"/>
          <w:szCs w:val="22"/>
        </w:rPr>
        <w:t>inform</w:t>
      </w:r>
      <w:r w:rsidR="00412A9A" w:rsidRPr="00441AB7">
        <w:rPr>
          <w:sz w:val="22"/>
          <w:szCs w:val="22"/>
        </w:rPr>
        <w:t>?</w:t>
      </w:r>
      <w:r w:rsidR="003F3FA9" w:rsidRPr="00441AB7">
        <w:rPr>
          <w:sz w:val="22"/>
          <w:szCs w:val="22"/>
        </w:rPr>
        <w:t>”</w:t>
      </w:r>
      <w:r w:rsidR="00144606" w:rsidRPr="00441AB7">
        <w:rPr>
          <w:sz w:val="22"/>
          <w:szCs w:val="22"/>
        </w:rPr>
        <w:t xml:space="preserve"> </w:t>
      </w:r>
      <w:r w:rsidR="00CE7FF8" w:rsidRPr="0046138F">
        <w:rPr>
          <w:sz w:val="22"/>
          <w:szCs w:val="22"/>
        </w:rPr>
        <w:t>Teams should also consider how the survey relates to existing datasets and whether the data will be comparable across time or with other surveys (coherence and comparability</w:t>
      </w:r>
      <w:r w:rsidR="0046138F" w:rsidRPr="0046138F">
        <w:rPr>
          <w:sz w:val="22"/>
          <w:szCs w:val="22"/>
        </w:rPr>
        <w:t>).</w:t>
      </w:r>
      <w:r w:rsidR="0046138F" w:rsidRPr="00441AB7">
        <w:rPr>
          <w:sz w:val="22"/>
          <w:szCs w:val="22"/>
        </w:rPr>
        <w:t xml:space="preserve"> The</w:t>
      </w:r>
      <w:r w:rsidR="00AE3EFE" w:rsidRPr="00441AB7">
        <w:rPr>
          <w:sz w:val="22"/>
          <w:szCs w:val="22"/>
        </w:rPr>
        <w:t xml:space="preserve"> </w:t>
      </w:r>
      <w:r w:rsidR="009F4750" w:rsidRPr="00441AB7">
        <w:rPr>
          <w:sz w:val="22"/>
          <w:szCs w:val="22"/>
        </w:rPr>
        <w:t xml:space="preserve">survey </w:t>
      </w:r>
      <w:r w:rsidR="00C71BF2" w:rsidRPr="00441AB7">
        <w:rPr>
          <w:sz w:val="22"/>
          <w:szCs w:val="22"/>
        </w:rPr>
        <w:t>objectives will</w:t>
      </w:r>
      <w:r w:rsidR="009F4750" w:rsidRPr="00441AB7">
        <w:rPr>
          <w:sz w:val="22"/>
          <w:szCs w:val="22"/>
        </w:rPr>
        <w:t xml:space="preserve"> </w:t>
      </w:r>
      <w:r w:rsidR="00731D54" w:rsidRPr="00441AB7">
        <w:rPr>
          <w:sz w:val="22"/>
          <w:szCs w:val="22"/>
        </w:rPr>
        <w:lastRenderedPageBreak/>
        <w:t xml:space="preserve">guide </w:t>
      </w:r>
      <w:r w:rsidR="00D70DFB" w:rsidRPr="00441AB7">
        <w:rPr>
          <w:sz w:val="22"/>
          <w:szCs w:val="22"/>
        </w:rPr>
        <w:t xml:space="preserve">the survey planning and preparation </w:t>
      </w:r>
      <w:r w:rsidR="00AB1630" w:rsidRPr="00441AB7">
        <w:rPr>
          <w:sz w:val="22"/>
          <w:szCs w:val="22"/>
        </w:rPr>
        <w:t>including questionnaire</w:t>
      </w:r>
      <w:r w:rsidR="00FD207A" w:rsidRPr="00441AB7">
        <w:rPr>
          <w:sz w:val="22"/>
          <w:szCs w:val="22"/>
        </w:rPr>
        <w:t xml:space="preserve"> design</w:t>
      </w:r>
      <w:r w:rsidR="00DE06DB" w:rsidRPr="00441AB7">
        <w:rPr>
          <w:sz w:val="22"/>
          <w:szCs w:val="22"/>
        </w:rPr>
        <w:t xml:space="preserve">, tools to be used, </w:t>
      </w:r>
      <w:r w:rsidR="005C4B91" w:rsidRPr="00441AB7">
        <w:rPr>
          <w:sz w:val="22"/>
          <w:szCs w:val="22"/>
        </w:rPr>
        <w:t>sampling</w:t>
      </w:r>
      <w:r w:rsidR="00FD1D71" w:rsidRPr="00441AB7">
        <w:rPr>
          <w:sz w:val="22"/>
          <w:szCs w:val="22"/>
        </w:rPr>
        <w:t xml:space="preserve"> design, </w:t>
      </w:r>
      <w:r w:rsidR="007B0F44" w:rsidRPr="00441AB7">
        <w:rPr>
          <w:sz w:val="22"/>
          <w:szCs w:val="22"/>
        </w:rPr>
        <w:t>budget</w:t>
      </w:r>
      <w:r w:rsidR="000B1351" w:rsidRPr="00441AB7">
        <w:rPr>
          <w:sz w:val="22"/>
          <w:szCs w:val="22"/>
        </w:rPr>
        <w:t>, mode of interview and data collection</w:t>
      </w:r>
      <w:r w:rsidR="006E4525" w:rsidRPr="00441AB7">
        <w:rPr>
          <w:sz w:val="22"/>
          <w:szCs w:val="22"/>
        </w:rPr>
        <w:t>.</w:t>
      </w:r>
    </w:p>
    <w:p w14:paraId="773B01DF" w14:textId="77DF4DD3" w:rsidR="007B1250" w:rsidRPr="006B6DD9" w:rsidRDefault="007B1250" w:rsidP="007B1250">
      <w:pPr>
        <w:rPr>
          <w:sz w:val="22"/>
          <w:szCs w:val="22"/>
        </w:rPr>
      </w:pPr>
    </w:p>
    <w:p w14:paraId="4F178AA9" w14:textId="3D47C7ED" w:rsidR="005B6F73" w:rsidRPr="00835498" w:rsidRDefault="005B6F73" w:rsidP="00BF10DF">
      <w:pPr>
        <w:pStyle w:val="Heading4"/>
        <w:numPr>
          <w:ilvl w:val="2"/>
          <w:numId w:val="11"/>
        </w:numPr>
      </w:pPr>
      <w:bookmarkStart w:id="1" w:name="_Toc138738657"/>
      <w:r w:rsidRPr="00835498">
        <w:t>Survey Team</w:t>
      </w:r>
      <w:bookmarkEnd w:id="1"/>
    </w:p>
    <w:p w14:paraId="174DFEE1" w14:textId="34DE8FA3" w:rsidR="006A3772" w:rsidRDefault="00BA0C22" w:rsidP="006A3772">
      <w:pPr>
        <w:rPr>
          <w:sz w:val="22"/>
          <w:szCs w:val="22"/>
        </w:rPr>
      </w:pPr>
      <w:r w:rsidRPr="00CE260C">
        <w:rPr>
          <w:sz w:val="22"/>
          <w:szCs w:val="22"/>
        </w:rPr>
        <w:t xml:space="preserve">One of </w:t>
      </w:r>
      <w:r w:rsidR="005B6F73" w:rsidRPr="00CE260C">
        <w:rPr>
          <w:sz w:val="22"/>
          <w:szCs w:val="22"/>
        </w:rPr>
        <w:t xml:space="preserve">the </w:t>
      </w:r>
      <w:r w:rsidRPr="00CE260C">
        <w:rPr>
          <w:sz w:val="22"/>
          <w:szCs w:val="22"/>
        </w:rPr>
        <w:t xml:space="preserve">first </w:t>
      </w:r>
      <w:r w:rsidR="00883179" w:rsidRPr="00CE260C">
        <w:rPr>
          <w:sz w:val="22"/>
          <w:szCs w:val="22"/>
        </w:rPr>
        <w:t>tasks</w:t>
      </w:r>
      <w:r w:rsidRPr="00CE260C">
        <w:rPr>
          <w:sz w:val="22"/>
          <w:szCs w:val="22"/>
        </w:rPr>
        <w:t xml:space="preserve"> </w:t>
      </w:r>
      <w:r w:rsidR="00883179" w:rsidRPr="00CE260C">
        <w:rPr>
          <w:sz w:val="22"/>
          <w:szCs w:val="22"/>
        </w:rPr>
        <w:t xml:space="preserve">in planning a </w:t>
      </w:r>
      <w:r w:rsidRPr="00CE260C">
        <w:rPr>
          <w:sz w:val="22"/>
          <w:szCs w:val="22"/>
        </w:rPr>
        <w:t xml:space="preserve">survey </w:t>
      </w:r>
      <w:r w:rsidR="00883179" w:rsidRPr="00CE260C">
        <w:rPr>
          <w:sz w:val="22"/>
          <w:szCs w:val="22"/>
        </w:rPr>
        <w:t xml:space="preserve">is </w:t>
      </w:r>
      <w:r w:rsidR="00C65523" w:rsidRPr="00CE260C">
        <w:rPr>
          <w:sz w:val="22"/>
          <w:szCs w:val="22"/>
        </w:rPr>
        <w:t>structuring</w:t>
      </w:r>
      <w:r w:rsidR="005B6F73" w:rsidRPr="00CE260C">
        <w:rPr>
          <w:sz w:val="22"/>
          <w:szCs w:val="22"/>
        </w:rPr>
        <w:t xml:space="preserve"> the survey team</w:t>
      </w:r>
      <w:r w:rsidR="00FF68F5" w:rsidRPr="00CE260C">
        <w:rPr>
          <w:sz w:val="22"/>
          <w:szCs w:val="22"/>
        </w:rPr>
        <w:t>. T</w:t>
      </w:r>
      <w:r w:rsidR="005B6F73" w:rsidRPr="00CE260C">
        <w:rPr>
          <w:sz w:val="22"/>
          <w:szCs w:val="22"/>
        </w:rPr>
        <w:t xml:space="preserve">he </w:t>
      </w:r>
      <w:r w:rsidR="00B16174">
        <w:rPr>
          <w:sz w:val="22"/>
          <w:szCs w:val="22"/>
        </w:rPr>
        <w:t>survey</w:t>
      </w:r>
      <w:r w:rsidR="008D4681">
        <w:rPr>
          <w:sz w:val="22"/>
          <w:szCs w:val="22"/>
        </w:rPr>
        <w:t xml:space="preserve"> should</w:t>
      </w:r>
      <w:r w:rsidR="005B6F73" w:rsidRPr="00CE260C">
        <w:rPr>
          <w:sz w:val="22"/>
          <w:szCs w:val="22"/>
        </w:rPr>
        <w:t xml:space="preserve"> </w:t>
      </w:r>
      <w:r w:rsidR="00FF68F5" w:rsidRPr="00CE260C">
        <w:rPr>
          <w:sz w:val="22"/>
          <w:szCs w:val="22"/>
        </w:rPr>
        <w:t xml:space="preserve">comprise </w:t>
      </w:r>
      <w:r w:rsidR="005B6F73" w:rsidRPr="00CE260C">
        <w:rPr>
          <w:sz w:val="22"/>
          <w:szCs w:val="22"/>
        </w:rPr>
        <w:t xml:space="preserve">the core staff </w:t>
      </w:r>
      <w:r w:rsidR="00FF68F5" w:rsidRPr="00CE260C">
        <w:rPr>
          <w:sz w:val="22"/>
          <w:szCs w:val="22"/>
        </w:rPr>
        <w:t xml:space="preserve">who </w:t>
      </w:r>
      <w:r w:rsidR="005B6F73" w:rsidRPr="00CE260C">
        <w:rPr>
          <w:sz w:val="22"/>
          <w:szCs w:val="22"/>
        </w:rPr>
        <w:t xml:space="preserve">will design and </w:t>
      </w:r>
      <w:r w:rsidR="002D1B44" w:rsidRPr="00CE260C">
        <w:rPr>
          <w:sz w:val="22"/>
          <w:szCs w:val="22"/>
        </w:rPr>
        <w:t>manage</w:t>
      </w:r>
      <w:r w:rsidR="005B6F73" w:rsidRPr="00CE260C">
        <w:rPr>
          <w:sz w:val="22"/>
          <w:szCs w:val="22"/>
        </w:rPr>
        <w:t xml:space="preserve"> the survey</w:t>
      </w:r>
      <w:r w:rsidR="00DC0B3B" w:rsidRPr="00CE260C">
        <w:rPr>
          <w:sz w:val="22"/>
          <w:szCs w:val="22"/>
        </w:rPr>
        <w:t xml:space="preserve">, </w:t>
      </w:r>
      <w:proofErr w:type="gramStart"/>
      <w:r w:rsidR="00A07527" w:rsidRPr="00CE260C">
        <w:rPr>
          <w:sz w:val="22"/>
          <w:szCs w:val="22"/>
        </w:rPr>
        <w:t>such as</w:t>
      </w:r>
      <w:r w:rsidR="001B5071" w:rsidRPr="00CE260C">
        <w:rPr>
          <w:sz w:val="22"/>
          <w:szCs w:val="22"/>
        </w:rPr>
        <w:t>:</w:t>
      </w:r>
      <w:proofErr w:type="gramEnd"/>
      <w:r w:rsidR="005B6F73" w:rsidRPr="00CE260C">
        <w:rPr>
          <w:sz w:val="22"/>
          <w:szCs w:val="22"/>
        </w:rPr>
        <w:t xml:space="preserve"> the Survey Manager, Survey Sampler, Data Manager, </w:t>
      </w:r>
      <w:r w:rsidR="00851A48" w:rsidRPr="00CE260C">
        <w:rPr>
          <w:sz w:val="22"/>
          <w:szCs w:val="22"/>
        </w:rPr>
        <w:t xml:space="preserve">and </w:t>
      </w:r>
      <w:r w:rsidR="005B6F73" w:rsidRPr="00CE260C">
        <w:rPr>
          <w:sz w:val="22"/>
          <w:szCs w:val="22"/>
        </w:rPr>
        <w:t>Field Manager</w:t>
      </w:r>
      <w:r w:rsidR="008D4681">
        <w:rPr>
          <w:sz w:val="22"/>
          <w:szCs w:val="22"/>
        </w:rPr>
        <w:t>, and</w:t>
      </w:r>
      <w:r w:rsidR="001B5071" w:rsidRPr="00CE260C">
        <w:rPr>
          <w:sz w:val="22"/>
          <w:szCs w:val="22"/>
        </w:rPr>
        <w:t xml:space="preserve"> the field staff</w:t>
      </w:r>
      <w:r w:rsidR="0016421A" w:rsidRPr="00CE260C">
        <w:rPr>
          <w:sz w:val="22"/>
          <w:szCs w:val="22"/>
        </w:rPr>
        <w:t xml:space="preserve"> </w:t>
      </w:r>
      <w:r w:rsidR="00986895" w:rsidRPr="00CE260C">
        <w:rPr>
          <w:sz w:val="22"/>
          <w:szCs w:val="22"/>
        </w:rPr>
        <w:t xml:space="preserve">who will implement the survey, </w:t>
      </w:r>
      <w:r w:rsidR="0016421A" w:rsidRPr="00CE260C">
        <w:rPr>
          <w:sz w:val="22"/>
          <w:szCs w:val="22"/>
        </w:rPr>
        <w:t>such as</w:t>
      </w:r>
      <w:r w:rsidR="001B5071" w:rsidRPr="00CE260C">
        <w:rPr>
          <w:sz w:val="22"/>
          <w:szCs w:val="22"/>
        </w:rPr>
        <w:t xml:space="preserve">: </w:t>
      </w:r>
      <w:r w:rsidR="00DC0B3B" w:rsidRPr="00CE260C">
        <w:rPr>
          <w:sz w:val="22"/>
          <w:szCs w:val="22"/>
        </w:rPr>
        <w:t>Interviewers, Supervisors, Data Entry Operators, Specialized Field Staff</w:t>
      </w:r>
      <w:r w:rsidR="0031072A" w:rsidRPr="00CE260C">
        <w:rPr>
          <w:sz w:val="22"/>
          <w:szCs w:val="22"/>
        </w:rPr>
        <w:t xml:space="preserve">, </w:t>
      </w:r>
      <w:r w:rsidR="00851A48" w:rsidRPr="00CE260C">
        <w:rPr>
          <w:sz w:val="22"/>
          <w:szCs w:val="22"/>
        </w:rPr>
        <w:t>Field Monitors, and Data Monitors</w:t>
      </w:r>
      <w:r w:rsidR="00DC0B3B" w:rsidRPr="00CE260C">
        <w:rPr>
          <w:sz w:val="22"/>
          <w:szCs w:val="22"/>
        </w:rPr>
        <w:t xml:space="preserve">.  </w:t>
      </w:r>
      <w:r w:rsidR="001C4BBD">
        <w:rPr>
          <w:sz w:val="22"/>
          <w:szCs w:val="22"/>
        </w:rPr>
        <w:t xml:space="preserve">Some of the roles could be assumed by the same person, especially the core staff. </w:t>
      </w:r>
      <w:r w:rsidR="006A3772" w:rsidRPr="00DE2F82">
        <w:rPr>
          <w:sz w:val="22"/>
          <w:szCs w:val="22"/>
        </w:rPr>
        <w:t xml:space="preserve">The organizational chart </w:t>
      </w:r>
      <w:r w:rsidR="006A3772">
        <w:rPr>
          <w:sz w:val="22"/>
          <w:szCs w:val="22"/>
        </w:rPr>
        <w:t>below</w:t>
      </w:r>
      <w:r w:rsidR="006A3772" w:rsidRPr="00DE2F82">
        <w:rPr>
          <w:sz w:val="22"/>
          <w:szCs w:val="22"/>
        </w:rPr>
        <w:t xml:space="preserve"> presents a basic survey team breakdown.  </w:t>
      </w:r>
    </w:p>
    <w:p w14:paraId="1C068DE2" w14:textId="77777777" w:rsidR="0046138F" w:rsidRPr="00DE2F82" w:rsidRDefault="0046138F" w:rsidP="006A3772">
      <w:pPr>
        <w:rPr>
          <w:sz w:val="22"/>
          <w:szCs w:val="22"/>
        </w:rPr>
      </w:pPr>
    </w:p>
    <w:p w14:paraId="7EC67950" w14:textId="1DC811FD" w:rsidR="00093DC4" w:rsidRPr="00B1012E" w:rsidRDefault="00B1012E" w:rsidP="00B1012E">
      <w:pPr>
        <w:pStyle w:val="ListParagraph"/>
        <w:pBdr>
          <w:bottom w:val="single" w:sz="4" w:space="1" w:color="auto"/>
        </w:pBdr>
        <w:ind w:left="0"/>
      </w:pPr>
      <w:r w:rsidRPr="00C24354">
        <w:rPr>
          <w:b/>
          <w:bCs/>
        </w:rPr>
        <w:t xml:space="preserve">Figure </w:t>
      </w:r>
      <w:r w:rsidR="00A805F2">
        <w:rPr>
          <w:b/>
          <w:bCs/>
        </w:rPr>
        <w:t>2</w:t>
      </w:r>
      <w:r w:rsidRPr="00C24354">
        <w:rPr>
          <w:b/>
          <w:bCs/>
        </w:rPr>
        <w:t>.</w:t>
      </w:r>
      <w:r>
        <w:t xml:space="preserve"> Survey </w:t>
      </w:r>
      <w:r w:rsidR="00A805F2">
        <w:t>team</w:t>
      </w:r>
    </w:p>
    <w:p w14:paraId="4B0E8C6D" w14:textId="0381E993" w:rsidR="00B1012E" w:rsidRDefault="00B1012E" w:rsidP="005B6F73">
      <w:pPr>
        <w:rPr>
          <w:b/>
          <w:bCs/>
        </w:rPr>
      </w:pPr>
      <w:r w:rsidRPr="00B1012E">
        <w:rPr>
          <w:b/>
          <w:bCs/>
          <w:noProof/>
        </w:rPr>
        <w:drawing>
          <wp:inline distT="0" distB="0" distL="0" distR="0" wp14:anchorId="29EA5CA8" wp14:editId="2FAE283D">
            <wp:extent cx="5648366" cy="2105040"/>
            <wp:effectExtent l="0" t="0" r="9525" b="9525"/>
            <wp:docPr id="1046827485" name="Picture 1" descr="A diagram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27485" name="Picture 1" descr="A diagram of a data analysis&#10;&#10;AI-generated content may be incorrect."/>
                    <pic:cNvPicPr/>
                  </pic:nvPicPr>
                  <pic:blipFill>
                    <a:blip r:embed="rId9"/>
                    <a:stretch>
                      <a:fillRect/>
                    </a:stretch>
                  </pic:blipFill>
                  <pic:spPr>
                    <a:xfrm>
                      <a:off x="0" y="0"/>
                      <a:ext cx="5648366" cy="2105040"/>
                    </a:xfrm>
                    <a:prstGeom prst="rect">
                      <a:avLst/>
                    </a:prstGeom>
                  </pic:spPr>
                </pic:pic>
              </a:graphicData>
            </a:graphic>
          </wp:inline>
        </w:drawing>
      </w:r>
    </w:p>
    <w:p w14:paraId="7B9E6E51" w14:textId="77777777" w:rsidR="00B1012E" w:rsidRDefault="00B1012E" w:rsidP="00B1012E">
      <w:pPr>
        <w:pStyle w:val="ListParagraph"/>
        <w:pBdr>
          <w:top w:val="single" w:sz="4" w:space="1" w:color="auto"/>
        </w:pBdr>
        <w:ind w:left="0"/>
        <w:rPr>
          <w:sz w:val="22"/>
          <w:szCs w:val="22"/>
        </w:rPr>
      </w:pPr>
      <w:r w:rsidRPr="00012017">
        <w:rPr>
          <w:sz w:val="22"/>
          <w:szCs w:val="22"/>
        </w:rPr>
        <w:t>Source: Own elaboration</w:t>
      </w:r>
    </w:p>
    <w:p w14:paraId="5C0AD42A" w14:textId="77777777" w:rsidR="0046138F" w:rsidRPr="00012017" w:rsidRDefault="0046138F" w:rsidP="00B1012E">
      <w:pPr>
        <w:pStyle w:val="ListParagraph"/>
        <w:pBdr>
          <w:top w:val="single" w:sz="4" w:space="1" w:color="auto"/>
        </w:pBdr>
        <w:ind w:left="0"/>
        <w:rPr>
          <w:sz w:val="22"/>
          <w:szCs w:val="22"/>
        </w:rPr>
      </w:pPr>
    </w:p>
    <w:p w14:paraId="6652F165" w14:textId="2D41291A" w:rsidR="00B35304" w:rsidRPr="00DE2F82" w:rsidRDefault="00B35304" w:rsidP="005B6F73">
      <w:pPr>
        <w:rPr>
          <w:sz w:val="22"/>
          <w:szCs w:val="22"/>
        </w:rPr>
      </w:pPr>
      <w:r w:rsidRPr="00DE2F82">
        <w:rPr>
          <w:sz w:val="22"/>
          <w:szCs w:val="22"/>
        </w:rPr>
        <w:t xml:space="preserve">Core </w:t>
      </w:r>
      <w:r w:rsidR="00A801B2" w:rsidRPr="00DE2F82">
        <w:rPr>
          <w:sz w:val="22"/>
          <w:szCs w:val="22"/>
        </w:rPr>
        <w:t>s</w:t>
      </w:r>
      <w:r w:rsidRPr="00DE2F82">
        <w:rPr>
          <w:sz w:val="22"/>
          <w:szCs w:val="22"/>
        </w:rPr>
        <w:t>taff:</w:t>
      </w:r>
    </w:p>
    <w:p w14:paraId="3D0DA7EC" w14:textId="2608E620" w:rsidR="005B6F73" w:rsidRPr="00DE2F82" w:rsidRDefault="005B6F73" w:rsidP="00BF10DF">
      <w:pPr>
        <w:pStyle w:val="ListParagraph"/>
        <w:numPr>
          <w:ilvl w:val="0"/>
          <w:numId w:val="1"/>
        </w:numPr>
        <w:spacing w:before="0" w:after="160" w:line="259" w:lineRule="auto"/>
        <w:jc w:val="both"/>
        <w:rPr>
          <w:sz w:val="22"/>
          <w:szCs w:val="22"/>
          <w:lang w:eastAsia="ja-JP"/>
        </w:rPr>
      </w:pPr>
      <w:r w:rsidRPr="00DE2F82">
        <w:rPr>
          <w:sz w:val="22"/>
          <w:szCs w:val="22"/>
          <w:lang w:eastAsia="ja-JP"/>
        </w:rPr>
        <w:t xml:space="preserve">Survey Manager. The Survey Manager coordinates </w:t>
      </w:r>
      <w:r w:rsidR="00CD6B88">
        <w:rPr>
          <w:sz w:val="22"/>
          <w:szCs w:val="22"/>
          <w:lang w:eastAsia="ja-JP"/>
        </w:rPr>
        <w:t xml:space="preserve">all the activities in the survey process, including </w:t>
      </w:r>
      <w:r w:rsidR="001715CB">
        <w:rPr>
          <w:sz w:val="22"/>
          <w:szCs w:val="22"/>
          <w:lang w:eastAsia="ja-JP"/>
        </w:rPr>
        <w:t xml:space="preserve">survey planning, </w:t>
      </w:r>
      <w:r w:rsidRPr="00DE2F82">
        <w:rPr>
          <w:sz w:val="22"/>
          <w:szCs w:val="22"/>
          <w:lang w:eastAsia="ja-JP"/>
        </w:rPr>
        <w:t xml:space="preserve">questionnaire design, </w:t>
      </w:r>
      <w:r w:rsidR="00E35177" w:rsidRPr="00DE2F82">
        <w:rPr>
          <w:sz w:val="22"/>
          <w:szCs w:val="22"/>
          <w:lang w:eastAsia="ja-JP"/>
        </w:rPr>
        <w:t xml:space="preserve">survey </w:t>
      </w:r>
      <w:r w:rsidRPr="00DE2F82">
        <w:rPr>
          <w:sz w:val="22"/>
          <w:szCs w:val="22"/>
          <w:lang w:eastAsia="ja-JP"/>
        </w:rPr>
        <w:t>implementation</w:t>
      </w:r>
      <w:r w:rsidR="00E93E81">
        <w:rPr>
          <w:sz w:val="22"/>
          <w:szCs w:val="22"/>
          <w:lang w:eastAsia="ja-JP"/>
        </w:rPr>
        <w:t xml:space="preserve"> and post-data collection activities</w:t>
      </w:r>
      <w:r w:rsidRPr="00DE2F82">
        <w:rPr>
          <w:sz w:val="22"/>
          <w:szCs w:val="22"/>
          <w:lang w:eastAsia="ja-JP"/>
        </w:rPr>
        <w:t>.</w:t>
      </w:r>
    </w:p>
    <w:p w14:paraId="4FEFD9F5" w14:textId="1385D7B1" w:rsidR="005B6F73" w:rsidRPr="00DE2F82" w:rsidRDefault="005B6F73" w:rsidP="00BF10DF">
      <w:pPr>
        <w:pStyle w:val="ListParagraph"/>
        <w:numPr>
          <w:ilvl w:val="0"/>
          <w:numId w:val="1"/>
        </w:numPr>
        <w:spacing w:before="0" w:after="0" w:line="259" w:lineRule="auto"/>
        <w:contextualSpacing w:val="0"/>
        <w:jc w:val="both"/>
        <w:rPr>
          <w:rFonts w:cstheme="minorHAnsi"/>
          <w:sz w:val="22"/>
          <w:szCs w:val="22"/>
          <w:lang w:eastAsia="ja-JP"/>
        </w:rPr>
      </w:pPr>
      <w:r w:rsidRPr="00DE2F82">
        <w:rPr>
          <w:rFonts w:cstheme="minorHAnsi"/>
          <w:sz w:val="22"/>
          <w:szCs w:val="22"/>
          <w:lang w:eastAsia="ja-JP"/>
        </w:rPr>
        <w:t>Survey Sampler. Th</w:t>
      </w:r>
      <w:r w:rsidR="00AF654E" w:rsidRPr="00DE2F82">
        <w:rPr>
          <w:rFonts w:cstheme="minorHAnsi"/>
          <w:sz w:val="22"/>
          <w:szCs w:val="22"/>
          <w:lang w:eastAsia="ja-JP"/>
        </w:rPr>
        <w:t>e Survey Sampler</w:t>
      </w:r>
      <w:r w:rsidRPr="00DE2F82">
        <w:rPr>
          <w:rFonts w:cstheme="minorHAnsi"/>
          <w:sz w:val="22"/>
          <w:szCs w:val="22"/>
          <w:lang w:eastAsia="ja-JP"/>
        </w:rPr>
        <w:t xml:space="preserve"> is responsible for the </w:t>
      </w:r>
      <w:r w:rsidR="00E67639">
        <w:rPr>
          <w:rFonts w:cstheme="minorHAnsi"/>
          <w:sz w:val="22"/>
          <w:szCs w:val="22"/>
          <w:lang w:eastAsia="ja-JP"/>
        </w:rPr>
        <w:t>samp</w:t>
      </w:r>
      <w:r w:rsidR="004D6C0C">
        <w:rPr>
          <w:rFonts w:cstheme="minorHAnsi"/>
          <w:sz w:val="22"/>
          <w:szCs w:val="22"/>
          <w:lang w:eastAsia="ja-JP"/>
        </w:rPr>
        <w:t xml:space="preserve">le methodology applied in the survey. </w:t>
      </w:r>
    </w:p>
    <w:p w14:paraId="3F8961F2" w14:textId="1C5FEF22" w:rsidR="005B6F73" w:rsidRPr="00DE2F82" w:rsidRDefault="005B6F73" w:rsidP="00BF10DF">
      <w:pPr>
        <w:pStyle w:val="ListParagraph"/>
        <w:numPr>
          <w:ilvl w:val="0"/>
          <w:numId w:val="1"/>
        </w:numPr>
        <w:spacing w:before="0" w:after="160" w:line="259" w:lineRule="auto"/>
        <w:jc w:val="both"/>
        <w:rPr>
          <w:sz w:val="22"/>
          <w:szCs w:val="22"/>
          <w:lang w:eastAsia="ja-JP"/>
        </w:rPr>
      </w:pPr>
      <w:r w:rsidRPr="00DE2F82">
        <w:rPr>
          <w:sz w:val="22"/>
          <w:szCs w:val="22"/>
          <w:lang w:eastAsia="ja-JP"/>
        </w:rPr>
        <w:t xml:space="preserve">Data Manager. The Data Manager </w:t>
      </w:r>
      <w:r w:rsidR="00FE5EDE" w:rsidRPr="00DE2F82">
        <w:rPr>
          <w:sz w:val="22"/>
          <w:szCs w:val="22"/>
          <w:lang w:eastAsia="ja-JP"/>
        </w:rPr>
        <w:t>manages</w:t>
      </w:r>
      <w:r w:rsidR="00E71545" w:rsidRPr="00DE2F82">
        <w:rPr>
          <w:sz w:val="22"/>
          <w:szCs w:val="22"/>
          <w:lang w:eastAsia="ja-JP"/>
        </w:rPr>
        <w:t xml:space="preserve"> the</w:t>
      </w:r>
      <w:r w:rsidR="00EA1819" w:rsidRPr="00DE2F82">
        <w:rPr>
          <w:sz w:val="22"/>
          <w:szCs w:val="22"/>
          <w:lang w:eastAsia="ja-JP"/>
        </w:rPr>
        <w:t xml:space="preserve"> </w:t>
      </w:r>
      <w:r w:rsidR="008003ED" w:rsidRPr="00DE2F82">
        <w:rPr>
          <w:sz w:val="22"/>
          <w:szCs w:val="22"/>
          <w:lang w:eastAsia="ja-JP"/>
        </w:rPr>
        <w:t xml:space="preserve">preparation </w:t>
      </w:r>
      <w:r w:rsidR="00DC1480" w:rsidRPr="00DE2F82">
        <w:rPr>
          <w:sz w:val="22"/>
          <w:szCs w:val="22"/>
          <w:lang w:eastAsia="ja-JP"/>
        </w:rPr>
        <w:t xml:space="preserve">of </w:t>
      </w:r>
      <w:r w:rsidR="00E71545" w:rsidRPr="00DE2F82">
        <w:rPr>
          <w:sz w:val="22"/>
          <w:szCs w:val="22"/>
          <w:lang w:eastAsia="ja-JP"/>
        </w:rPr>
        <w:t xml:space="preserve">the </w:t>
      </w:r>
      <w:r w:rsidR="00DC1480" w:rsidRPr="00DE2F82">
        <w:rPr>
          <w:sz w:val="22"/>
          <w:szCs w:val="22"/>
          <w:lang w:eastAsia="ja-JP"/>
        </w:rPr>
        <w:t>CAPI pro</w:t>
      </w:r>
      <w:r w:rsidR="00A529A4" w:rsidRPr="00DE2F82">
        <w:rPr>
          <w:sz w:val="22"/>
          <w:szCs w:val="22"/>
          <w:lang w:eastAsia="ja-JP"/>
        </w:rPr>
        <w:t xml:space="preserve">gram </w:t>
      </w:r>
      <w:r w:rsidR="00C200DC" w:rsidRPr="00DE2F82">
        <w:rPr>
          <w:sz w:val="22"/>
          <w:szCs w:val="22"/>
          <w:lang w:eastAsia="ja-JP"/>
        </w:rPr>
        <w:t>including validation checks</w:t>
      </w:r>
      <w:r w:rsidR="00CC24A4">
        <w:rPr>
          <w:sz w:val="22"/>
          <w:szCs w:val="22"/>
          <w:lang w:eastAsia="ja-JP"/>
        </w:rPr>
        <w:t xml:space="preserve"> and leads</w:t>
      </w:r>
      <w:r w:rsidR="00CC24A4" w:rsidRPr="00CC24A4">
        <w:t xml:space="preserve"> </w:t>
      </w:r>
      <w:r w:rsidR="00CC24A4">
        <w:rPr>
          <w:sz w:val="22"/>
          <w:szCs w:val="22"/>
          <w:lang w:eastAsia="ja-JP"/>
        </w:rPr>
        <w:t>r</w:t>
      </w:r>
      <w:r w:rsidR="00CC24A4" w:rsidRPr="00CC24A4">
        <w:rPr>
          <w:sz w:val="22"/>
          <w:szCs w:val="22"/>
          <w:lang w:eastAsia="ja-JP"/>
        </w:rPr>
        <w:t xml:space="preserve">emote </w:t>
      </w:r>
      <w:r w:rsidR="00CC24A4">
        <w:rPr>
          <w:sz w:val="22"/>
          <w:szCs w:val="22"/>
          <w:lang w:eastAsia="ja-JP"/>
        </w:rPr>
        <w:t>s</w:t>
      </w:r>
      <w:r w:rsidR="00CC24A4" w:rsidRPr="00CC24A4">
        <w:rPr>
          <w:sz w:val="22"/>
          <w:szCs w:val="22"/>
          <w:lang w:eastAsia="ja-JP"/>
        </w:rPr>
        <w:t xml:space="preserve">ystematic </w:t>
      </w:r>
      <w:r w:rsidR="00CC24A4">
        <w:rPr>
          <w:sz w:val="22"/>
          <w:szCs w:val="22"/>
          <w:lang w:eastAsia="ja-JP"/>
        </w:rPr>
        <w:t>m</w:t>
      </w:r>
      <w:r w:rsidR="00CC24A4" w:rsidRPr="00CC24A4">
        <w:rPr>
          <w:sz w:val="22"/>
          <w:szCs w:val="22"/>
          <w:lang w:eastAsia="ja-JP"/>
        </w:rPr>
        <w:t>onitoring</w:t>
      </w:r>
      <w:r w:rsidR="00CC24A4">
        <w:rPr>
          <w:sz w:val="22"/>
          <w:szCs w:val="22"/>
          <w:lang w:eastAsia="ja-JP"/>
        </w:rPr>
        <w:t>.</w:t>
      </w:r>
    </w:p>
    <w:p w14:paraId="147F67DE" w14:textId="14E59992" w:rsidR="005B6F73" w:rsidRPr="00DE2F82" w:rsidRDefault="005B6F73" w:rsidP="00BF10DF">
      <w:pPr>
        <w:pStyle w:val="ListParagraph"/>
        <w:numPr>
          <w:ilvl w:val="0"/>
          <w:numId w:val="1"/>
        </w:numPr>
        <w:spacing w:before="0" w:after="160" w:line="259" w:lineRule="auto"/>
        <w:jc w:val="both"/>
        <w:rPr>
          <w:sz w:val="22"/>
          <w:szCs w:val="22"/>
          <w:lang w:eastAsia="ja-JP"/>
        </w:rPr>
      </w:pPr>
      <w:r w:rsidRPr="00DE2F82">
        <w:rPr>
          <w:sz w:val="22"/>
          <w:szCs w:val="22"/>
          <w:lang w:eastAsia="ja-JP"/>
        </w:rPr>
        <w:t xml:space="preserve">Field Manager. The Field Manager </w:t>
      </w:r>
      <w:r w:rsidR="00825A47" w:rsidRPr="00DE2F82">
        <w:rPr>
          <w:sz w:val="22"/>
          <w:szCs w:val="22"/>
          <w:lang w:eastAsia="ja-JP"/>
        </w:rPr>
        <w:t xml:space="preserve">supervises </w:t>
      </w:r>
      <w:r w:rsidR="004A4248" w:rsidRPr="00DE2F82">
        <w:rPr>
          <w:sz w:val="22"/>
          <w:szCs w:val="22"/>
          <w:lang w:eastAsia="ja-JP"/>
        </w:rPr>
        <w:t>all the fieldwork operations</w:t>
      </w:r>
      <w:r w:rsidR="0033637C">
        <w:rPr>
          <w:sz w:val="22"/>
          <w:szCs w:val="22"/>
          <w:lang w:eastAsia="ja-JP"/>
        </w:rPr>
        <w:t>.</w:t>
      </w:r>
      <w:r w:rsidRPr="00DE2F82">
        <w:rPr>
          <w:sz w:val="22"/>
          <w:szCs w:val="22"/>
          <w:lang w:eastAsia="ja-JP"/>
        </w:rPr>
        <w:t xml:space="preserve"> When </w:t>
      </w:r>
      <w:r w:rsidR="001051F2" w:rsidRPr="00DE2F82">
        <w:rPr>
          <w:sz w:val="22"/>
          <w:szCs w:val="22"/>
          <w:lang w:eastAsia="ja-JP"/>
        </w:rPr>
        <w:t>teams are in the field</w:t>
      </w:r>
      <w:r w:rsidRPr="00DE2F82">
        <w:rPr>
          <w:sz w:val="22"/>
          <w:szCs w:val="22"/>
          <w:lang w:eastAsia="ja-JP"/>
        </w:rPr>
        <w:t xml:space="preserve">, this person </w:t>
      </w:r>
      <w:r w:rsidR="00D442F0" w:rsidRPr="00DE2F82">
        <w:rPr>
          <w:sz w:val="22"/>
          <w:szCs w:val="22"/>
          <w:lang w:eastAsia="ja-JP"/>
        </w:rPr>
        <w:t xml:space="preserve">is responsible for </w:t>
      </w:r>
      <w:r w:rsidRPr="00DE2F82">
        <w:rPr>
          <w:sz w:val="22"/>
          <w:szCs w:val="22"/>
          <w:lang w:eastAsia="ja-JP"/>
        </w:rPr>
        <w:t xml:space="preserve">the central supervision of </w:t>
      </w:r>
      <w:r w:rsidR="00EC47C6" w:rsidRPr="00DE2F82">
        <w:rPr>
          <w:sz w:val="22"/>
          <w:szCs w:val="22"/>
          <w:lang w:eastAsia="ja-JP"/>
        </w:rPr>
        <w:t>the</w:t>
      </w:r>
      <w:r w:rsidR="00D442F0" w:rsidRPr="00DE2F82">
        <w:rPr>
          <w:sz w:val="22"/>
          <w:szCs w:val="22"/>
          <w:lang w:eastAsia="ja-JP"/>
        </w:rPr>
        <w:t xml:space="preserve"> </w:t>
      </w:r>
      <w:r w:rsidRPr="00DE2F82">
        <w:rPr>
          <w:sz w:val="22"/>
          <w:szCs w:val="22"/>
          <w:lang w:eastAsia="ja-JP"/>
        </w:rPr>
        <w:t>teams</w:t>
      </w:r>
      <w:r w:rsidR="00EE595E">
        <w:rPr>
          <w:sz w:val="22"/>
          <w:szCs w:val="22"/>
          <w:lang w:eastAsia="ja-JP"/>
        </w:rPr>
        <w:t xml:space="preserve"> and in-perso</w:t>
      </w:r>
      <w:r w:rsidR="00B95567">
        <w:rPr>
          <w:sz w:val="22"/>
          <w:szCs w:val="22"/>
          <w:lang w:eastAsia="ja-JP"/>
        </w:rPr>
        <w:t>n monitoring</w:t>
      </w:r>
      <w:r w:rsidRPr="00DE2F82">
        <w:rPr>
          <w:sz w:val="22"/>
          <w:szCs w:val="22"/>
          <w:lang w:eastAsia="ja-JP"/>
        </w:rPr>
        <w:t>.</w:t>
      </w:r>
      <w:r w:rsidR="001B2C51">
        <w:rPr>
          <w:sz w:val="22"/>
          <w:szCs w:val="22"/>
          <w:lang w:eastAsia="ja-JP"/>
        </w:rPr>
        <w:t xml:space="preserve"> </w:t>
      </w:r>
    </w:p>
    <w:p w14:paraId="36864ADE" w14:textId="6CC967F2" w:rsidR="00B35304" w:rsidRPr="00DE2F82" w:rsidRDefault="00B35304" w:rsidP="00E55D4D">
      <w:pPr>
        <w:spacing w:before="0" w:after="160" w:line="259" w:lineRule="auto"/>
        <w:jc w:val="both"/>
        <w:rPr>
          <w:rFonts w:cstheme="minorHAnsi"/>
          <w:sz w:val="22"/>
          <w:szCs w:val="22"/>
          <w:lang w:eastAsia="ja-JP"/>
        </w:rPr>
      </w:pPr>
      <w:r w:rsidRPr="00DE2F82">
        <w:rPr>
          <w:rFonts w:cstheme="minorHAnsi"/>
          <w:sz w:val="22"/>
          <w:szCs w:val="22"/>
          <w:lang w:eastAsia="ja-JP"/>
        </w:rPr>
        <w:t>Field staff:</w:t>
      </w:r>
    </w:p>
    <w:p w14:paraId="55CE9CDA" w14:textId="6817CD99" w:rsidR="005B6F73" w:rsidRPr="00DE2F82" w:rsidRDefault="005B6F73" w:rsidP="00BF10DF">
      <w:pPr>
        <w:pStyle w:val="ListParagraph"/>
        <w:numPr>
          <w:ilvl w:val="0"/>
          <w:numId w:val="2"/>
        </w:numPr>
        <w:spacing w:before="0" w:after="160" w:line="259" w:lineRule="auto"/>
        <w:jc w:val="both"/>
        <w:rPr>
          <w:sz w:val="22"/>
          <w:szCs w:val="22"/>
          <w:lang w:eastAsia="ja-JP"/>
        </w:rPr>
      </w:pPr>
      <w:r w:rsidRPr="00DE2F82">
        <w:rPr>
          <w:sz w:val="22"/>
          <w:szCs w:val="22"/>
          <w:lang w:eastAsia="ja-JP"/>
        </w:rPr>
        <w:t>Interviewers</w:t>
      </w:r>
      <w:r w:rsidR="00913FD9">
        <w:rPr>
          <w:sz w:val="22"/>
          <w:szCs w:val="22"/>
          <w:lang w:eastAsia="ja-JP"/>
        </w:rPr>
        <w:t>. Interviewers</w:t>
      </w:r>
      <w:r w:rsidRPr="00DE2F82">
        <w:rPr>
          <w:sz w:val="22"/>
          <w:szCs w:val="22"/>
          <w:lang w:eastAsia="ja-JP"/>
        </w:rPr>
        <w:t xml:space="preserve"> administer survey questionnaires</w:t>
      </w:r>
      <w:r w:rsidR="002B7A83" w:rsidRPr="00DE2F82">
        <w:rPr>
          <w:sz w:val="22"/>
          <w:szCs w:val="22"/>
          <w:lang w:eastAsia="ja-JP"/>
        </w:rPr>
        <w:t>.</w:t>
      </w:r>
      <w:r w:rsidRPr="00DE2F82">
        <w:rPr>
          <w:sz w:val="22"/>
          <w:szCs w:val="22"/>
          <w:lang w:eastAsia="ja-JP"/>
        </w:rPr>
        <w:t xml:space="preserve"> </w:t>
      </w:r>
      <w:r w:rsidR="00373495" w:rsidRPr="00DE2F82">
        <w:rPr>
          <w:sz w:val="22"/>
          <w:szCs w:val="22"/>
          <w:lang w:eastAsia="ja-JP"/>
        </w:rPr>
        <w:t xml:space="preserve"> </w:t>
      </w:r>
    </w:p>
    <w:p w14:paraId="726446D6" w14:textId="36454C2E" w:rsidR="005B6F73" w:rsidRPr="00DE2F82" w:rsidRDefault="005B6F73" w:rsidP="00BF10DF">
      <w:pPr>
        <w:pStyle w:val="ListParagraph"/>
        <w:numPr>
          <w:ilvl w:val="0"/>
          <w:numId w:val="2"/>
        </w:numPr>
        <w:spacing w:before="0" w:after="160" w:line="259" w:lineRule="auto"/>
        <w:jc w:val="both"/>
        <w:rPr>
          <w:sz w:val="22"/>
          <w:szCs w:val="22"/>
          <w:lang w:eastAsia="ja-JP"/>
        </w:rPr>
      </w:pPr>
      <w:r w:rsidRPr="00DE2F82">
        <w:rPr>
          <w:sz w:val="22"/>
          <w:szCs w:val="22"/>
          <w:lang w:eastAsia="ja-JP"/>
        </w:rPr>
        <w:t>Supervisor</w:t>
      </w:r>
      <w:r w:rsidR="00790D6C" w:rsidRPr="00DE2F82">
        <w:rPr>
          <w:sz w:val="22"/>
          <w:szCs w:val="22"/>
          <w:lang w:eastAsia="ja-JP"/>
        </w:rPr>
        <w:t>s</w:t>
      </w:r>
      <w:r w:rsidR="00913FD9">
        <w:rPr>
          <w:sz w:val="22"/>
          <w:szCs w:val="22"/>
          <w:lang w:eastAsia="ja-JP"/>
        </w:rPr>
        <w:t>. Supervisors</w:t>
      </w:r>
      <w:r w:rsidRPr="00DE2F82">
        <w:rPr>
          <w:sz w:val="22"/>
          <w:szCs w:val="22"/>
          <w:lang w:eastAsia="ja-JP"/>
        </w:rPr>
        <w:t xml:space="preserve"> </w:t>
      </w:r>
      <w:r w:rsidR="00790D6C" w:rsidRPr="00DE2F82">
        <w:rPr>
          <w:sz w:val="22"/>
          <w:szCs w:val="22"/>
          <w:lang w:eastAsia="ja-JP"/>
        </w:rPr>
        <w:t>are</w:t>
      </w:r>
      <w:r w:rsidRPr="00DE2F82">
        <w:rPr>
          <w:sz w:val="22"/>
          <w:szCs w:val="22"/>
          <w:lang w:eastAsia="ja-JP"/>
        </w:rPr>
        <w:t xml:space="preserve"> responsible for </w:t>
      </w:r>
      <w:r w:rsidR="00712D24">
        <w:rPr>
          <w:sz w:val="22"/>
          <w:szCs w:val="22"/>
          <w:lang w:eastAsia="ja-JP"/>
        </w:rPr>
        <w:t xml:space="preserve">the assigned team of </w:t>
      </w:r>
      <w:r w:rsidR="000A2D5B">
        <w:rPr>
          <w:sz w:val="22"/>
          <w:szCs w:val="22"/>
          <w:lang w:eastAsia="ja-JP"/>
        </w:rPr>
        <w:t>I</w:t>
      </w:r>
      <w:r w:rsidR="00712D24">
        <w:rPr>
          <w:sz w:val="22"/>
          <w:szCs w:val="22"/>
          <w:lang w:eastAsia="ja-JP"/>
        </w:rPr>
        <w:t xml:space="preserve">nterviewers. </w:t>
      </w:r>
    </w:p>
    <w:p w14:paraId="3B741033" w14:textId="5669E124" w:rsidR="005B6F73" w:rsidRPr="00DE2F82" w:rsidRDefault="005B6F73" w:rsidP="00BF10DF">
      <w:pPr>
        <w:pStyle w:val="ListParagraph"/>
        <w:numPr>
          <w:ilvl w:val="0"/>
          <w:numId w:val="2"/>
        </w:numPr>
        <w:spacing w:before="0" w:after="160" w:line="259" w:lineRule="auto"/>
        <w:jc w:val="both"/>
        <w:rPr>
          <w:sz w:val="22"/>
          <w:szCs w:val="22"/>
          <w:lang w:eastAsia="ja-JP"/>
        </w:rPr>
      </w:pPr>
      <w:r w:rsidRPr="00DE2F82">
        <w:rPr>
          <w:sz w:val="22"/>
          <w:szCs w:val="22"/>
          <w:lang w:eastAsia="ja-JP"/>
        </w:rPr>
        <w:lastRenderedPageBreak/>
        <w:t xml:space="preserve">Specialized Field Staff. </w:t>
      </w:r>
      <w:r w:rsidR="0087605D" w:rsidRPr="00DE2F82">
        <w:rPr>
          <w:sz w:val="22"/>
          <w:szCs w:val="22"/>
          <w:lang w:eastAsia="ja-JP"/>
        </w:rPr>
        <w:t xml:space="preserve">Certain types of surveys require </w:t>
      </w:r>
      <w:r w:rsidRPr="00DE2F82">
        <w:rPr>
          <w:sz w:val="22"/>
          <w:szCs w:val="22"/>
          <w:lang w:eastAsia="ja-JP"/>
        </w:rPr>
        <w:t xml:space="preserve">specialized field staff who are specifically trained to perform </w:t>
      </w:r>
      <w:r w:rsidR="0087605D" w:rsidRPr="00DE2F82">
        <w:rPr>
          <w:sz w:val="22"/>
          <w:szCs w:val="22"/>
          <w:lang w:eastAsia="ja-JP"/>
        </w:rPr>
        <w:t xml:space="preserve">specific </w:t>
      </w:r>
      <w:r w:rsidRPr="00DE2F82">
        <w:rPr>
          <w:sz w:val="22"/>
          <w:szCs w:val="22"/>
          <w:lang w:eastAsia="ja-JP"/>
        </w:rPr>
        <w:t xml:space="preserve">activities, such as </w:t>
      </w:r>
      <w:r w:rsidR="00BE7386" w:rsidRPr="00DE2F82">
        <w:rPr>
          <w:sz w:val="22"/>
          <w:szCs w:val="22"/>
          <w:lang w:eastAsia="ja-JP"/>
        </w:rPr>
        <w:t xml:space="preserve">translations, </w:t>
      </w:r>
      <w:r w:rsidRPr="00DE2F82">
        <w:rPr>
          <w:sz w:val="22"/>
          <w:szCs w:val="22"/>
          <w:lang w:eastAsia="ja-JP"/>
        </w:rPr>
        <w:t xml:space="preserve">anthropometric measurements, medical sample collection, </w:t>
      </w:r>
      <w:r w:rsidR="0087605D" w:rsidRPr="00DE2F82">
        <w:rPr>
          <w:sz w:val="22"/>
          <w:szCs w:val="22"/>
          <w:lang w:eastAsia="ja-JP"/>
        </w:rPr>
        <w:t xml:space="preserve">or </w:t>
      </w:r>
      <w:r w:rsidRPr="00DE2F82">
        <w:rPr>
          <w:sz w:val="22"/>
          <w:szCs w:val="22"/>
          <w:lang w:eastAsia="ja-JP"/>
        </w:rPr>
        <w:t>soil sampling.</w:t>
      </w:r>
      <w:r w:rsidR="00373495" w:rsidRPr="00DE2F82">
        <w:rPr>
          <w:sz w:val="22"/>
          <w:szCs w:val="22"/>
          <w:lang w:eastAsia="ja-JP"/>
        </w:rPr>
        <w:t xml:space="preserve"> </w:t>
      </w:r>
    </w:p>
    <w:p w14:paraId="3D40BB58" w14:textId="11E5FCA1" w:rsidR="008B2A51" w:rsidRPr="00DE2F82" w:rsidRDefault="008B2A51" w:rsidP="00BF10DF">
      <w:pPr>
        <w:pStyle w:val="ListParagraph"/>
        <w:numPr>
          <w:ilvl w:val="0"/>
          <w:numId w:val="2"/>
        </w:numPr>
        <w:spacing w:before="0" w:after="0" w:line="259" w:lineRule="auto"/>
        <w:contextualSpacing w:val="0"/>
        <w:jc w:val="both"/>
        <w:rPr>
          <w:rFonts w:cstheme="minorHAnsi"/>
          <w:sz w:val="22"/>
          <w:szCs w:val="22"/>
          <w:lang w:eastAsia="ja-JP"/>
        </w:rPr>
      </w:pPr>
      <w:r w:rsidRPr="00DE2F82">
        <w:rPr>
          <w:rFonts w:cstheme="minorHAnsi"/>
          <w:sz w:val="22"/>
          <w:szCs w:val="22"/>
          <w:lang w:eastAsia="ja-JP"/>
        </w:rPr>
        <w:t xml:space="preserve">Field Monitors. Field Monitors </w:t>
      </w:r>
      <w:r w:rsidR="00725674" w:rsidRPr="00DE2F82">
        <w:rPr>
          <w:rFonts w:cstheme="minorHAnsi"/>
          <w:sz w:val="22"/>
          <w:szCs w:val="22"/>
          <w:lang w:eastAsia="ja-JP"/>
        </w:rPr>
        <w:t xml:space="preserve">conduct </w:t>
      </w:r>
      <w:r w:rsidR="00725674" w:rsidRPr="00DE2F82">
        <w:rPr>
          <w:sz w:val="22"/>
          <w:szCs w:val="22"/>
        </w:rPr>
        <w:t xml:space="preserve">in-person field visits to directly observe interviews </w:t>
      </w:r>
      <w:r w:rsidR="00B3302B">
        <w:rPr>
          <w:sz w:val="22"/>
          <w:szCs w:val="22"/>
        </w:rPr>
        <w:t xml:space="preserve">(in-person monitoring) </w:t>
      </w:r>
      <w:r w:rsidR="00725674" w:rsidRPr="00DE2F82">
        <w:rPr>
          <w:sz w:val="22"/>
          <w:szCs w:val="22"/>
        </w:rPr>
        <w:t>and provide timely feedback</w:t>
      </w:r>
      <w:r w:rsidR="00625B4B">
        <w:rPr>
          <w:sz w:val="22"/>
          <w:szCs w:val="22"/>
        </w:rPr>
        <w:t>.</w:t>
      </w:r>
    </w:p>
    <w:p w14:paraId="775FE5C6" w14:textId="00722C18" w:rsidR="008B2A51" w:rsidRPr="00DE2F82" w:rsidRDefault="008B2A51" w:rsidP="00BF10DF">
      <w:pPr>
        <w:pStyle w:val="ListParagraph"/>
        <w:numPr>
          <w:ilvl w:val="0"/>
          <w:numId w:val="2"/>
        </w:numPr>
        <w:spacing w:before="0" w:after="160" w:line="259" w:lineRule="auto"/>
        <w:jc w:val="both"/>
        <w:rPr>
          <w:sz w:val="22"/>
          <w:szCs w:val="22"/>
          <w:lang w:eastAsia="ja-JP"/>
        </w:rPr>
      </w:pPr>
      <w:r w:rsidRPr="00DE2F82">
        <w:rPr>
          <w:rFonts w:cstheme="minorHAnsi"/>
          <w:sz w:val="22"/>
          <w:szCs w:val="22"/>
          <w:lang w:eastAsia="ja-JP"/>
        </w:rPr>
        <w:t xml:space="preserve">Data Monitors. Data Monitors </w:t>
      </w:r>
      <w:r w:rsidR="007B5611" w:rsidRPr="00DE2F82">
        <w:rPr>
          <w:rFonts w:cstheme="minorHAnsi"/>
          <w:sz w:val="22"/>
          <w:szCs w:val="22"/>
          <w:lang w:eastAsia="ja-JP"/>
        </w:rPr>
        <w:t xml:space="preserve">conduct </w:t>
      </w:r>
      <w:r w:rsidR="00D65F97" w:rsidRPr="00DE2F82">
        <w:rPr>
          <w:rFonts w:cstheme="minorHAnsi"/>
          <w:sz w:val="22"/>
          <w:szCs w:val="22"/>
          <w:lang w:eastAsia="ja-JP"/>
        </w:rPr>
        <w:t xml:space="preserve">remote </w:t>
      </w:r>
      <w:r w:rsidR="007B5611" w:rsidRPr="00DE2F82">
        <w:rPr>
          <w:rFonts w:cstheme="minorHAnsi"/>
          <w:sz w:val="22"/>
          <w:szCs w:val="22"/>
          <w:lang w:eastAsia="ja-JP"/>
        </w:rPr>
        <w:t>s</w:t>
      </w:r>
      <w:r w:rsidR="00110F66" w:rsidRPr="00DE2F82">
        <w:rPr>
          <w:rFonts w:cstheme="minorHAnsi"/>
          <w:sz w:val="22"/>
          <w:szCs w:val="22"/>
          <w:lang w:eastAsia="ja-JP"/>
        </w:rPr>
        <w:t xml:space="preserve">ystematic </w:t>
      </w:r>
      <w:r w:rsidR="000562B9" w:rsidRPr="00DE2F82">
        <w:rPr>
          <w:rFonts w:cstheme="minorHAnsi"/>
          <w:sz w:val="22"/>
          <w:szCs w:val="22"/>
          <w:lang w:eastAsia="ja-JP"/>
        </w:rPr>
        <w:t>monitoring</w:t>
      </w:r>
      <w:r w:rsidR="00110F66" w:rsidRPr="00DE2F82">
        <w:rPr>
          <w:rFonts w:cstheme="minorHAnsi"/>
          <w:sz w:val="22"/>
          <w:szCs w:val="22"/>
          <w:lang w:eastAsia="ja-JP"/>
        </w:rPr>
        <w:t xml:space="preserve"> throughout </w:t>
      </w:r>
      <w:r w:rsidR="00D42C31">
        <w:rPr>
          <w:rFonts w:cstheme="minorHAnsi"/>
          <w:sz w:val="22"/>
          <w:szCs w:val="22"/>
          <w:lang w:eastAsia="ja-JP"/>
        </w:rPr>
        <w:t xml:space="preserve">the </w:t>
      </w:r>
      <w:r w:rsidR="00110F66" w:rsidRPr="00DE2F82">
        <w:rPr>
          <w:rFonts w:cstheme="minorHAnsi"/>
          <w:sz w:val="22"/>
          <w:szCs w:val="22"/>
          <w:lang w:eastAsia="ja-JP"/>
        </w:rPr>
        <w:t xml:space="preserve">fieldwork </w:t>
      </w:r>
      <w:r w:rsidR="00D42C31">
        <w:rPr>
          <w:rFonts w:cstheme="minorHAnsi"/>
          <w:sz w:val="22"/>
          <w:szCs w:val="22"/>
          <w:lang w:eastAsia="ja-JP"/>
        </w:rPr>
        <w:t>operation</w:t>
      </w:r>
      <w:r w:rsidR="00110F66" w:rsidRPr="00DE2F82">
        <w:rPr>
          <w:rFonts w:cstheme="minorHAnsi"/>
          <w:sz w:val="22"/>
          <w:szCs w:val="22"/>
          <w:lang w:eastAsia="ja-JP"/>
        </w:rPr>
        <w:t xml:space="preserve"> to review incoming data, spot errors, review interviewer performance, and </w:t>
      </w:r>
      <w:r w:rsidR="00110F66" w:rsidRPr="00DE2F82">
        <w:rPr>
          <w:sz w:val="22"/>
          <w:szCs w:val="22"/>
          <w:lang w:eastAsia="ja-JP"/>
        </w:rPr>
        <w:t>provide timely feedback</w:t>
      </w:r>
      <w:r w:rsidRPr="00DE2F82">
        <w:rPr>
          <w:sz w:val="22"/>
          <w:szCs w:val="22"/>
          <w:lang w:eastAsia="ja-JP"/>
        </w:rPr>
        <w:t xml:space="preserve">. </w:t>
      </w:r>
    </w:p>
    <w:p w14:paraId="71482FB8" w14:textId="418E07BE" w:rsidR="0581DB89" w:rsidRDefault="005B6F73" w:rsidP="00466955">
      <w:pPr>
        <w:spacing w:before="0" w:after="160" w:line="259" w:lineRule="auto"/>
        <w:jc w:val="both"/>
        <w:rPr>
          <w:sz w:val="22"/>
          <w:szCs w:val="22"/>
        </w:rPr>
      </w:pPr>
      <w:r w:rsidRPr="00466955">
        <w:rPr>
          <w:sz w:val="22"/>
          <w:szCs w:val="22"/>
        </w:rPr>
        <w:t xml:space="preserve">The number of Supervisors and Interviewers required for the survey is usually determined by the size of the sample and the time allocated </w:t>
      </w:r>
      <w:r w:rsidR="00DA3A65" w:rsidRPr="00466955">
        <w:rPr>
          <w:sz w:val="22"/>
          <w:szCs w:val="22"/>
        </w:rPr>
        <w:t xml:space="preserve">for </w:t>
      </w:r>
      <w:r w:rsidRPr="00466955">
        <w:rPr>
          <w:sz w:val="22"/>
          <w:szCs w:val="22"/>
        </w:rPr>
        <w:t>completing the survey.</w:t>
      </w:r>
    </w:p>
    <w:p w14:paraId="7BDC3B6E" w14:textId="77777777" w:rsidR="000878D1" w:rsidRDefault="000878D1" w:rsidP="00466955">
      <w:pPr>
        <w:spacing w:before="0" w:after="160" w:line="259" w:lineRule="auto"/>
        <w:jc w:val="both"/>
        <w:rPr>
          <w:sz w:val="22"/>
          <w:szCs w:val="22"/>
        </w:rPr>
      </w:pPr>
    </w:p>
    <w:p w14:paraId="3B8A599B" w14:textId="0D6F652F" w:rsidR="000878D1" w:rsidRDefault="000878D1" w:rsidP="00BF10DF">
      <w:pPr>
        <w:pStyle w:val="Heading4"/>
        <w:numPr>
          <w:ilvl w:val="2"/>
          <w:numId w:val="11"/>
        </w:numPr>
      </w:pPr>
      <w:r w:rsidRPr="00E55D4D">
        <w:t>Data Privacy</w:t>
      </w:r>
    </w:p>
    <w:p w14:paraId="459C5A50" w14:textId="77777777" w:rsidR="000878D1" w:rsidRDefault="000878D1" w:rsidP="000878D1">
      <w:pPr>
        <w:spacing w:after="160" w:line="276" w:lineRule="auto"/>
        <w:ind w:left="-20" w:right="-20"/>
        <w:jc w:val="both"/>
        <w:rPr>
          <w:sz w:val="22"/>
          <w:szCs w:val="22"/>
        </w:rPr>
      </w:pPr>
      <w:r w:rsidRPr="006B6DD9">
        <w:rPr>
          <w:sz w:val="22"/>
          <w:szCs w:val="22"/>
        </w:rPr>
        <w:t xml:space="preserve">Any data collection that involves human subjects is subject to the ethical standards of social science research and should comply with the </w:t>
      </w:r>
      <w:r w:rsidRPr="00666CC0">
        <w:rPr>
          <w:b/>
          <w:sz w:val="22"/>
          <w:szCs w:val="22"/>
        </w:rPr>
        <w:t>Institutional Review Board (IRB)</w:t>
      </w:r>
      <w:r w:rsidRPr="006B6DD9">
        <w:rPr>
          <w:sz w:val="22"/>
          <w:szCs w:val="22"/>
        </w:rPr>
        <w:t xml:space="preserve"> in the country, or with other regional or international review boards as appropriate.  National Statistical Offices (NSOs) usually have a National Statistical Act that guides survey activities including the protection of human subjects. Thus, surveys implemented by NSOs may not require IRB clearances. </w:t>
      </w:r>
    </w:p>
    <w:p w14:paraId="1A418216" w14:textId="77777777" w:rsidR="000878D1" w:rsidRPr="00E00DAE" w:rsidRDefault="000878D1" w:rsidP="000878D1">
      <w:pPr>
        <w:spacing w:after="160" w:line="276" w:lineRule="auto"/>
        <w:ind w:left="-20" w:right="-20"/>
        <w:jc w:val="both"/>
        <w:rPr>
          <w:rFonts w:ascii="Calibri" w:eastAsia="Calibri" w:hAnsi="Calibri" w:cs="Calibri"/>
          <w:sz w:val="22"/>
          <w:szCs w:val="22"/>
        </w:rPr>
      </w:pPr>
      <w:r w:rsidRPr="00666CC0">
        <w:rPr>
          <w:b/>
          <w:sz w:val="22"/>
          <w:szCs w:val="22"/>
        </w:rPr>
        <w:t>Informed consent by the survey respondent</w:t>
      </w:r>
      <w:r w:rsidRPr="006B6DD9">
        <w:rPr>
          <w:sz w:val="22"/>
          <w:szCs w:val="22"/>
        </w:rPr>
        <w:t xml:space="preserve"> to participate in the interview should always be obtained. Maintaining the confidentiality of the respondents should be a priority of the implementing organization. </w:t>
      </w:r>
      <w:r w:rsidRPr="006B6DD9">
        <w:rPr>
          <w:rFonts w:ascii="Calibri" w:eastAsia="Calibri" w:hAnsi="Calibri" w:cs="Calibri"/>
          <w:sz w:val="22"/>
          <w:szCs w:val="22"/>
        </w:rPr>
        <w:t xml:space="preserve">The questionnaire should include a statement about </w:t>
      </w:r>
      <w:r w:rsidRPr="005676E1">
        <w:rPr>
          <w:rFonts w:ascii="Calibri" w:eastAsia="Calibri" w:hAnsi="Calibri" w:cs="Calibri"/>
          <w:b/>
          <w:sz w:val="22"/>
          <w:szCs w:val="22"/>
        </w:rPr>
        <w:t>data confidentiality</w:t>
      </w:r>
      <w:r w:rsidRPr="006B6DD9">
        <w:rPr>
          <w:rFonts w:ascii="Calibri" w:eastAsia="Calibri" w:hAnsi="Calibri" w:cs="Calibri"/>
          <w:sz w:val="22"/>
          <w:szCs w:val="22"/>
        </w:rPr>
        <w:t xml:space="preserve"> and require interviewers to read it in its entirety at the beginning of every interview. </w:t>
      </w:r>
    </w:p>
    <w:p w14:paraId="31098340" w14:textId="77777777" w:rsidR="000878D1" w:rsidRPr="00466955" w:rsidRDefault="000878D1" w:rsidP="00466955">
      <w:pPr>
        <w:spacing w:before="0" w:after="160" w:line="259" w:lineRule="auto"/>
        <w:jc w:val="both"/>
        <w:rPr>
          <w:rStyle w:val="Heading2Char"/>
          <w:rFonts w:asciiTheme="minorHAnsi" w:eastAsiaTheme="minorHAnsi" w:hAnsiTheme="minorHAnsi" w:cstheme="minorBidi"/>
          <w:color w:val="auto"/>
          <w:sz w:val="22"/>
          <w:szCs w:val="22"/>
          <w:lang w:eastAsia="ja-JP"/>
        </w:rPr>
      </w:pPr>
    </w:p>
    <w:p w14:paraId="3CA2BB36" w14:textId="01891A85" w:rsidR="008B6308" w:rsidRPr="004A3EA9" w:rsidRDefault="008B6308" w:rsidP="00BF10DF">
      <w:pPr>
        <w:pStyle w:val="Heading4"/>
        <w:numPr>
          <w:ilvl w:val="2"/>
          <w:numId w:val="11"/>
        </w:numPr>
        <w:rPr>
          <w:rFonts w:ascii="Calibri Light" w:hAnsi="Calibri Light"/>
          <w:color w:val="1F3763"/>
        </w:rPr>
      </w:pPr>
      <w:bookmarkStart w:id="2" w:name="_Toc1059207660"/>
      <w:bookmarkStart w:id="3" w:name="_Toc1748404499"/>
      <w:bookmarkStart w:id="4" w:name="_Toc1510912023"/>
      <w:bookmarkStart w:id="5" w:name="_Toc138738658"/>
      <w:r w:rsidRPr="0581DB89">
        <w:rPr>
          <w:rStyle w:val="Heading2Char"/>
        </w:rPr>
        <w:t>Budget</w:t>
      </w:r>
      <w:bookmarkEnd w:id="2"/>
      <w:bookmarkEnd w:id="3"/>
      <w:bookmarkEnd w:id="4"/>
      <w:bookmarkEnd w:id="5"/>
      <w:r w:rsidR="003916B4" w:rsidRPr="0581DB89">
        <w:rPr>
          <w:rStyle w:val="Heading2Char"/>
        </w:rPr>
        <w:t xml:space="preserve"> </w:t>
      </w:r>
    </w:p>
    <w:p w14:paraId="3672644D" w14:textId="29218F06" w:rsidR="000C07A8" w:rsidRPr="006E369A" w:rsidRDefault="00F20238" w:rsidP="00E55D4D">
      <w:pPr>
        <w:jc w:val="both"/>
        <w:rPr>
          <w:sz w:val="22"/>
          <w:szCs w:val="22"/>
        </w:rPr>
      </w:pPr>
      <w:r w:rsidRPr="006E369A">
        <w:rPr>
          <w:rFonts w:cstheme="minorHAnsi"/>
          <w:sz w:val="22"/>
          <w:szCs w:val="22"/>
        </w:rPr>
        <w:t xml:space="preserve">Preparing a </w:t>
      </w:r>
      <w:r w:rsidR="00493130" w:rsidRPr="006E369A">
        <w:rPr>
          <w:rFonts w:cstheme="minorHAnsi"/>
          <w:sz w:val="22"/>
          <w:szCs w:val="22"/>
        </w:rPr>
        <w:t xml:space="preserve">budget is an iterative process </w:t>
      </w:r>
      <w:r w:rsidR="000A0586" w:rsidRPr="006E369A">
        <w:rPr>
          <w:rFonts w:cstheme="minorHAnsi"/>
          <w:sz w:val="22"/>
          <w:szCs w:val="22"/>
        </w:rPr>
        <w:t>alongside</w:t>
      </w:r>
      <w:r w:rsidR="00AE4B93" w:rsidRPr="006E369A">
        <w:rPr>
          <w:rFonts w:cstheme="minorHAnsi"/>
          <w:sz w:val="22"/>
          <w:szCs w:val="22"/>
        </w:rPr>
        <w:t xml:space="preserve"> the development of the</w:t>
      </w:r>
      <w:r w:rsidR="000A0586" w:rsidRPr="006E369A">
        <w:rPr>
          <w:rFonts w:cstheme="minorHAnsi"/>
          <w:sz w:val="22"/>
          <w:szCs w:val="22"/>
        </w:rPr>
        <w:t xml:space="preserve"> overall</w:t>
      </w:r>
      <w:r w:rsidR="00AE4B93" w:rsidRPr="006E369A">
        <w:rPr>
          <w:rFonts w:cstheme="minorHAnsi"/>
          <w:sz w:val="22"/>
          <w:szCs w:val="22"/>
        </w:rPr>
        <w:t xml:space="preserve"> </w:t>
      </w:r>
      <w:r w:rsidR="00493130" w:rsidRPr="006E369A">
        <w:rPr>
          <w:rFonts w:cstheme="minorHAnsi"/>
          <w:sz w:val="22"/>
          <w:szCs w:val="22"/>
        </w:rPr>
        <w:t xml:space="preserve">survey </w:t>
      </w:r>
      <w:r w:rsidR="00493130" w:rsidRPr="006377C7">
        <w:rPr>
          <w:rFonts w:cstheme="minorHAnsi"/>
          <w:sz w:val="22"/>
          <w:szCs w:val="22"/>
        </w:rPr>
        <w:t>plan</w:t>
      </w:r>
      <w:r w:rsidR="00D928F1" w:rsidRPr="006377C7">
        <w:rPr>
          <w:rFonts w:cstheme="minorHAnsi"/>
          <w:sz w:val="22"/>
          <w:szCs w:val="22"/>
        </w:rPr>
        <w:t>ning</w:t>
      </w:r>
      <w:r w:rsidR="008C62A8" w:rsidRPr="006377C7">
        <w:rPr>
          <w:rFonts w:cstheme="minorHAnsi"/>
          <w:sz w:val="22"/>
          <w:szCs w:val="22"/>
        </w:rPr>
        <w:t xml:space="preserve"> (see Budget template)</w:t>
      </w:r>
      <w:r w:rsidR="00493130" w:rsidRPr="006377C7">
        <w:rPr>
          <w:rFonts w:cstheme="minorHAnsi"/>
          <w:sz w:val="22"/>
          <w:szCs w:val="22"/>
        </w:rPr>
        <w:t>.</w:t>
      </w:r>
      <w:r w:rsidR="00493130" w:rsidRPr="006E369A">
        <w:rPr>
          <w:rFonts w:cstheme="minorHAnsi"/>
          <w:sz w:val="22"/>
          <w:szCs w:val="22"/>
        </w:rPr>
        <w:t xml:space="preserve"> All aspects of the survey have implications </w:t>
      </w:r>
      <w:r w:rsidR="00AE4B93" w:rsidRPr="006E369A">
        <w:rPr>
          <w:rFonts w:cstheme="minorHAnsi"/>
          <w:sz w:val="22"/>
          <w:szCs w:val="22"/>
        </w:rPr>
        <w:t xml:space="preserve">for </w:t>
      </w:r>
      <w:r w:rsidR="00493130" w:rsidRPr="006E369A">
        <w:rPr>
          <w:rFonts w:cstheme="minorHAnsi"/>
          <w:sz w:val="22"/>
          <w:szCs w:val="22"/>
        </w:rPr>
        <w:t xml:space="preserve">the budget, including sample size, number of interviewers, length of fieldwork, length of questionnaire, </w:t>
      </w:r>
      <w:r w:rsidR="005D3ABB" w:rsidRPr="006E369A">
        <w:rPr>
          <w:rFonts w:cstheme="minorHAnsi"/>
          <w:sz w:val="22"/>
          <w:szCs w:val="22"/>
        </w:rPr>
        <w:t xml:space="preserve">and </w:t>
      </w:r>
      <w:r w:rsidR="000276E9" w:rsidRPr="006E369A">
        <w:rPr>
          <w:rFonts w:cstheme="minorHAnsi"/>
          <w:sz w:val="22"/>
          <w:szCs w:val="22"/>
        </w:rPr>
        <w:t xml:space="preserve">mode </w:t>
      </w:r>
      <w:r w:rsidR="00493130" w:rsidRPr="006E369A">
        <w:rPr>
          <w:rFonts w:cstheme="minorHAnsi"/>
          <w:sz w:val="22"/>
          <w:szCs w:val="22"/>
        </w:rPr>
        <w:t xml:space="preserve">of </w:t>
      </w:r>
      <w:r w:rsidR="00676B83" w:rsidRPr="006E369A">
        <w:rPr>
          <w:rFonts w:cstheme="minorHAnsi"/>
          <w:sz w:val="22"/>
          <w:szCs w:val="22"/>
        </w:rPr>
        <w:t xml:space="preserve">interviewing and </w:t>
      </w:r>
      <w:r w:rsidR="00493130" w:rsidRPr="006E369A">
        <w:rPr>
          <w:rFonts w:cstheme="minorHAnsi"/>
          <w:sz w:val="22"/>
          <w:szCs w:val="22"/>
        </w:rPr>
        <w:t xml:space="preserve">data collection. </w:t>
      </w:r>
    </w:p>
    <w:p w14:paraId="52D008A2" w14:textId="75A84A23" w:rsidR="00775F9F" w:rsidRPr="006E369A" w:rsidRDefault="00295C12" w:rsidP="00041073">
      <w:pPr>
        <w:spacing w:before="0" w:after="160" w:line="259" w:lineRule="auto"/>
        <w:jc w:val="both"/>
        <w:rPr>
          <w:sz w:val="22"/>
          <w:szCs w:val="22"/>
          <w:lang w:eastAsia="ja-JP"/>
        </w:rPr>
      </w:pPr>
      <w:r w:rsidRPr="006E369A">
        <w:rPr>
          <w:rFonts w:ascii="Calibri" w:eastAsia="Calibri" w:hAnsi="Calibri"/>
          <w:sz w:val="22"/>
          <w:szCs w:val="22"/>
          <w:lang w:eastAsia="ja-JP"/>
        </w:rPr>
        <w:t>Below</w:t>
      </w:r>
      <w:r w:rsidR="00041073" w:rsidRPr="006E369A">
        <w:rPr>
          <w:rFonts w:ascii="Calibri" w:eastAsia="Calibri" w:hAnsi="Calibri"/>
          <w:sz w:val="22"/>
          <w:szCs w:val="22"/>
          <w:lang w:eastAsia="ja-JP"/>
        </w:rPr>
        <w:t xml:space="preserve"> are </w:t>
      </w:r>
      <w:r w:rsidR="00B06D3E" w:rsidRPr="006E369A">
        <w:rPr>
          <w:rFonts w:ascii="Calibri" w:eastAsia="Calibri" w:hAnsi="Calibri"/>
          <w:sz w:val="22"/>
          <w:szCs w:val="22"/>
          <w:lang w:eastAsia="ja-JP"/>
        </w:rPr>
        <w:t>the major</w:t>
      </w:r>
      <w:r w:rsidR="00041073" w:rsidRPr="006E369A">
        <w:rPr>
          <w:rFonts w:ascii="Calibri" w:eastAsia="Calibri" w:hAnsi="Calibri"/>
          <w:sz w:val="22"/>
          <w:szCs w:val="22"/>
          <w:lang w:eastAsia="ja-JP"/>
        </w:rPr>
        <w:t xml:space="preserve"> items </w:t>
      </w:r>
      <w:r w:rsidR="009D7570" w:rsidRPr="006E369A">
        <w:rPr>
          <w:rFonts w:ascii="Calibri" w:eastAsia="Calibri" w:hAnsi="Calibri"/>
          <w:sz w:val="22"/>
          <w:szCs w:val="22"/>
          <w:lang w:eastAsia="ja-JP"/>
        </w:rPr>
        <w:t xml:space="preserve">that should be considered when preparing </w:t>
      </w:r>
      <w:r w:rsidR="000A0586" w:rsidRPr="006E369A">
        <w:rPr>
          <w:rFonts w:ascii="Calibri" w:eastAsia="Calibri" w:hAnsi="Calibri"/>
          <w:sz w:val="22"/>
          <w:szCs w:val="22"/>
          <w:lang w:eastAsia="ja-JP"/>
        </w:rPr>
        <w:t xml:space="preserve">a survey </w:t>
      </w:r>
      <w:r w:rsidR="00041073" w:rsidRPr="006E369A">
        <w:rPr>
          <w:rFonts w:ascii="Calibri" w:eastAsia="Calibri" w:hAnsi="Calibri"/>
          <w:sz w:val="22"/>
          <w:szCs w:val="22"/>
          <w:lang w:eastAsia="ja-JP"/>
        </w:rPr>
        <w:t>budget</w:t>
      </w:r>
      <w:r w:rsidR="000A0586" w:rsidRPr="006E369A">
        <w:rPr>
          <w:rFonts w:ascii="Calibri" w:eastAsia="Calibri" w:hAnsi="Calibri"/>
          <w:sz w:val="22"/>
          <w:szCs w:val="22"/>
          <w:lang w:eastAsia="ja-JP"/>
        </w:rPr>
        <w:t>:</w:t>
      </w:r>
    </w:p>
    <w:p w14:paraId="528497FA" w14:textId="2191F951" w:rsidR="008B6308" w:rsidRPr="006E369A" w:rsidRDefault="008B6308" w:rsidP="00BF10DF">
      <w:pPr>
        <w:pStyle w:val="ListParagraph"/>
        <w:numPr>
          <w:ilvl w:val="0"/>
          <w:numId w:val="3"/>
        </w:numPr>
        <w:spacing w:before="0" w:after="160" w:line="259" w:lineRule="auto"/>
        <w:jc w:val="both"/>
        <w:rPr>
          <w:sz w:val="22"/>
          <w:szCs w:val="22"/>
          <w:lang w:eastAsia="ja-JP"/>
        </w:rPr>
      </w:pPr>
      <w:r w:rsidRPr="006E369A">
        <w:rPr>
          <w:sz w:val="22"/>
          <w:szCs w:val="22"/>
          <w:lang w:eastAsia="ja-JP"/>
        </w:rPr>
        <w:t>Transport</w:t>
      </w:r>
      <w:r w:rsidR="00515BC5" w:rsidRPr="006E369A">
        <w:rPr>
          <w:sz w:val="22"/>
          <w:szCs w:val="22"/>
          <w:lang w:eastAsia="ja-JP"/>
        </w:rPr>
        <w:t>ation</w:t>
      </w:r>
      <w:r w:rsidRPr="006E369A">
        <w:rPr>
          <w:sz w:val="22"/>
          <w:szCs w:val="22"/>
          <w:lang w:eastAsia="ja-JP"/>
        </w:rPr>
        <w:t xml:space="preserve">. When </w:t>
      </w:r>
      <w:r w:rsidR="004B6516" w:rsidRPr="006E369A">
        <w:rPr>
          <w:sz w:val="22"/>
          <w:szCs w:val="22"/>
          <w:lang w:eastAsia="ja-JP"/>
        </w:rPr>
        <w:t>costing</w:t>
      </w:r>
      <w:r w:rsidRPr="006E369A">
        <w:rPr>
          <w:sz w:val="22"/>
          <w:szCs w:val="22"/>
          <w:lang w:eastAsia="ja-JP"/>
        </w:rPr>
        <w:t xml:space="preserve"> transportation, consider the terrain </w:t>
      </w:r>
      <w:r w:rsidR="00B91F40" w:rsidRPr="006E369A">
        <w:rPr>
          <w:sz w:val="22"/>
          <w:szCs w:val="22"/>
          <w:lang w:eastAsia="ja-JP"/>
        </w:rPr>
        <w:t xml:space="preserve">that </w:t>
      </w:r>
      <w:r w:rsidRPr="006E369A">
        <w:rPr>
          <w:sz w:val="22"/>
          <w:szCs w:val="22"/>
          <w:lang w:eastAsia="ja-JP"/>
        </w:rPr>
        <w:t>field teams will visit</w:t>
      </w:r>
      <w:r w:rsidR="00597ADA" w:rsidRPr="006E369A">
        <w:rPr>
          <w:sz w:val="22"/>
          <w:szCs w:val="22"/>
          <w:lang w:eastAsia="ja-JP"/>
        </w:rPr>
        <w:t>, keeping</w:t>
      </w:r>
      <w:r w:rsidR="00E26B9B" w:rsidRPr="006E369A">
        <w:rPr>
          <w:sz w:val="22"/>
          <w:szCs w:val="22"/>
          <w:lang w:eastAsia="ja-JP"/>
        </w:rPr>
        <w:t xml:space="preserve"> in</w:t>
      </w:r>
      <w:r w:rsidR="00597ADA" w:rsidRPr="006E369A">
        <w:rPr>
          <w:sz w:val="22"/>
          <w:szCs w:val="22"/>
          <w:lang w:eastAsia="ja-JP"/>
        </w:rPr>
        <w:t xml:space="preserve"> mind that in certain cases, </w:t>
      </w:r>
      <w:r w:rsidRPr="006E369A">
        <w:rPr>
          <w:sz w:val="22"/>
          <w:szCs w:val="22"/>
          <w:lang w:eastAsia="ja-JP"/>
        </w:rPr>
        <w:t xml:space="preserve">boats, scooters/motorcycles, </w:t>
      </w:r>
      <w:r w:rsidR="00333CA5" w:rsidRPr="006E369A">
        <w:rPr>
          <w:sz w:val="22"/>
          <w:szCs w:val="22"/>
          <w:lang w:eastAsia="ja-JP"/>
        </w:rPr>
        <w:t>animal</w:t>
      </w:r>
      <w:r w:rsidR="00C245E1" w:rsidRPr="006E369A">
        <w:rPr>
          <w:sz w:val="22"/>
          <w:szCs w:val="22"/>
          <w:lang w:eastAsia="ja-JP"/>
        </w:rPr>
        <w:t>s such as camels and donkeys</w:t>
      </w:r>
      <w:r w:rsidR="00597ADA" w:rsidRPr="006E369A">
        <w:rPr>
          <w:sz w:val="22"/>
          <w:szCs w:val="22"/>
          <w:lang w:eastAsia="ja-JP"/>
        </w:rPr>
        <w:t>,</w:t>
      </w:r>
      <w:r w:rsidRPr="006E369A">
        <w:rPr>
          <w:sz w:val="22"/>
          <w:szCs w:val="22"/>
          <w:lang w:eastAsia="ja-JP"/>
        </w:rPr>
        <w:t xml:space="preserve"> etc</w:t>
      </w:r>
      <w:r w:rsidR="009D5367" w:rsidRPr="006E369A">
        <w:rPr>
          <w:sz w:val="22"/>
          <w:szCs w:val="22"/>
          <w:lang w:eastAsia="ja-JP"/>
        </w:rPr>
        <w:t>.</w:t>
      </w:r>
      <w:r w:rsidR="00597ADA" w:rsidRPr="006E369A">
        <w:rPr>
          <w:sz w:val="22"/>
          <w:szCs w:val="22"/>
          <w:lang w:eastAsia="ja-JP"/>
        </w:rPr>
        <w:t>,</w:t>
      </w:r>
      <w:r w:rsidRPr="006E369A">
        <w:rPr>
          <w:sz w:val="22"/>
          <w:szCs w:val="22"/>
          <w:lang w:eastAsia="ja-JP"/>
        </w:rPr>
        <w:t xml:space="preserve"> may have to be hired.</w:t>
      </w:r>
    </w:p>
    <w:p w14:paraId="771A0399" w14:textId="7FDE6EAB" w:rsidR="00875B0F" w:rsidRPr="006E369A" w:rsidRDefault="00775F9F" w:rsidP="00BF10DF">
      <w:pPr>
        <w:pStyle w:val="ListParagraph"/>
        <w:numPr>
          <w:ilvl w:val="0"/>
          <w:numId w:val="3"/>
        </w:numPr>
        <w:spacing w:before="0" w:after="160" w:line="259" w:lineRule="auto"/>
        <w:jc w:val="both"/>
        <w:rPr>
          <w:rFonts w:cstheme="minorHAnsi"/>
          <w:sz w:val="22"/>
          <w:szCs w:val="22"/>
          <w:lang w:eastAsia="ja-JP"/>
        </w:rPr>
      </w:pPr>
      <w:r w:rsidRPr="006E369A">
        <w:rPr>
          <w:rFonts w:cstheme="minorHAnsi"/>
          <w:sz w:val="22"/>
          <w:szCs w:val="22"/>
          <w:lang w:eastAsia="ja-JP"/>
        </w:rPr>
        <w:t>Remuneration</w:t>
      </w:r>
      <w:r w:rsidR="008B6308" w:rsidRPr="006E369A">
        <w:rPr>
          <w:rFonts w:cstheme="minorHAnsi"/>
          <w:sz w:val="22"/>
          <w:szCs w:val="22"/>
          <w:lang w:eastAsia="ja-JP"/>
        </w:rPr>
        <w:t>.</w:t>
      </w:r>
      <w:r w:rsidR="00A56C35" w:rsidRPr="006E369A">
        <w:rPr>
          <w:rFonts w:cstheme="minorHAnsi"/>
          <w:sz w:val="22"/>
          <w:szCs w:val="22"/>
          <w:lang w:eastAsia="ja-JP"/>
        </w:rPr>
        <w:t xml:space="preserve"> Ensure that the budget includes all </w:t>
      </w:r>
      <w:r w:rsidR="007B20D9" w:rsidRPr="006E369A">
        <w:rPr>
          <w:rFonts w:cstheme="minorHAnsi"/>
          <w:sz w:val="22"/>
          <w:szCs w:val="22"/>
          <w:lang w:eastAsia="ja-JP"/>
        </w:rPr>
        <w:t>core and field staff time</w:t>
      </w:r>
      <w:r w:rsidR="009410FA" w:rsidRPr="006E369A">
        <w:rPr>
          <w:rFonts w:cstheme="minorHAnsi"/>
          <w:sz w:val="22"/>
          <w:szCs w:val="22"/>
          <w:lang w:eastAsia="ja-JP"/>
        </w:rPr>
        <w:t>.</w:t>
      </w:r>
    </w:p>
    <w:p w14:paraId="4BD15955" w14:textId="74F8B99A" w:rsidR="008B6308" w:rsidRPr="006E369A" w:rsidRDefault="00875B0F" w:rsidP="00BF10DF">
      <w:pPr>
        <w:pStyle w:val="ListParagraph"/>
        <w:numPr>
          <w:ilvl w:val="0"/>
          <w:numId w:val="3"/>
        </w:numPr>
        <w:spacing w:before="0" w:after="160" w:line="259" w:lineRule="auto"/>
        <w:jc w:val="both"/>
        <w:rPr>
          <w:rFonts w:cstheme="minorHAnsi"/>
          <w:sz w:val="22"/>
          <w:szCs w:val="22"/>
          <w:lang w:eastAsia="ja-JP"/>
        </w:rPr>
      </w:pPr>
      <w:r w:rsidRPr="006E369A">
        <w:rPr>
          <w:rFonts w:cstheme="minorHAnsi"/>
          <w:sz w:val="22"/>
          <w:szCs w:val="22"/>
          <w:lang w:eastAsia="ja-JP"/>
        </w:rPr>
        <w:t>Staff trave</w:t>
      </w:r>
      <w:r w:rsidR="007B20D9" w:rsidRPr="006E369A">
        <w:rPr>
          <w:rFonts w:cstheme="minorHAnsi"/>
          <w:sz w:val="22"/>
          <w:szCs w:val="22"/>
          <w:lang w:eastAsia="ja-JP"/>
        </w:rPr>
        <w:t>l expenses</w:t>
      </w:r>
      <w:r w:rsidR="00A362DB" w:rsidRPr="006E369A">
        <w:rPr>
          <w:rFonts w:cstheme="minorHAnsi"/>
          <w:sz w:val="22"/>
          <w:szCs w:val="22"/>
          <w:lang w:eastAsia="ja-JP"/>
        </w:rPr>
        <w:t>.</w:t>
      </w:r>
      <w:r w:rsidR="007B20D9" w:rsidRPr="006E369A">
        <w:rPr>
          <w:rFonts w:cstheme="minorHAnsi"/>
          <w:sz w:val="22"/>
          <w:szCs w:val="22"/>
          <w:lang w:eastAsia="ja-JP"/>
        </w:rPr>
        <w:t xml:space="preserve"> </w:t>
      </w:r>
      <w:r w:rsidR="000F79A8" w:rsidRPr="006E369A">
        <w:rPr>
          <w:rFonts w:cstheme="minorHAnsi"/>
          <w:sz w:val="22"/>
          <w:szCs w:val="22"/>
          <w:lang w:eastAsia="ja-JP"/>
        </w:rPr>
        <w:t xml:space="preserve">All staff travel expenses such </w:t>
      </w:r>
      <w:proofErr w:type="gramStart"/>
      <w:r w:rsidR="003F1F61" w:rsidRPr="006E369A">
        <w:rPr>
          <w:rFonts w:cstheme="minorHAnsi"/>
          <w:sz w:val="22"/>
          <w:szCs w:val="22"/>
          <w:lang w:eastAsia="ja-JP"/>
        </w:rPr>
        <w:t>as</w:t>
      </w:r>
      <w:proofErr w:type="gramEnd"/>
      <w:r w:rsidR="003F1F61" w:rsidRPr="006E369A">
        <w:rPr>
          <w:rFonts w:cstheme="minorHAnsi"/>
          <w:sz w:val="22"/>
          <w:szCs w:val="22"/>
          <w:lang w:eastAsia="ja-JP"/>
        </w:rPr>
        <w:t xml:space="preserve"> per</w:t>
      </w:r>
      <w:r w:rsidR="000F79A8" w:rsidRPr="006E369A">
        <w:rPr>
          <w:rFonts w:cstheme="minorHAnsi"/>
          <w:sz w:val="22"/>
          <w:szCs w:val="22"/>
          <w:lang w:eastAsia="ja-JP"/>
        </w:rPr>
        <w:t xml:space="preserve"> </w:t>
      </w:r>
      <w:proofErr w:type="gramStart"/>
      <w:r w:rsidR="002F4A6A" w:rsidRPr="006E369A">
        <w:rPr>
          <w:rFonts w:cstheme="minorHAnsi"/>
          <w:sz w:val="22"/>
          <w:szCs w:val="22"/>
          <w:lang w:eastAsia="ja-JP"/>
        </w:rPr>
        <w:t>diem</w:t>
      </w:r>
      <w:proofErr w:type="gramEnd"/>
      <w:r w:rsidR="00301CCC" w:rsidRPr="006E369A">
        <w:rPr>
          <w:rFonts w:cstheme="minorHAnsi"/>
          <w:sz w:val="22"/>
          <w:szCs w:val="22"/>
          <w:lang w:eastAsia="ja-JP"/>
        </w:rPr>
        <w:t xml:space="preserve">, </w:t>
      </w:r>
      <w:proofErr w:type="gramStart"/>
      <w:r w:rsidR="00301CCC" w:rsidRPr="006E369A">
        <w:rPr>
          <w:rFonts w:cstheme="minorHAnsi"/>
          <w:sz w:val="22"/>
          <w:szCs w:val="22"/>
          <w:lang w:eastAsia="ja-JP"/>
        </w:rPr>
        <w:t>accommodations</w:t>
      </w:r>
      <w:proofErr w:type="gramEnd"/>
      <w:r w:rsidR="00301CCC" w:rsidRPr="006E369A">
        <w:rPr>
          <w:rFonts w:cstheme="minorHAnsi"/>
          <w:sz w:val="22"/>
          <w:szCs w:val="22"/>
          <w:lang w:eastAsia="ja-JP"/>
        </w:rPr>
        <w:t>,</w:t>
      </w:r>
      <w:r w:rsidR="008B6308" w:rsidRPr="006E369A">
        <w:rPr>
          <w:rFonts w:cstheme="minorHAnsi"/>
          <w:sz w:val="22"/>
          <w:szCs w:val="22"/>
          <w:lang w:eastAsia="ja-JP"/>
        </w:rPr>
        <w:t xml:space="preserve"> </w:t>
      </w:r>
      <w:r w:rsidR="00576BF9" w:rsidRPr="006E369A">
        <w:rPr>
          <w:rFonts w:cstheme="minorHAnsi"/>
          <w:sz w:val="22"/>
          <w:szCs w:val="22"/>
          <w:lang w:eastAsia="ja-JP"/>
        </w:rPr>
        <w:t>and/</w:t>
      </w:r>
      <w:r w:rsidR="008B6308" w:rsidRPr="006E369A">
        <w:rPr>
          <w:rFonts w:cstheme="minorHAnsi"/>
          <w:sz w:val="22"/>
          <w:szCs w:val="22"/>
          <w:lang w:eastAsia="ja-JP"/>
        </w:rPr>
        <w:t xml:space="preserve">or meals for staff </w:t>
      </w:r>
      <w:r w:rsidR="003121F0" w:rsidRPr="006E369A">
        <w:rPr>
          <w:rFonts w:cstheme="minorHAnsi"/>
          <w:sz w:val="22"/>
          <w:szCs w:val="22"/>
          <w:lang w:eastAsia="ja-JP"/>
        </w:rPr>
        <w:t xml:space="preserve">when they </w:t>
      </w:r>
      <w:proofErr w:type="gramStart"/>
      <w:r w:rsidR="003121F0" w:rsidRPr="006E369A">
        <w:rPr>
          <w:rFonts w:cstheme="minorHAnsi"/>
          <w:sz w:val="22"/>
          <w:szCs w:val="22"/>
          <w:lang w:eastAsia="ja-JP"/>
        </w:rPr>
        <w:t>are in</w:t>
      </w:r>
      <w:proofErr w:type="gramEnd"/>
      <w:r w:rsidR="009C6197" w:rsidRPr="006E369A">
        <w:rPr>
          <w:rFonts w:cstheme="minorHAnsi"/>
          <w:sz w:val="22"/>
          <w:szCs w:val="22"/>
          <w:lang w:eastAsia="ja-JP"/>
        </w:rPr>
        <w:t xml:space="preserve"> training or in</w:t>
      </w:r>
      <w:r w:rsidR="003121F0" w:rsidRPr="006E369A">
        <w:rPr>
          <w:rFonts w:cstheme="minorHAnsi"/>
          <w:sz w:val="22"/>
          <w:szCs w:val="22"/>
          <w:lang w:eastAsia="ja-JP"/>
        </w:rPr>
        <w:t xml:space="preserve"> the field</w:t>
      </w:r>
      <w:r w:rsidR="000F79A8" w:rsidRPr="006E369A">
        <w:rPr>
          <w:rFonts w:cstheme="minorHAnsi"/>
          <w:sz w:val="22"/>
          <w:szCs w:val="22"/>
          <w:lang w:eastAsia="ja-JP"/>
        </w:rPr>
        <w:t xml:space="preserve"> should be included in the budget.</w:t>
      </w:r>
    </w:p>
    <w:p w14:paraId="395CEE7E" w14:textId="42431F4B" w:rsidR="008B6308" w:rsidRPr="006E369A" w:rsidRDefault="00DF4D69" w:rsidP="00BF10DF">
      <w:pPr>
        <w:pStyle w:val="ListParagraph"/>
        <w:numPr>
          <w:ilvl w:val="0"/>
          <w:numId w:val="3"/>
        </w:numPr>
        <w:spacing w:before="0" w:after="160" w:line="259" w:lineRule="auto"/>
        <w:jc w:val="both"/>
        <w:rPr>
          <w:rFonts w:cstheme="minorHAnsi"/>
          <w:sz w:val="22"/>
          <w:szCs w:val="22"/>
          <w:lang w:eastAsia="ja-JP"/>
        </w:rPr>
      </w:pPr>
      <w:r w:rsidRPr="006E369A">
        <w:rPr>
          <w:rFonts w:cstheme="minorHAnsi"/>
          <w:sz w:val="22"/>
          <w:szCs w:val="22"/>
          <w:lang w:eastAsia="ja-JP"/>
        </w:rPr>
        <w:t>Office e</w:t>
      </w:r>
      <w:r w:rsidR="008B6308" w:rsidRPr="006E369A">
        <w:rPr>
          <w:rFonts w:cstheme="minorHAnsi"/>
          <w:sz w:val="22"/>
          <w:szCs w:val="22"/>
          <w:lang w:eastAsia="ja-JP"/>
        </w:rPr>
        <w:t>quipmen</w:t>
      </w:r>
      <w:r w:rsidR="005744D5" w:rsidRPr="006E369A">
        <w:rPr>
          <w:rFonts w:cstheme="minorHAnsi"/>
          <w:sz w:val="22"/>
          <w:szCs w:val="22"/>
          <w:lang w:eastAsia="ja-JP"/>
        </w:rPr>
        <w:t>t</w:t>
      </w:r>
      <w:r w:rsidR="004F6B3A" w:rsidRPr="006E369A">
        <w:rPr>
          <w:rFonts w:cstheme="minorHAnsi"/>
          <w:sz w:val="22"/>
          <w:szCs w:val="22"/>
          <w:lang w:eastAsia="ja-JP"/>
        </w:rPr>
        <w:t xml:space="preserve"> and stationery</w:t>
      </w:r>
      <w:r w:rsidR="008B6308" w:rsidRPr="006E369A">
        <w:rPr>
          <w:rFonts w:cstheme="minorHAnsi"/>
          <w:sz w:val="22"/>
          <w:szCs w:val="22"/>
          <w:lang w:eastAsia="ja-JP"/>
        </w:rPr>
        <w:t xml:space="preserve">. </w:t>
      </w:r>
      <w:r w:rsidR="00862E7E" w:rsidRPr="006E369A">
        <w:rPr>
          <w:rFonts w:cstheme="minorHAnsi"/>
          <w:sz w:val="22"/>
          <w:szCs w:val="22"/>
          <w:lang w:eastAsia="ja-JP"/>
        </w:rPr>
        <w:t>S</w:t>
      </w:r>
      <w:r w:rsidR="005F0AA8" w:rsidRPr="006E369A">
        <w:rPr>
          <w:rFonts w:cstheme="minorHAnsi"/>
          <w:sz w:val="22"/>
          <w:szCs w:val="22"/>
          <w:lang w:eastAsia="ja-JP"/>
        </w:rPr>
        <w:t>tationery</w:t>
      </w:r>
      <w:r w:rsidR="004F6B3A" w:rsidRPr="006E369A">
        <w:rPr>
          <w:rFonts w:cstheme="minorHAnsi"/>
          <w:sz w:val="22"/>
          <w:szCs w:val="22"/>
          <w:lang w:eastAsia="ja-JP"/>
        </w:rPr>
        <w:t xml:space="preserve"> (</w:t>
      </w:r>
      <w:r w:rsidR="00576BF9" w:rsidRPr="006E369A">
        <w:rPr>
          <w:rFonts w:cstheme="minorHAnsi"/>
          <w:sz w:val="22"/>
          <w:szCs w:val="22"/>
          <w:lang w:eastAsia="ja-JP"/>
        </w:rPr>
        <w:t xml:space="preserve">e.g., </w:t>
      </w:r>
      <w:r w:rsidR="001718F5" w:rsidRPr="006E369A">
        <w:rPr>
          <w:rFonts w:cstheme="minorHAnsi"/>
          <w:sz w:val="22"/>
          <w:szCs w:val="22"/>
          <w:lang w:eastAsia="ja-JP"/>
        </w:rPr>
        <w:t xml:space="preserve">notebooks, pencils, pens, </w:t>
      </w:r>
      <w:r w:rsidR="007205A0" w:rsidRPr="006E369A">
        <w:rPr>
          <w:rFonts w:cstheme="minorHAnsi"/>
          <w:sz w:val="22"/>
          <w:szCs w:val="22"/>
          <w:lang w:eastAsia="ja-JP"/>
        </w:rPr>
        <w:t>calculators, etc.)</w:t>
      </w:r>
      <w:r w:rsidR="008B6308" w:rsidRPr="006E369A">
        <w:rPr>
          <w:rFonts w:cstheme="minorHAnsi"/>
          <w:sz w:val="22"/>
          <w:szCs w:val="22"/>
          <w:lang w:eastAsia="ja-JP"/>
        </w:rPr>
        <w:t>, computers</w:t>
      </w:r>
      <w:r w:rsidR="007205A0" w:rsidRPr="006E369A">
        <w:rPr>
          <w:rFonts w:cstheme="minorHAnsi"/>
          <w:sz w:val="22"/>
          <w:szCs w:val="22"/>
          <w:lang w:eastAsia="ja-JP"/>
        </w:rPr>
        <w:t>,</w:t>
      </w:r>
      <w:r w:rsidR="008B6308" w:rsidRPr="006E369A">
        <w:rPr>
          <w:rFonts w:cstheme="minorHAnsi"/>
          <w:sz w:val="22"/>
          <w:szCs w:val="22"/>
          <w:lang w:eastAsia="ja-JP"/>
        </w:rPr>
        <w:t xml:space="preserve"> printers, </w:t>
      </w:r>
      <w:r w:rsidR="00AF6A35" w:rsidRPr="006E369A">
        <w:rPr>
          <w:rFonts w:cstheme="minorHAnsi"/>
          <w:sz w:val="22"/>
          <w:szCs w:val="22"/>
          <w:lang w:eastAsia="ja-JP"/>
        </w:rPr>
        <w:t xml:space="preserve">and </w:t>
      </w:r>
      <w:r w:rsidR="008B6308" w:rsidRPr="006E369A">
        <w:rPr>
          <w:rFonts w:cstheme="minorHAnsi"/>
          <w:sz w:val="22"/>
          <w:szCs w:val="22"/>
          <w:lang w:eastAsia="ja-JP"/>
        </w:rPr>
        <w:t>software</w:t>
      </w:r>
      <w:r w:rsidR="0016535C" w:rsidRPr="006E369A">
        <w:rPr>
          <w:rFonts w:cstheme="minorHAnsi"/>
          <w:sz w:val="22"/>
          <w:szCs w:val="22"/>
          <w:lang w:eastAsia="ja-JP"/>
        </w:rPr>
        <w:t xml:space="preserve"> </w:t>
      </w:r>
      <w:r w:rsidR="00576BF9" w:rsidRPr="006E369A">
        <w:rPr>
          <w:rFonts w:cstheme="minorHAnsi"/>
          <w:sz w:val="22"/>
          <w:szCs w:val="22"/>
          <w:lang w:eastAsia="ja-JP"/>
        </w:rPr>
        <w:t>must be included in the budget.</w:t>
      </w:r>
      <w:r w:rsidR="00695538" w:rsidRPr="006E369A">
        <w:rPr>
          <w:rFonts w:cstheme="minorHAnsi"/>
          <w:sz w:val="22"/>
          <w:szCs w:val="22"/>
          <w:lang w:eastAsia="ja-JP"/>
        </w:rPr>
        <w:t xml:space="preserve"> </w:t>
      </w:r>
    </w:p>
    <w:p w14:paraId="3D361EBB" w14:textId="50B71E09" w:rsidR="008B6308" w:rsidRPr="006E369A" w:rsidRDefault="008B6308" w:rsidP="00BF10DF">
      <w:pPr>
        <w:pStyle w:val="ListParagraph"/>
        <w:numPr>
          <w:ilvl w:val="0"/>
          <w:numId w:val="3"/>
        </w:numPr>
        <w:spacing w:before="0" w:after="160" w:line="259" w:lineRule="auto"/>
        <w:jc w:val="both"/>
        <w:rPr>
          <w:rFonts w:cstheme="minorHAnsi"/>
          <w:sz w:val="22"/>
          <w:szCs w:val="22"/>
          <w:lang w:eastAsia="ja-JP"/>
        </w:rPr>
      </w:pPr>
      <w:r w:rsidRPr="006E369A">
        <w:rPr>
          <w:rFonts w:cstheme="minorHAnsi"/>
          <w:sz w:val="22"/>
          <w:szCs w:val="22"/>
          <w:lang w:eastAsia="ja-JP"/>
        </w:rPr>
        <w:t xml:space="preserve">Printing. Even when using CAPI, </w:t>
      </w:r>
      <w:r w:rsidR="00576BF9" w:rsidRPr="006E369A">
        <w:rPr>
          <w:rFonts w:cstheme="minorHAnsi"/>
          <w:sz w:val="22"/>
          <w:szCs w:val="22"/>
          <w:lang w:eastAsia="ja-JP"/>
        </w:rPr>
        <w:t xml:space="preserve">certain documents </w:t>
      </w:r>
      <w:r w:rsidR="00F80347" w:rsidRPr="006E369A">
        <w:rPr>
          <w:rFonts w:cstheme="minorHAnsi"/>
          <w:sz w:val="22"/>
          <w:szCs w:val="22"/>
          <w:lang w:eastAsia="ja-JP"/>
        </w:rPr>
        <w:t>may</w:t>
      </w:r>
      <w:r w:rsidR="008E0370" w:rsidRPr="006E369A">
        <w:rPr>
          <w:rFonts w:cstheme="minorHAnsi"/>
          <w:sz w:val="22"/>
          <w:szCs w:val="22"/>
          <w:lang w:eastAsia="ja-JP"/>
        </w:rPr>
        <w:t xml:space="preserve"> need to</w:t>
      </w:r>
      <w:r w:rsidR="00F80347" w:rsidRPr="006E369A">
        <w:rPr>
          <w:rFonts w:cstheme="minorHAnsi"/>
          <w:sz w:val="22"/>
          <w:szCs w:val="22"/>
          <w:lang w:eastAsia="ja-JP"/>
        </w:rPr>
        <w:t xml:space="preserve"> </w:t>
      </w:r>
      <w:r w:rsidR="00576BF9" w:rsidRPr="006E369A">
        <w:rPr>
          <w:rFonts w:cstheme="minorHAnsi"/>
          <w:sz w:val="22"/>
          <w:szCs w:val="22"/>
          <w:lang w:eastAsia="ja-JP"/>
        </w:rPr>
        <w:t>be printed</w:t>
      </w:r>
      <w:r w:rsidR="00DB03DD" w:rsidRPr="006E369A">
        <w:rPr>
          <w:rFonts w:cstheme="minorHAnsi"/>
          <w:sz w:val="22"/>
          <w:szCs w:val="22"/>
          <w:lang w:eastAsia="ja-JP"/>
        </w:rPr>
        <w:t xml:space="preserve">, such as manuals, </w:t>
      </w:r>
      <w:r w:rsidR="00F33975" w:rsidRPr="006E369A">
        <w:rPr>
          <w:rFonts w:cstheme="minorHAnsi"/>
          <w:sz w:val="22"/>
          <w:szCs w:val="22"/>
          <w:lang w:eastAsia="ja-JP"/>
        </w:rPr>
        <w:t xml:space="preserve">reference photo aids, </w:t>
      </w:r>
      <w:r w:rsidRPr="006E369A">
        <w:rPr>
          <w:rFonts w:cstheme="minorHAnsi"/>
          <w:sz w:val="22"/>
          <w:szCs w:val="22"/>
          <w:lang w:eastAsia="ja-JP"/>
        </w:rPr>
        <w:t>final reports</w:t>
      </w:r>
      <w:r w:rsidR="009C5BD4" w:rsidRPr="006E369A">
        <w:rPr>
          <w:rFonts w:cstheme="minorHAnsi"/>
          <w:sz w:val="22"/>
          <w:szCs w:val="22"/>
          <w:lang w:eastAsia="ja-JP"/>
        </w:rPr>
        <w:t xml:space="preserve">, </w:t>
      </w:r>
      <w:r w:rsidRPr="006E369A">
        <w:rPr>
          <w:rFonts w:cstheme="minorHAnsi"/>
          <w:sz w:val="22"/>
          <w:szCs w:val="22"/>
          <w:lang w:eastAsia="ja-JP"/>
        </w:rPr>
        <w:t>pamphlets explaining the survey</w:t>
      </w:r>
      <w:r w:rsidR="00576BF9" w:rsidRPr="006E369A">
        <w:rPr>
          <w:rFonts w:cstheme="minorHAnsi"/>
          <w:sz w:val="22"/>
          <w:szCs w:val="22"/>
          <w:lang w:eastAsia="ja-JP"/>
        </w:rPr>
        <w:t>.</w:t>
      </w:r>
    </w:p>
    <w:p w14:paraId="0E897E20" w14:textId="5C1D3071" w:rsidR="00266210" w:rsidRPr="006E369A" w:rsidRDefault="008B6308" w:rsidP="00BF10DF">
      <w:pPr>
        <w:pStyle w:val="ListParagraph"/>
        <w:numPr>
          <w:ilvl w:val="0"/>
          <w:numId w:val="3"/>
        </w:numPr>
        <w:spacing w:before="0" w:after="160" w:line="259" w:lineRule="auto"/>
        <w:jc w:val="both"/>
        <w:rPr>
          <w:sz w:val="22"/>
          <w:szCs w:val="22"/>
          <w:lang w:eastAsia="ja-JP"/>
        </w:rPr>
      </w:pPr>
      <w:r w:rsidRPr="006E369A">
        <w:rPr>
          <w:sz w:val="22"/>
          <w:szCs w:val="22"/>
          <w:lang w:eastAsia="ja-JP"/>
        </w:rPr>
        <w:lastRenderedPageBreak/>
        <w:t>C</w:t>
      </w:r>
      <w:r w:rsidR="00284635" w:rsidRPr="006E369A">
        <w:rPr>
          <w:sz w:val="22"/>
          <w:szCs w:val="22"/>
          <w:lang w:eastAsia="ja-JP"/>
        </w:rPr>
        <w:t>ell phone and data plan</w:t>
      </w:r>
      <w:r w:rsidRPr="006E369A">
        <w:rPr>
          <w:sz w:val="22"/>
          <w:szCs w:val="22"/>
          <w:lang w:eastAsia="ja-JP"/>
        </w:rPr>
        <w:t xml:space="preserve">s. </w:t>
      </w:r>
      <w:r w:rsidR="0027193C" w:rsidRPr="006E369A">
        <w:rPr>
          <w:sz w:val="22"/>
          <w:szCs w:val="22"/>
          <w:lang w:eastAsia="ja-JP"/>
        </w:rPr>
        <w:t>C</w:t>
      </w:r>
      <w:r w:rsidR="008A60F1" w:rsidRPr="006E369A">
        <w:rPr>
          <w:sz w:val="22"/>
          <w:szCs w:val="22"/>
          <w:lang w:eastAsia="ja-JP"/>
        </w:rPr>
        <w:t>ell phone and data plans may be needed to e</w:t>
      </w:r>
      <w:r w:rsidR="007D157E" w:rsidRPr="006E369A">
        <w:rPr>
          <w:sz w:val="22"/>
          <w:szCs w:val="22"/>
          <w:lang w:eastAsia="ja-JP"/>
        </w:rPr>
        <w:t>nsur</w:t>
      </w:r>
      <w:r w:rsidR="008A60F1" w:rsidRPr="006E369A">
        <w:rPr>
          <w:sz w:val="22"/>
          <w:szCs w:val="22"/>
          <w:lang w:eastAsia="ja-JP"/>
        </w:rPr>
        <w:t>e</w:t>
      </w:r>
      <w:r w:rsidRPr="006E369A">
        <w:rPr>
          <w:sz w:val="22"/>
          <w:szCs w:val="22"/>
          <w:lang w:eastAsia="ja-JP"/>
        </w:rPr>
        <w:t xml:space="preserve"> </w:t>
      </w:r>
      <w:r w:rsidR="008A60F1" w:rsidRPr="006E369A">
        <w:rPr>
          <w:sz w:val="22"/>
          <w:szCs w:val="22"/>
          <w:lang w:eastAsia="ja-JP"/>
        </w:rPr>
        <w:t xml:space="preserve">ease of </w:t>
      </w:r>
      <w:r w:rsidRPr="006E369A">
        <w:rPr>
          <w:sz w:val="22"/>
          <w:szCs w:val="22"/>
          <w:lang w:eastAsia="ja-JP"/>
        </w:rPr>
        <w:t xml:space="preserve">communication </w:t>
      </w:r>
      <w:r w:rsidR="00B54309" w:rsidRPr="006E369A">
        <w:rPr>
          <w:sz w:val="22"/>
          <w:szCs w:val="22"/>
          <w:lang w:eastAsia="ja-JP"/>
        </w:rPr>
        <w:t>between</w:t>
      </w:r>
      <w:r w:rsidRPr="006E369A">
        <w:rPr>
          <w:sz w:val="22"/>
          <w:szCs w:val="22"/>
          <w:lang w:eastAsia="ja-JP"/>
        </w:rPr>
        <w:t xml:space="preserve"> </w:t>
      </w:r>
      <w:r w:rsidR="008A60F1" w:rsidRPr="006E369A">
        <w:rPr>
          <w:sz w:val="22"/>
          <w:szCs w:val="22"/>
          <w:lang w:eastAsia="ja-JP"/>
        </w:rPr>
        <w:t xml:space="preserve">core </w:t>
      </w:r>
      <w:r w:rsidRPr="006E369A">
        <w:rPr>
          <w:sz w:val="22"/>
          <w:szCs w:val="22"/>
          <w:lang w:eastAsia="ja-JP"/>
        </w:rPr>
        <w:t xml:space="preserve">and field staff </w:t>
      </w:r>
      <w:r w:rsidR="008A60F1" w:rsidRPr="006E369A">
        <w:rPr>
          <w:sz w:val="22"/>
          <w:szCs w:val="22"/>
          <w:lang w:eastAsia="ja-JP"/>
        </w:rPr>
        <w:t xml:space="preserve">and to </w:t>
      </w:r>
      <w:r w:rsidRPr="006E369A">
        <w:rPr>
          <w:sz w:val="22"/>
          <w:szCs w:val="22"/>
          <w:lang w:eastAsia="ja-JP"/>
        </w:rPr>
        <w:t xml:space="preserve">transmit data from the field to headquarters.  </w:t>
      </w:r>
    </w:p>
    <w:p w14:paraId="6FD52DB2" w14:textId="4EDC3C8B" w:rsidR="008B6308" w:rsidRPr="006E369A" w:rsidRDefault="008B6308" w:rsidP="00BF10DF">
      <w:pPr>
        <w:pStyle w:val="ListParagraph"/>
        <w:numPr>
          <w:ilvl w:val="0"/>
          <w:numId w:val="3"/>
        </w:numPr>
        <w:spacing w:before="0" w:after="160" w:line="259" w:lineRule="auto"/>
        <w:jc w:val="both"/>
        <w:rPr>
          <w:rFonts w:cstheme="minorHAnsi"/>
          <w:sz w:val="22"/>
          <w:szCs w:val="22"/>
          <w:lang w:eastAsia="ja-JP"/>
        </w:rPr>
      </w:pPr>
      <w:r w:rsidRPr="006E369A">
        <w:rPr>
          <w:rFonts w:cstheme="minorHAnsi"/>
          <w:sz w:val="22"/>
          <w:szCs w:val="22"/>
          <w:lang w:eastAsia="ja-JP"/>
        </w:rPr>
        <w:t xml:space="preserve">Training. </w:t>
      </w:r>
      <w:r w:rsidR="00DA7B1C" w:rsidRPr="006E369A">
        <w:rPr>
          <w:rFonts w:cstheme="minorHAnsi"/>
          <w:sz w:val="22"/>
          <w:szCs w:val="22"/>
          <w:lang w:eastAsia="ja-JP"/>
        </w:rPr>
        <w:t>T</w:t>
      </w:r>
      <w:r w:rsidRPr="006E369A">
        <w:rPr>
          <w:rFonts w:cstheme="minorHAnsi"/>
          <w:sz w:val="22"/>
          <w:szCs w:val="22"/>
          <w:lang w:eastAsia="ja-JP"/>
        </w:rPr>
        <w:t>raining venue(s)</w:t>
      </w:r>
      <w:r w:rsidR="004A0D62" w:rsidRPr="006E369A">
        <w:rPr>
          <w:rFonts w:cstheme="minorHAnsi"/>
          <w:sz w:val="22"/>
          <w:szCs w:val="22"/>
          <w:lang w:eastAsia="ja-JP"/>
        </w:rPr>
        <w:t xml:space="preserve"> and</w:t>
      </w:r>
      <w:r w:rsidRPr="006E369A">
        <w:rPr>
          <w:rFonts w:cstheme="minorHAnsi"/>
          <w:sz w:val="22"/>
          <w:szCs w:val="22"/>
          <w:lang w:eastAsia="ja-JP"/>
        </w:rPr>
        <w:t xml:space="preserve"> </w:t>
      </w:r>
      <w:r w:rsidR="004A0D62" w:rsidRPr="006E369A">
        <w:rPr>
          <w:rFonts w:cstheme="minorHAnsi"/>
          <w:sz w:val="22"/>
          <w:szCs w:val="22"/>
          <w:lang w:eastAsia="ja-JP"/>
        </w:rPr>
        <w:t>audio/visual equipment</w:t>
      </w:r>
      <w:r w:rsidR="00DA7B1C" w:rsidRPr="006E369A">
        <w:rPr>
          <w:rFonts w:cstheme="minorHAnsi"/>
          <w:sz w:val="22"/>
          <w:szCs w:val="22"/>
          <w:lang w:eastAsia="ja-JP"/>
        </w:rPr>
        <w:t xml:space="preserve"> as well as any other training related costs should be included in the budget.</w:t>
      </w:r>
      <w:r w:rsidR="00041073" w:rsidRPr="006E369A">
        <w:rPr>
          <w:rFonts w:cstheme="minorHAnsi"/>
          <w:sz w:val="22"/>
          <w:szCs w:val="22"/>
          <w:lang w:eastAsia="ja-JP"/>
        </w:rPr>
        <w:t xml:space="preserve"> </w:t>
      </w:r>
    </w:p>
    <w:p w14:paraId="6046E891" w14:textId="131CE186" w:rsidR="008B6308" w:rsidRPr="006E369A" w:rsidRDefault="008B6308" w:rsidP="00BF10DF">
      <w:pPr>
        <w:pStyle w:val="ListParagraph"/>
        <w:numPr>
          <w:ilvl w:val="0"/>
          <w:numId w:val="3"/>
        </w:numPr>
        <w:spacing w:before="0" w:after="160" w:line="259" w:lineRule="auto"/>
        <w:jc w:val="both"/>
        <w:rPr>
          <w:rFonts w:cstheme="minorHAnsi"/>
          <w:sz w:val="22"/>
          <w:szCs w:val="22"/>
          <w:lang w:eastAsia="ja-JP"/>
        </w:rPr>
      </w:pPr>
      <w:r w:rsidRPr="006E369A">
        <w:rPr>
          <w:rFonts w:cstheme="minorHAnsi"/>
          <w:sz w:val="22"/>
          <w:szCs w:val="22"/>
          <w:lang w:eastAsia="ja-JP"/>
        </w:rPr>
        <w:t xml:space="preserve">Field equipment. </w:t>
      </w:r>
      <w:r w:rsidR="009C703F" w:rsidRPr="006E369A">
        <w:rPr>
          <w:rFonts w:cstheme="minorHAnsi"/>
          <w:sz w:val="22"/>
          <w:szCs w:val="22"/>
          <w:lang w:eastAsia="ja-JP"/>
        </w:rPr>
        <w:t>F</w:t>
      </w:r>
      <w:r w:rsidRPr="006E369A">
        <w:rPr>
          <w:rFonts w:cstheme="minorHAnsi"/>
          <w:sz w:val="22"/>
          <w:szCs w:val="22"/>
          <w:lang w:eastAsia="ja-JP"/>
        </w:rPr>
        <w:t>ieldwork</w:t>
      </w:r>
      <w:r w:rsidR="00650881" w:rsidRPr="006E369A">
        <w:rPr>
          <w:rFonts w:cstheme="minorHAnsi"/>
          <w:sz w:val="22"/>
          <w:szCs w:val="22"/>
          <w:lang w:eastAsia="ja-JP"/>
        </w:rPr>
        <w:t xml:space="preserve"> </w:t>
      </w:r>
      <w:r w:rsidR="009A472C" w:rsidRPr="006E369A">
        <w:rPr>
          <w:rFonts w:cstheme="minorHAnsi"/>
          <w:sz w:val="22"/>
          <w:szCs w:val="22"/>
          <w:lang w:eastAsia="ja-JP"/>
        </w:rPr>
        <w:t xml:space="preserve">equipment </w:t>
      </w:r>
      <w:r w:rsidR="00650881" w:rsidRPr="006E369A">
        <w:rPr>
          <w:rFonts w:cstheme="minorHAnsi"/>
          <w:sz w:val="22"/>
          <w:szCs w:val="22"/>
          <w:lang w:eastAsia="ja-JP"/>
        </w:rPr>
        <w:t>such as</w:t>
      </w:r>
      <w:r w:rsidRPr="006E369A">
        <w:rPr>
          <w:rFonts w:cstheme="minorHAnsi"/>
          <w:sz w:val="22"/>
          <w:szCs w:val="22"/>
          <w:lang w:eastAsia="ja-JP"/>
        </w:rPr>
        <w:t xml:space="preserve"> </w:t>
      </w:r>
      <w:r w:rsidR="009573FF" w:rsidRPr="006E369A">
        <w:rPr>
          <w:rFonts w:cstheme="minorHAnsi"/>
          <w:sz w:val="22"/>
          <w:szCs w:val="22"/>
          <w:lang w:eastAsia="ja-JP"/>
        </w:rPr>
        <w:t>tablets (for CAPI data collection),</w:t>
      </w:r>
      <w:r w:rsidR="00E8750D" w:rsidRPr="006E369A">
        <w:rPr>
          <w:rFonts w:cstheme="minorHAnsi"/>
          <w:sz w:val="22"/>
          <w:szCs w:val="22"/>
          <w:lang w:eastAsia="ja-JP"/>
        </w:rPr>
        <w:t xml:space="preserve"> </w:t>
      </w:r>
      <w:r w:rsidR="00C55DE9" w:rsidRPr="006E369A">
        <w:rPr>
          <w:rFonts w:cstheme="minorHAnsi"/>
          <w:sz w:val="22"/>
          <w:szCs w:val="22"/>
          <w:lang w:eastAsia="ja-JP"/>
        </w:rPr>
        <w:t xml:space="preserve">GPS devices, </w:t>
      </w:r>
      <w:r w:rsidR="00AF6A35" w:rsidRPr="006E369A">
        <w:rPr>
          <w:rFonts w:cstheme="minorHAnsi"/>
          <w:sz w:val="22"/>
          <w:szCs w:val="22"/>
          <w:lang w:eastAsia="ja-JP"/>
        </w:rPr>
        <w:t xml:space="preserve">internet dongles, power banks, </w:t>
      </w:r>
      <w:r w:rsidRPr="006E369A">
        <w:rPr>
          <w:rFonts w:cstheme="minorHAnsi"/>
          <w:sz w:val="22"/>
          <w:szCs w:val="22"/>
          <w:lang w:eastAsia="ja-JP"/>
        </w:rPr>
        <w:t>anthropometric scales</w:t>
      </w:r>
      <w:r w:rsidR="00B97C93" w:rsidRPr="006E369A">
        <w:rPr>
          <w:rFonts w:cstheme="minorHAnsi"/>
          <w:sz w:val="22"/>
          <w:szCs w:val="22"/>
          <w:lang w:eastAsia="ja-JP"/>
        </w:rPr>
        <w:t>,</w:t>
      </w:r>
      <w:r w:rsidRPr="006E369A">
        <w:rPr>
          <w:rFonts w:cstheme="minorHAnsi"/>
          <w:sz w:val="22"/>
          <w:szCs w:val="22"/>
          <w:lang w:eastAsia="ja-JP"/>
        </w:rPr>
        <w:t xml:space="preserve"> measuring boards</w:t>
      </w:r>
      <w:r w:rsidR="00E8750D" w:rsidRPr="006E369A">
        <w:rPr>
          <w:rFonts w:cstheme="minorHAnsi"/>
          <w:sz w:val="22"/>
          <w:szCs w:val="22"/>
          <w:lang w:eastAsia="ja-JP"/>
        </w:rPr>
        <w:t>,</w:t>
      </w:r>
      <w:r w:rsidR="00B97C93" w:rsidRPr="006E369A">
        <w:rPr>
          <w:rFonts w:cstheme="minorHAnsi"/>
          <w:sz w:val="22"/>
          <w:szCs w:val="22"/>
          <w:lang w:eastAsia="ja-JP"/>
        </w:rPr>
        <w:t xml:space="preserve"> </w:t>
      </w:r>
      <w:r w:rsidR="00E8750D" w:rsidRPr="006E369A">
        <w:rPr>
          <w:rFonts w:cstheme="minorHAnsi"/>
          <w:sz w:val="22"/>
          <w:szCs w:val="22"/>
          <w:lang w:eastAsia="ja-JP"/>
        </w:rPr>
        <w:t xml:space="preserve">backpacks, survey uniforms, rain gear, and first aid kits </w:t>
      </w:r>
      <w:r w:rsidR="00B97C93" w:rsidRPr="006E369A">
        <w:rPr>
          <w:rFonts w:cstheme="minorHAnsi"/>
          <w:sz w:val="22"/>
          <w:szCs w:val="22"/>
          <w:lang w:eastAsia="ja-JP"/>
        </w:rPr>
        <w:t>must be included in the budget</w:t>
      </w:r>
      <w:r w:rsidR="00A41D7F" w:rsidRPr="006E369A">
        <w:rPr>
          <w:rFonts w:cstheme="minorHAnsi"/>
          <w:sz w:val="22"/>
          <w:szCs w:val="22"/>
          <w:lang w:eastAsia="ja-JP"/>
        </w:rPr>
        <w:t xml:space="preserve"> if they </w:t>
      </w:r>
      <w:proofErr w:type="gramStart"/>
      <w:r w:rsidR="00A41D7F" w:rsidRPr="006E369A">
        <w:rPr>
          <w:rFonts w:cstheme="minorHAnsi"/>
          <w:sz w:val="22"/>
          <w:szCs w:val="22"/>
          <w:lang w:eastAsia="ja-JP"/>
        </w:rPr>
        <w:t>will be</w:t>
      </w:r>
      <w:proofErr w:type="gramEnd"/>
      <w:r w:rsidR="00A41D7F" w:rsidRPr="006E369A">
        <w:rPr>
          <w:rFonts w:cstheme="minorHAnsi"/>
          <w:sz w:val="22"/>
          <w:szCs w:val="22"/>
          <w:lang w:eastAsia="ja-JP"/>
        </w:rPr>
        <w:t xml:space="preserve"> </w:t>
      </w:r>
      <w:r w:rsidR="004E34BC" w:rsidRPr="006E369A">
        <w:rPr>
          <w:rFonts w:cstheme="minorHAnsi"/>
          <w:sz w:val="22"/>
          <w:szCs w:val="22"/>
          <w:lang w:eastAsia="ja-JP"/>
        </w:rPr>
        <w:t>used in the survey</w:t>
      </w:r>
      <w:r w:rsidR="00B97C93" w:rsidRPr="006E369A">
        <w:rPr>
          <w:rFonts w:cstheme="minorHAnsi"/>
          <w:sz w:val="22"/>
          <w:szCs w:val="22"/>
          <w:lang w:eastAsia="ja-JP"/>
        </w:rPr>
        <w:t>.</w:t>
      </w:r>
    </w:p>
    <w:p w14:paraId="3ED9DB32" w14:textId="73CD485B" w:rsidR="00F76A50" w:rsidRPr="006E369A" w:rsidRDefault="00F76A50" w:rsidP="00BF10DF">
      <w:pPr>
        <w:pStyle w:val="ListParagraph"/>
        <w:numPr>
          <w:ilvl w:val="0"/>
          <w:numId w:val="3"/>
        </w:numPr>
        <w:spacing w:before="0" w:after="160" w:line="259" w:lineRule="auto"/>
        <w:jc w:val="both"/>
        <w:rPr>
          <w:rFonts w:cstheme="minorHAnsi"/>
          <w:sz w:val="22"/>
          <w:szCs w:val="22"/>
          <w:lang w:eastAsia="ja-JP"/>
        </w:rPr>
      </w:pPr>
      <w:r w:rsidRPr="006E369A">
        <w:rPr>
          <w:rFonts w:cstheme="minorHAnsi"/>
          <w:sz w:val="22"/>
          <w:szCs w:val="22"/>
          <w:lang w:eastAsia="ja-JP"/>
        </w:rPr>
        <w:t xml:space="preserve">Souvenirs/Incentives. </w:t>
      </w:r>
      <w:r w:rsidR="008700DD" w:rsidRPr="006E369A">
        <w:rPr>
          <w:rFonts w:cstheme="minorHAnsi"/>
          <w:sz w:val="22"/>
          <w:szCs w:val="22"/>
          <w:lang w:eastAsia="ja-JP"/>
        </w:rPr>
        <w:t xml:space="preserve">In some instances, respondents may be given souvenirs or incentives </w:t>
      </w:r>
      <w:r w:rsidR="00955790" w:rsidRPr="006E369A">
        <w:rPr>
          <w:rFonts w:cstheme="minorHAnsi"/>
          <w:sz w:val="22"/>
          <w:szCs w:val="22"/>
          <w:lang w:eastAsia="ja-JP"/>
        </w:rPr>
        <w:t xml:space="preserve">for their participation in the survey. </w:t>
      </w:r>
    </w:p>
    <w:p w14:paraId="08A62ED0" w14:textId="77777777" w:rsidR="000A0238" w:rsidRPr="006E369A" w:rsidRDefault="000A0238" w:rsidP="00BF10DF">
      <w:pPr>
        <w:pStyle w:val="ListParagraph"/>
        <w:numPr>
          <w:ilvl w:val="0"/>
          <w:numId w:val="3"/>
        </w:numPr>
        <w:spacing w:before="0" w:after="160" w:line="259" w:lineRule="auto"/>
        <w:jc w:val="both"/>
        <w:rPr>
          <w:sz w:val="22"/>
          <w:szCs w:val="22"/>
          <w:lang w:eastAsia="ja-JP"/>
        </w:rPr>
      </w:pPr>
      <w:r w:rsidRPr="006E369A">
        <w:rPr>
          <w:sz w:val="22"/>
          <w:szCs w:val="22"/>
          <w:lang w:eastAsia="ja-JP"/>
        </w:rPr>
        <w:t xml:space="preserve">Media communication. Some surveys may use media channels such as radio, TV, or newspapers to inform the public of the survey. </w:t>
      </w:r>
    </w:p>
    <w:p w14:paraId="66629DFB" w14:textId="4EBB1EFB" w:rsidR="003856CF" w:rsidRPr="006E369A" w:rsidRDefault="008B6308" w:rsidP="00BF10DF">
      <w:pPr>
        <w:pStyle w:val="ListParagraph"/>
        <w:numPr>
          <w:ilvl w:val="0"/>
          <w:numId w:val="3"/>
        </w:numPr>
        <w:spacing w:before="0" w:after="160" w:line="259" w:lineRule="auto"/>
        <w:jc w:val="both"/>
        <w:rPr>
          <w:rFonts w:cstheme="minorHAnsi"/>
          <w:sz w:val="22"/>
          <w:szCs w:val="22"/>
          <w:lang w:eastAsia="ja-JP"/>
        </w:rPr>
      </w:pPr>
      <w:r w:rsidRPr="006E369A">
        <w:rPr>
          <w:rFonts w:cstheme="minorHAnsi"/>
          <w:sz w:val="22"/>
          <w:szCs w:val="22"/>
          <w:lang w:eastAsia="ja-JP"/>
        </w:rPr>
        <w:t xml:space="preserve">Contingency. </w:t>
      </w:r>
      <w:r w:rsidR="009430BC" w:rsidRPr="006E369A">
        <w:rPr>
          <w:rFonts w:cstheme="minorHAnsi"/>
          <w:sz w:val="22"/>
          <w:szCs w:val="22"/>
          <w:lang w:eastAsia="ja-JP"/>
        </w:rPr>
        <w:t xml:space="preserve">It is recommended to add </w:t>
      </w:r>
      <w:r w:rsidR="00C211D6" w:rsidRPr="006E369A">
        <w:rPr>
          <w:rFonts w:cstheme="minorHAnsi"/>
          <w:sz w:val="22"/>
          <w:szCs w:val="22"/>
          <w:lang w:eastAsia="ja-JP"/>
        </w:rPr>
        <w:t>a</w:t>
      </w:r>
      <w:r w:rsidRPr="006E369A">
        <w:rPr>
          <w:rFonts w:cstheme="minorHAnsi"/>
          <w:sz w:val="22"/>
          <w:szCs w:val="22"/>
          <w:lang w:eastAsia="ja-JP"/>
        </w:rPr>
        <w:t xml:space="preserve"> contingency item </w:t>
      </w:r>
      <w:r w:rsidR="00C211D6" w:rsidRPr="006E369A">
        <w:rPr>
          <w:rFonts w:cstheme="minorHAnsi"/>
          <w:sz w:val="22"/>
          <w:szCs w:val="22"/>
          <w:lang w:eastAsia="ja-JP"/>
        </w:rPr>
        <w:t>between 5 to 10 percent of the total cost</w:t>
      </w:r>
      <w:r w:rsidR="00B13CAE" w:rsidRPr="006E369A">
        <w:rPr>
          <w:rFonts w:cstheme="minorHAnsi"/>
          <w:sz w:val="22"/>
          <w:szCs w:val="22"/>
          <w:lang w:eastAsia="ja-JP"/>
        </w:rPr>
        <w:t xml:space="preserve"> for unexpected </w:t>
      </w:r>
      <w:r w:rsidR="00FD2781" w:rsidRPr="006E369A">
        <w:rPr>
          <w:rFonts w:cstheme="minorHAnsi"/>
          <w:sz w:val="22"/>
          <w:szCs w:val="22"/>
          <w:lang w:eastAsia="ja-JP"/>
        </w:rPr>
        <w:t>expenses</w:t>
      </w:r>
      <w:r w:rsidRPr="006E369A">
        <w:rPr>
          <w:rFonts w:cstheme="minorHAnsi"/>
          <w:sz w:val="22"/>
          <w:szCs w:val="22"/>
          <w:lang w:eastAsia="ja-JP"/>
        </w:rPr>
        <w:t xml:space="preserve">. </w:t>
      </w:r>
    </w:p>
    <w:p w14:paraId="39E778A3" w14:textId="77777777" w:rsidR="00F928A4" w:rsidRPr="006E369A" w:rsidRDefault="00F928A4" w:rsidP="00791A8F">
      <w:pPr>
        <w:rPr>
          <w:sz w:val="22"/>
          <w:szCs w:val="22"/>
        </w:rPr>
      </w:pPr>
    </w:p>
    <w:p w14:paraId="08499A2C" w14:textId="4CCC2287" w:rsidR="008B5F14" w:rsidRDefault="008B5F14" w:rsidP="00BF10DF">
      <w:pPr>
        <w:pStyle w:val="Heading4"/>
        <w:numPr>
          <w:ilvl w:val="2"/>
          <w:numId w:val="11"/>
        </w:numPr>
        <w:rPr>
          <w:rStyle w:val="Heading2Char"/>
        </w:rPr>
      </w:pPr>
      <w:bookmarkStart w:id="6" w:name="_Toc138738659"/>
      <w:r>
        <w:rPr>
          <w:rStyle w:val="Heading2Char"/>
        </w:rPr>
        <w:t xml:space="preserve">Timeline </w:t>
      </w:r>
    </w:p>
    <w:p w14:paraId="416B84AB" w14:textId="78B83613" w:rsidR="008B5F14" w:rsidRPr="0046138F" w:rsidRDefault="008C3BFF" w:rsidP="008B5F14">
      <w:pPr>
        <w:rPr>
          <w:sz w:val="22"/>
          <w:szCs w:val="22"/>
        </w:rPr>
      </w:pPr>
      <w:r w:rsidRPr="0046138F">
        <w:rPr>
          <w:sz w:val="22"/>
          <w:szCs w:val="22"/>
        </w:rPr>
        <w:t xml:space="preserve">It is advisable to develop a comprehensive timeline of activities for effective planning (see Timeline template). Ensure that every step, from preparation through to dissemination, is included, properly sequenced, and allocated sufficient time for completion. Certain activities may be influenced by external factors—such as school schedules, religious observances, or seasonal </w:t>
      </w:r>
      <w:proofErr w:type="gramStart"/>
      <w:r w:rsidRPr="0046138F">
        <w:rPr>
          <w:sz w:val="22"/>
          <w:szCs w:val="22"/>
        </w:rPr>
        <w:t>weather—</w:t>
      </w:r>
      <w:proofErr w:type="gramEnd"/>
      <w:r w:rsidRPr="0046138F">
        <w:rPr>
          <w:sz w:val="22"/>
          <w:szCs w:val="22"/>
        </w:rPr>
        <w:t>which should be clearly reflected in the timeline.</w:t>
      </w:r>
    </w:p>
    <w:p w14:paraId="1E40D06B" w14:textId="77777777" w:rsidR="00DB5E0E" w:rsidRPr="008B5F14" w:rsidRDefault="00DB5E0E" w:rsidP="008B5F14"/>
    <w:p w14:paraId="05610B15" w14:textId="2F42AB3D" w:rsidR="69BD0E98" w:rsidRDefault="008B6308" w:rsidP="00BF10DF">
      <w:pPr>
        <w:pStyle w:val="Heading4"/>
        <w:numPr>
          <w:ilvl w:val="2"/>
          <w:numId w:val="11"/>
        </w:numPr>
        <w:rPr>
          <w:rStyle w:val="Heading2Char"/>
        </w:rPr>
      </w:pPr>
      <w:r w:rsidRPr="0581DB89">
        <w:rPr>
          <w:rStyle w:val="Heading2Char"/>
        </w:rPr>
        <w:t>S</w:t>
      </w:r>
      <w:r w:rsidR="00041073" w:rsidRPr="0581DB89">
        <w:rPr>
          <w:rStyle w:val="Heading2Char"/>
        </w:rPr>
        <w:t>ampl</w:t>
      </w:r>
      <w:bookmarkEnd w:id="6"/>
      <w:r w:rsidR="00DB5E0E">
        <w:rPr>
          <w:rStyle w:val="Heading2Char"/>
        </w:rPr>
        <w:t>ing Development</w:t>
      </w:r>
    </w:p>
    <w:p w14:paraId="48AFC1B8" w14:textId="63D00E8F" w:rsidR="003C4B99" w:rsidRPr="00177DF4" w:rsidRDefault="004F6174" w:rsidP="00FA6FEA">
      <w:pPr>
        <w:jc w:val="both"/>
        <w:rPr>
          <w:sz w:val="22"/>
          <w:szCs w:val="22"/>
        </w:rPr>
      </w:pPr>
      <w:r w:rsidRPr="00177DF4">
        <w:rPr>
          <w:sz w:val="22"/>
          <w:szCs w:val="22"/>
        </w:rPr>
        <w:t xml:space="preserve">One important step </w:t>
      </w:r>
      <w:r w:rsidR="006C127D" w:rsidRPr="00177DF4">
        <w:rPr>
          <w:sz w:val="22"/>
          <w:szCs w:val="22"/>
        </w:rPr>
        <w:t xml:space="preserve">in the </w:t>
      </w:r>
      <w:r w:rsidRPr="00177DF4">
        <w:rPr>
          <w:sz w:val="22"/>
          <w:szCs w:val="22"/>
        </w:rPr>
        <w:t>survey</w:t>
      </w:r>
      <w:r w:rsidR="006C127D" w:rsidRPr="00177DF4">
        <w:rPr>
          <w:sz w:val="22"/>
          <w:szCs w:val="22"/>
        </w:rPr>
        <w:t xml:space="preserve"> planning process is identifying</w:t>
      </w:r>
      <w:r w:rsidR="008B6308" w:rsidRPr="00177DF4">
        <w:rPr>
          <w:sz w:val="22"/>
          <w:szCs w:val="22"/>
        </w:rPr>
        <w:t xml:space="preserve"> the </w:t>
      </w:r>
      <w:r w:rsidR="0B60886A" w:rsidRPr="00177DF4">
        <w:rPr>
          <w:sz w:val="22"/>
          <w:szCs w:val="22"/>
        </w:rPr>
        <w:t>target population and</w:t>
      </w:r>
      <w:r w:rsidR="008B6308" w:rsidRPr="00177DF4">
        <w:rPr>
          <w:sz w:val="22"/>
          <w:szCs w:val="22"/>
        </w:rPr>
        <w:t xml:space="preserve"> sample </w:t>
      </w:r>
      <w:r w:rsidR="006C127D" w:rsidRPr="00177DF4">
        <w:rPr>
          <w:sz w:val="22"/>
          <w:szCs w:val="22"/>
        </w:rPr>
        <w:t>requirement</w:t>
      </w:r>
      <w:r w:rsidR="00284E2D" w:rsidRPr="00177DF4">
        <w:rPr>
          <w:sz w:val="22"/>
          <w:szCs w:val="22"/>
        </w:rPr>
        <w:t>s</w:t>
      </w:r>
      <w:r w:rsidR="006C127D" w:rsidRPr="00177DF4">
        <w:rPr>
          <w:sz w:val="22"/>
          <w:szCs w:val="22"/>
        </w:rPr>
        <w:t xml:space="preserve"> for </w:t>
      </w:r>
      <w:r w:rsidR="008B6308" w:rsidRPr="00177DF4">
        <w:rPr>
          <w:sz w:val="22"/>
          <w:szCs w:val="22"/>
        </w:rPr>
        <w:t>the survey</w:t>
      </w:r>
      <w:r w:rsidRPr="00177DF4">
        <w:rPr>
          <w:sz w:val="22"/>
          <w:szCs w:val="22"/>
        </w:rPr>
        <w:t>,</w:t>
      </w:r>
      <w:r w:rsidR="008B6308" w:rsidRPr="00177DF4">
        <w:rPr>
          <w:sz w:val="22"/>
          <w:szCs w:val="22"/>
        </w:rPr>
        <w:t xml:space="preserve"> </w:t>
      </w:r>
      <w:r w:rsidR="006C127D" w:rsidRPr="00177DF4">
        <w:rPr>
          <w:sz w:val="22"/>
          <w:szCs w:val="22"/>
        </w:rPr>
        <w:t xml:space="preserve">based on the </w:t>
      </w:r>
      <w:r w:rsidRPr="00177DF4">
        <w:rPr>
          <w:sz w:val="22"/>
          <w:szCs w:val="22"/>
        </w:rPr>
        <w:t xml:space="preserve">defined survey </w:t>
      </w:r>
      <w:r w:rsidR="006C127D" w:rsidRPr="00177DF4">
        <w:rPr>
          <w:sz w:val="22"/>
          <w:szCs w:val="22"/>
        </w:rPr>
        <w:t>objective</w:t>
      </w:r>
      <w:r w:rsidR="41CA4A00" w:rsidRPr="00177DF4">
        <w:rPr>
          <w:sz w:val="22"/>
          <w:szCs w:val="22"/>
        </w:rPr>
        <w:t>s</w:t>
      </w:r>
      <w:r w:rsidR="00E7433A" w:rsidRPr="00177DF4">
        <w:rPr>
          <w:sz w:val="22"/>
          <w:szCs w:val="22"/>
        </w:rPr>
        <w:t xml:space="preserve">. This </w:t>
      </w:r>
      <w:r w:rsidR="0010099E" w:rsidRPr="00177DF4">
        <w:rPr>
          <w:sz w:val="22"/>
          <w:szCs w:val="22"/>
        </w:rPr>
        <w:t>should</w:t>
      </w:r>
      <w:r w:rsidR="008B6308" w:rsidRPr="00177DF4">
        <w:rPr>
          <w:sz w:val="22"/>
          <w:szCs w:val="22"/>
        </w:rPr>
        <w:t xml:space="preserve"> be done </w:t>
      </w:r>
      <w:r w:rsidR="006F750A" w:rsidRPr="00177DF4">
        <w:rPr>
          <w:sz w:val="22"/>
          <w:szCs w:val="22"/>
        </w:rPr>
        <w:t xml:space="preserve">by </w:t>
      </w:r>
      <w:r w:rsidR="003E3893" w:rsidRPr="00177DF4">
        <w:rPr>
          <w:sz w:val="22"/>
          <w:szCs w:val="22"/>
        </w:rPr>
        <w:t>a</w:t>
      </w:r>
      <w:r w:rsidR="008B6308" w:rsidRPr="00177DF4">
        <w:rPr>
          <w:sz w:val="22"/>
          <w:szCs w:val="22"/>
        </w:rPr>
        <w:t xml:space="preserve"> sampling expert</w:t>
      </w:r>
      <w:r w:rsidR="006F750A" w:rsidRPr="00177DF4">
        <w:rPr>
          <w:sz w:val="22"/>
          <w:szCs w:val="22"/>
        </w:rPr>
        <w:t xml:space="preserve"> who can</w:t>
      </w:r>
      <w:r w:rsidR="008B6308" w:rsidRPr="00177DF4">
        <w:rPr>
          <w:sz w:val="22"/>
          <w:szCs w:val="22"/>
        </w:rPr>
        <w:t xml:space="preserve"> provide different scenarios for selecting </w:t>
      </w:r>
      <w:r w:rsidR="00F35CC0" w:rsidRPr="00177DF4">
        <w:rPr>
          <w:sz w:val="22"/>
          <w:szCs w:val="22"/>
        </w:rPr>
        <w:t>the</w:t>
      </w:r>
      <w:r w:rsidR="008B6308" w:rsidRPr="00177DF4">
        <w:rPr>
          <w:sz w:val="22"/>
          <w:szCs w:val="22"/>
        </w:rPr>
        <w:t xml:space="preserve"> sample</w:t>
      </w:r>
      <w:r w:rsidR="006F750A" w:rsidRPr="00177DF4">
        <w:rPr>
          <w:sz w:val="22"/>
          <w:szCs w:val="22"/>
        </w:rPr>
        <w:t>.</w:t>
      </w:r>
      <w:r w:rsidR="008B6308" w:rsidRPr="00177DF4">
        <w:rPr>
          <w:sz w:val="22"/>
          <w:szCs w:val="22"/>
        </w:rPr>
        <w:t xml:space="preserve"> </w:t>
      </w:r>
      <w:r w:rsidR="0064429C" w:rsidRPr="00177DF4">
        <w:rPr>
          <w:sz w:val="22"/>
          <w:szCs w:val="22"/>
        </w:rPr>
        <w:t>Depending on the sample</w:t>
      </w:r>
      <w:r w:rsidR="009965A5" w:rsidRPr="00177DF4">
        <w:rPr>
          <w:sz w:val="22"/>
          <w:szCs w:val="22"/>
        </w:rPr>
        <w:t xml:space="preserve"> </w:t>
      </w:r>
      <w:r w:rsidR="00C343F7" w:rsidRPr="00177DF4">
        <w:rPr>
          <w:sz w:val="22"/>
          <w:szCs w:val="22"/>
        </w:rPr>
        <w:t xml:space="preserve">design, </w:t>
      </w:r>
      <w:r w:rsidR="0581DB89" w:rsidRPr="00177DF4">
        <w:rPr>
          <w:sz w:val="22"/>
          <w:szCs w:val="22"/>
        </w:rPr>
        <w:t xml:space="preserve">a household listing exercise </w:t>
      </w:r>
      <w:r w:rsidR="008972F7" w:rsidRPr="00177DF4">
        <w:rPr>
          <w:sz w:val="22"/>
          <w:szCs w:val="22"/>
        </w:rPr>
        <w:t>may b</w:t>
      </w:r>
      <w:r w:rsidR="007B665D" w:rsidRPr="00177DF4">
        <w:rPr>
          <w:sz w:val="22"/>
          <w:szCs w:val="22"/>
        </w:rPr>
        <w:t>e needed</w:t>
      </w:r>
      <w:r w:rsidR="00775F9F" w:rsidRPr="00177DF4">
        <w:rPr>
          <w:rFonts w:ascii="Calibri" w:eastAsia="Calibri" w:hAnsi="Calibri"/>
          <w:sz w:val="22"/>
          <w:szCs w:val="22"/>
          <w:lang w:eastAsia="ja-JP"/>
        </w:rPr>
        <w:t xml:space="preserve"> to update a sampling frame and to provide </w:t>
      </w:r>
      <w:r w:rsidR="006F750A" w:rsidRPr="00177DF4">
        <w:rPr>
          <w:rFonts w:ascii="Calibri" w:eastAsia="Calibri" w:hAnsi="Calibri"/>
          <w:sz w:val="22"/>
          <w:szCs w:val="22"/>
          <w:lang w:eastAsia="ja-JP"/>
        </w:rPr>
        <w:t>current</w:t>
      </w:r>
      <w:r w:rsidR="00775F9F" w:rsidRPr="00177DF4">
        <w:rPr>
          <w:rFonts w:ascii="Calibri" w:eastAsia="Calibri" w:hAnsi="Calibri"/>
          <w:sz w:val="22"/>
          <w:szCs w:val="22"/>
          <w:lang w:eastAsia="ja-JP"/>
        </w:rPr>
        <w:t xml:space="preserve"> information on household</w:t>
      </w:r>
      <w:r w:rsidR="003154CF" w:rsidRPr="00177DF4">
        <w:rPr>
          <w:rFonts w:ascii="Calibri" w:eastAsia="Calibri" w:hAnsi="Calibri"/>
          <w:sz w:val="22"/>
          <w:szCs w:val="22"/>
          <w:lang w:eastAsia="ja-JP"/>
        </w:rPr>
        <w:t xml:space="preserve"> characteristics</w:t>
      </w:r>
      <w:r w:rsidR="00775F9F" w:rsidRPr="00177DF4">
        <w:rPr>
          <w:rFonts w:ascii="Calibri" w:eastAsia="Calibri" w:hAnsi="Calibri"/>
          <w:sz w:val="22"/>
          <w:szCs w:val="22"/>
          <w:lang w:eastAsia="ja-JP"/>
        </w:rPr>
        <w:t xml:space="preserve">, </w:t>
      </w:r>
      <w:r w:rsidR="006F750A" w:rsidRPr="00177DF4">
        <w:rPr>
          <w:rFonts w:ascii="Calibri" w:eastAsia="Calibri" w:hAnsi="Calibri"/>
          <w:sz w:val="22"/>
          <w:szCs w:val="22"/>
          <w:lang w:eastAsia="ja-JP"/>
        </w:rPr>
        <w:t xml:space="preserve">particularly </w:t>
      </w:r>
      <w:r w:rsidR="00775F9F" w:rsidRPr="00177DF4">
        <w:rPr>
          <w:rFonts w:ascii="Calibri" w:eastAsia="Calibri" w:hAnsi="Calibri"/>
          <w:sz w:val="22"/>
          <w:szCs w:val="22"/>
          <w:lang w:eastAsia="ja-JP"/>
        </w:rPr>
        <w:t xml:space="preserve">if a survey is targeting a specific group of people. </w:t>
      </w:r>
    </w:p>
    <w:p w14:paraId="031E69ED" w14:textId="77777777" w:rsidR="00917B0D" w:rsidRPr="00C8073C" w:rsidRDefault="00917B0D" w:rsidP="00917B0D">
      <w:pPr>
        <w:rPr>
          <w:sz w:val="22"/>
          <w:szCs w:val="22"/>
        </w:rPr>
      </w:pPr>
      <w:r w:rsidRPr="00C8073C">
        <w:rPr>
          <w:sz w:val="22"/>
          <w:szCs w:val="22"/>
        </w:rPr>
        <w:t>When an external sampling frame or third-party data source is used, teams should conduct due diligence to assess its quality, coverage, and timeliness. Any known limitations of the sampling frame should be documented and reflected in the survey plan.</w:t>
      </w:r>
    </w:p>
    <w:p w14:paraId="23F95A4D" w14:textId="77777777" w:rsidR="00FA6FEA" w:rsidRPr="00177DF4" w:rsidRDefault="00FA6FEA" w:rsidP="00FA6FEA">
      <w:pPr>
        <w:jc w:val="both"/>
        <w:rPr>
          <w:rStyle w:val="Heading2Char"/>
          <w:rFonts w:ascii="Calibri" w:eastAsia="Calibri" w:hAnsi="Calibri" w:cstheme="minorBidi"/>
          <w:color w:val="auto"/>
          <w:sz w:val="22"/>
          <w:szCs w:val="22"/>
          <w:lang w:eastAsia="ja-JP"/>
        </w:rPr>
      </w:pPr>
    </w:p>
    <w:p w14:paraId="1B78E96D" w14:textId="3508CA35" w:rsidR="69BD0E98" w:rsidRDefault="69BD0E98" w:rsidP="00BF10DF">
      <w:pPr>
        <w:pStyle w:val="Heading4"/>
        <w:numPr>
          <w:ilvl w:val="2"/>
          <w:numId w:val="11"/>
        </w:numPr>
        <w:rPr>
          <w:rStyle w:val="Heading2Char"/>
          <w:color w:val="1F3763"/>
        </w:rPr>
      </w:pPr>
      <w:bookmarkStart w:id="7" w:name="_Toc138738660"/>
      <w:r w:rsidRPr="0581DB89">
        <w:rPr>
          <w:rStyle w:val="Heading2Char"/>
          <w:color w:val="1F3763"/>
        </w:rPr>
        <w:t xml:space="preserve">Modes of </w:t>
      </w:r>
      <w:r w:rsidR="00E448B7">
        <w:rPr>
          <w:rStyle w:val="Heading2Char"/>
          <w:color w:val="1F3763"/>
        </w:rPr>
        <w:t>Interview</w:t>
      </w:r>
      <w:r w:rsidR="00976B3A">
        <w:rPr>
          <w:rStyle w:val="Heading2Char"/>
          <w:color w:val="1F3763"/>
        </w:rPr>
        <w:t xml:space="preserve"> &amp; Data Collection</w:t>
      </w:r>
      <w:bookmarkEnd w:id="7"/>
    </w:p>
    <w:p w14:paraId="4AFC1985" w14:textId="0B2EFD8F" w:rsidR="00B00641" w:rsidRDefault="00E62217" w:rsidP="005853AB">
      <w:pPr>
        <w:jc w:val="both"/>
        <w:rPr>
          <w:sz w:val="22"/>
          <w:szCs w:val="22"/>
        </w:rPr>
      </w:pPr>
      <w:r>
        <w:rPr>
          <w:sz w:val="22"/>
          <w:szCs w:val="22"/>
        </w:rPr>
        <w:t xml:space="preserve">One more important step in the survey planning process is deciding the mode of interview and data collection. </w:t>
      </w:r>
      <w:r w:rsidR="69BD0E98" w:rsidRPr="00CF25F4">
        <w:rPr>
          <w:sz w:val="22"/>
          <w:szCs w:val="22"/>
        </w:rPr>
        <w:t xml:space="preserve">There are three </w:t>
      </w:r>
      <w:r w:rsidR="00EB5276" w:rsidRPr="00CF25F4">
        <w:rPr>
          <w:sz w:val="22"/>
          <w:szCs w:val="22"/>
        </w:rPr>
        <w:t xml:space="preserve">main </w:t>
      </w:r>
      <w:r w:rsidR="69BD0E98" w:rsidRPr="00CF25F4">
        <w:rPr>
          <w:sz w:val="22"/>
          <w:szCs w:val="22"/>
        </w:rPr>
        <w:t>m</w:t>
      </w:r>
      <w:r w:rsidR="00C77C92" w:rsidRPr="00CF25F4">
        <w:rPr>
          <w:sz w:val="22"/>
          <w:szCs w:val="22"/>
        </w:rPr>
        <w:t>odes</w:t>
      </w:r>
      <w:r w:rsidR="69BD0E98" w:rsidRPr="00CF25F4">
        <w:rPr>
          <w:sz w:val="22"/>
          <w:szCs w:val="22"/>
        </w:rPr>
        <w:t xml:space="preserve"> for </w:t>
      </w:r>
      <w:r w:rsidR="74D2A21B" w:rsidRPr="00CF25F4">
        <w:rPr>
          <w:sz w:val="22"/>
          <w:szCs w:val="22"/>
        </w:rPr>
        <w:t>conducting</w:t>
      </w:r>
      <w:r w:rsidR="69BD0E98" w:rsidRPr="00CF25F4">
        <w:rPr>
          <w:sz w:val="22"/>
          <w:szCs w:val="22"/>
        </w:rPr>
        <w:t xml:space="preserve"> </w:t>
      </w:r>
      <w:r w:rsidR="74D2A21B" w:rsidRPr="00CF25F4">
        <w:rPr>
          <w:sz w:val="22"/>
          <w:szCs w:val="22"/>
        </w:rPr>
        <w:t>interviews</w:t>
      </w:r>
      <w:r w:rsidR="00EB5276" w:rsidRPr="00CF25F4">
        <w:rPr>
          <w:sz w:val="22"/>
          <w:szCs w:val="22"/>
        </w:rPr>
        <w:t xml:space="preserve">: </w:t>
      </w:r>
      <w:r w:rsidR="69BD0E98" w:rsidRPr="00CF25F4">
        <w:rPr>
          <w:sz w:val="22"/>
          <w:szCs w:val="22"/>
        </w:rPr>
        <w:t>face-to-face interviewing</w:t>
      </w:r>
      <w:r w:rsidR="00EB5276" w:rsidRPr="00CF25F4">
        <w:rPr>
          <w:sz w:val="22"/>
          <w:szCs w:val="22"/>
        </w:rPr>
        <w:t>,</w:t>
      </w:r>
      <w:r w:rsidR="69BD0E98" w:rsidRPr="00CF25F4">
        <w:rPr>
          <w:sz w:val="22"/>
          <w:szCs w:val="22"/>
        </w:rPr>
        <w:t xml:space="preserve"> telephone interviewing</w:t>
      </w:r>
      <w:r w:rsidR="00EB5276" w:rsidRPr="00CF25F4">
        <w:rPr>
          <w:sz w:val="22"/>
          <w:szCs w:val="22"/>
        </w:rPr>
        <w:t>,</w:t>
      </w:r>
      <w:r w:rsidR="69BD0E98" w:rsidRPr="00CF25F4">
        <w:rPr>
          <w:sz w:val="22"/>
          <w:szCs w:val="22"/>
        </w:rPr>
        <w:t xml:space="preserve"> and self-administer</w:t>
      </w:r>
      <w:r w:rsidR="00EB5276" w:rsidRPr="00CF25F4">
        <w:rPr>
          <w:sz w:val="22"/>
          <w:szCs w:val="22"/>
        </w:rPr>
        <w:t>ed</w:t>
      </w:r>
      <w:r w:rsidR="69BD0E98" w:rsidRPr="00CF25F4">
        <w:rPr>
          <w:sz w:val="22"/>
          <w:szCs w:val="22"/>
        </w:rPr>
        <w:t xml:space="preserve"> questionnaires. </w:t>
      </w:r>
      <w:r w:rsidR="00F60E45" w:rsidRPr="00F60E45">
        <w:rPr>
          <w:sz w:val="22"/>
          <w:szCs w:val="22"/>
        </w:rPr>
        <w:t>Face</w:t>
      </w:r>
      <w:r w:rsidRPr="00CF25F4">
        <w:rPr>
          <w:sz w:val="22"/>
          <w:szCs w:val="22"/>
        </w:rPr>
        <w:t xml:space="preserve">-to-face interviewing </w:t>
      </w:r>
      <w:r w:rsidR="00F60E45" w:rsidRPr="00F60E45">
        <w:rPr>
          <w:sz w:val="22"/>
          <w:szCs w:val="22"/>
        </w:rPr>
        <w:t>remains</w:t>
      </w:r>
      <w:r w:rsidRPr="00CF25F4">
        <w:rPr>
          <w:sz w:val="22"/>
          <w:szCs w:val="22"/>
        </w:rPr>
        <w:t xml:space="preserve"> the most </w:t>
      </w:r>
      <w:r w:rsidR="00F60E45" w:rsidRPr="00F60E45">
        <w:rPr>
          <w:sz w:val="22"/>
          <w:szCs w:val="22"/>
        </w:rPr>
        <w:t>common approach</w:t>
      </w:r>
      <w:r w:rsidRPr="00CF25F4">
        <w:rPr>
          <w:sz w:val="22"/>
          <w:szCs w:val="22"/>
        </w:rPr>
        <w:t xml:space="preserve"> in low- and middle-income countries</w:t>
      </w:r>
      <w:r w:rsidR="00F60E45" w:rsidRPr="00F60E45">
        <w:rPr>
          <w:sz w:val="22"/>
          <w:szCs w:val="22"/>
        </w:rPr>
        <w:t>. Telephone</w:t>
      </w:r>
      <w:r w:rsidRPr="005853AB">
        <w:rPr>
          <w:sz w:val="22"/>
          <w:szCs w:val="22"/>
        </w:rPr>
        <w:t xml:space="preserve"> interviewing</w:t>
      </w:r>
      <w:r w:rsidR="00F60E45" w:rsidRPr="00F60E45">
        <w:rPr>
          <w:sz w:val="22"/>
          <w:szCs w:val="22"/>
        </w:rPr>
        <w:t>, however,</w:t>
      </w:r>
      <w:r w:rsidRPr="005853AB">
        <w:rPr>
          <w:sz w:val="22"/>
          <w:szCs w:val="22"/>
        </w:rPr>
        <w:t xml:space="preserve"> has become increasingly popular </w:t>
      </w:r>
      <w:r w:rsidR="00F60E45" w:rsidRPr="00F60E45">
        <w:rPr>
          <w:sz w:val="22"/>
          <w:szCs w:val="22"/>
        </w:rPr>
        <w:t>because it can reduce costs</w:t>
      </w:r>
      <w:r w:rsidRPr="005853AB">
        <w:rPr>
          <w:sz w:val="22"/>
          <w:szCs w:val="22"/>
        </w:rPr>
        <w:t xml:space="preserve"> and </w:t>
      </w:r>
      <w:r w:rsidR="00F60E45" w:rsidRPr="00F60E45">
        <w:rPr>
          <w:sz w:val="22"/>
          <w:szCs w:val="22"/>
        </w:rPr>
        <w:t>support</w:t>
      </w:r>
      <w:r w:rsidRPr="005853AB">
        <w:rPr>
          <w:sz w:val="22"/>
          <w:szCs w:val="22"/>
        </w:rPr>
        <w:t xml:space="preserve"> high-frequency data collection.</w:t>
      </w:r>
    </w:p>
    <w:p w14:paraId="09CBFD34" w14:textId="5E5483C6" w:rsidR="00B82B56" w:rsidRPr="00722DBF" w:rsidRDefault="00F7548F" w:rsidP="005853AB">
      <w:pPr>
        <w:jc w:val="both"/>
        <w:rPr>
          <w:sz w:val="22"/>
          <w:szCs w:val="22"/>
        </w:rPr>
      </w:pPr>
      <w:r w:rsidRPr="00722DBF">
        <w:rPr>
          <w:sz w:val="22"/>
          <w:szCs w:val="22"/>
        </w:rPr>
        <w:t>There are different modes of data collection:</w:t>
      </w:r>
    </w:p>
    <w:p w14:paraId="7C205AEF" w14:textId="77777777" w:rsidR="00B00641" w:rsidRDefault="00B612CC">
      <w:pPr>
        <w:jc w:val="both"/>
        <w:rPr>
          <w:kern w:val="2"/>
          <w14:ligatures w14:val="standardContextual"/>
        </w:rPr>
      </w:pPr>
      <w:r w:rsidRPr="00B612CC">
        <w:rPr>
          <w:b/>
          <w:bCs/>
          <w:sz w:val="22"/>
          <w:szCs w:val="22"/>
        </w:rPr>
        <w:t>Pen-and-paper interviewing.</w:t>
      </w:r>
      <w:r w:rsidRPr="00B612CC">
        <w:rPr>
          <w:sz w:val="22"/>
          <w:szCs w:val="22"/>
        </w:rPr>
        <w:t xml:space="preserve"> Pen-and-Paper Interviewing (PAPI) is the traditional mode of data collection. It uses a paper questionnaire to record respondents’ answers.</w:t>
      </w:r>
    </w:p>
    <w:p w14:paraId="5C5EE270" w14:textId="36A92F38" w:rsidR="00B00641" w:rsidRPr="00CF25F4" w:rsidRDefault="00276DB6" w:rsidP="0069276E">
      <w:pPr>
        <w:jc w:val="both"/>
        <w:rPr>
          <w:sz w:val="22"/>
          <w:szCs w:val="22"/>
        </w:rPr>
      </w:pPr>
      <w:r w:rsidRPr="00276DB6">
        <w:rPr>
          <w:b/>
          <w:bCs/>
          <w:sz w:val="22"/>
          <w:szCs w:val="22"/>
        </w:rPr>
        <w:lastRenderedPageBreak/>
        <w:t>Computer-assisted interviewing.</w:t>
      </w:r>
      <w:r w:rsidRPr="00276DB6">
        <w:rPr>
          <w:sz w:val="22"/>
          <w:szCs w:val="22"/>
        </w:rPr>
        <w:t xml:space="preserve"> In computer-assisted interviewing, the </w:t>
      </w:r>
      <w:r w:rsidRPr="00CF25F4">
        <w:rPr>
          <w:sz w:val="22"/>
          <w:szCs w:val="22"/>
        </w:rPr>
        <w:t xml:space="preserve">interviewer </w:t>
      </w:r>
      <w:r w:rsidRPr="00276DB6">
        <w:rPr>
          <w:sz w:val="22"/>
          <w:szCs w:val="22"/>
        </w:rPr>
        <w:t>records</w:t>
      </w:r>
      <w:r w:rsidRPr="00CF25F4">
        <w:rPr>
          <w:sz w:val="22"/>
          <w:szCs w:val="22"/>
        </w:rPr>
        <w:t xml:space="preserve"> responses in real</w:t>
      </w:r>
      <w:r w:rsidRPr="00276DB6">
        <w:rPr>
          <w:sz w:val="22"/>
          <w:szCs w:val="22"/>
        </w:rPr>
        <w:t xml:space="preserve"> </w:t>
      </w:r>
      <w:r w:rsidRPr="00CF25F4">
        <w:rPr>
          <w:sz w:val="22"/>
          <w:szCs w:val="22"/>
        </w:rPr>
        <w:t xml:space="preserve">time </w:t>
      </w:r>
      <w:r w:rsidRPr="00276DB6">
        <w:rPr>
          <w:sz w:val="22"/>
          <w:szCs w:val="22"/>
        </w:rPr>
        <w:t>on</w:t>
      </w:r>
      <w:r w:rsidRPr="00CF25F4">
        <w:rPr>
          <w:sz w:val="22"/>
          <w:szCs w:val="22"/>
        </w:rPr>
        <w:t xml:space="preserve"> a computer or tablet</w:t>
      </w:r>
      <w:r>
        <w:rPr>
          <w:sz w:val="22"/>
          <w:szCs w:val="22"/>
        </w:rPr>
        <w:t xml:space="preserve"> using a data entry application</w:t>
      </w:r>
      <w:r w:rsidRPr="00CF25F4">
        <w:rPr>
          <w:sz w:val="22"/>
          <w:szCs w:val="22"/>
        </w:rPr>
        <w:t xml:space="preserve"> programmed with </w:t>
      </w:r>
      <w:r w:rsidRPr="00276DB6">
        <w:rPr>
          <w:sz w:val="22"/>
          <w:szCs w:val="22"/>
        </w:rPr>
        <w:t>the</w:t>
      </w:r>
      <w:r w:rsidRPr="00CF25F4">
        <w:rPr>
          <w:sz w:val="22"/>
          <w:szCs w:val="22"/>
        </w:rPr>
        <w:t xml:space="preserve"> questionnaire. </w:t>
      </w:r>
      <w:r w:rsidRPr="00276DB6">
        <w:rPr>
          <w:sz w:val="22"/>
          <w:szCs w:val="22"/>
        </w:rPr>
        <w:t>When</w:t>
      </w:r>
      <w:r w:rsidRPr="00CF25F4">
        <w:rPr>
          <w:sz w:val="22"/>
          <w:szCs w:val="22"/>
        </w:rPr>
        <w:t xml:space="preserve"> conducted in</w:t>
      </w:r>
      <w:r w:rsidRPr="00276DB6">
        <w:rPr>
          <w:sz w:val="22"/>
          <w:szCs w:val="22"/>
        </w:rPr>
        <w:t xml:space="preserve"> </w:t>
      </w:r>
      <w:r w:rsidRPr="00CF25F4">
        <w:rPr>
          <w:sz w:val="22"/>
          <w:szCs w:val="22"/>
        </w:rPr>
        <w:t xml:space="preserve">person, this is called </w:t>
      </w:r>
      <w:r>
        <w:rPr>
          <w:sz w:val="22"/>
          <w:szCs w:val="22"/>
        </w:rPr>
        <w:t>C</w:t>
      </w:r>
      <w:r w:rsidRPr="00CF25F4">
        <w:rPr>
          <w:sz w:val="22"/>
          <w:szCs w:val="22"/>
        </w:rPr>
        <w:t>omputer-</w:t>
      </w:r>
      <w:r>
        <w:rPr>
          <w:sz w:val="22"/>
          <w:szCs w:val="22"/>
        </w:rPr>
        <w:t>A</w:t>
      </w:r>
      <w:r w:rsidRPr="00CF25F4">
        <w:rPr>
          <w:sz w:val="22"/>
          <w:szCs w:val="22"/>
        </w:rPr>
        <w:t>ssisted</w:t>
      </w:r>
      <w:r>
        <w:rPr>
          <w:sz w:val="22"/>
          <w:szCs w:val="22"/>
        </w:rPr>
        <w:t xml:space="preserve"> P</w:t>
      </w:r>
      <w:r w:rsidRPr="00CF25F4">
        <w:rPr>
          <w:sz w:val="22"/>
          <w:szCs w:val="22"/>
        </w:rPr>
        <w:t xml:space="preserve">ersonal </w:t>
      </w:r>
      <w:r>
        <w:rPr>
          <w:sz w:val="22"/>
          <w:szCs w:val="22"/>
        </w:rPr>
        <w:t>I</w:t>
      </w:r>
      <w:r w:rsidRPr="00CF25F4">
        <w:rPr>
          <w:sz w:val="22"/>
          <w:szCs w:val="22"/>
        </w:rPr>
        <w:t xml:space="preserve">nterviewing (CAPI). </w:t>
      </w:r>
      <w:r w:rsidRPr="00276DB6">
        <w:rPr>
          <w:sz w:val="22"/>
          <w:szCs w:val="22"/>
        </w:rPr>
        <w:t>When</w:t>
      </w:r>
      <w:r w:rsidRPr="00CF25F4">
        <w:rPr>
          <w:sz w:val="22"/>
          <w:szCs w:val="22"/>
        </w:rPr>
        <w:t xml:space="preserve"> conducted </w:t>
      </w:r>
      <w:r w:rsidRPr="00276DB6">
        <w:rPr>
          <w:sz w:val="22"/>
          <w:szCs w:val="22"/>
        </w:rPr>
        <w:t>by</w:t>
      </w:r>
      <w:r w:rsidRPr="00CF25F4">
        <w:rPr>
          <w:sz w:val="22"/>
          <w:szCs w:val="22"/>
        </w:rPr>
        <w:t xml:space="preserve"> phone, it is called </w:t>
      </w:r>
      <w:r>
        <w:rPr>
          <w:sz w:val="22"/>
          <w:szCs w:val="22"/>
        </w:rPr>
        <w:t>C</w:t>
      </w:r>
      <w:r w:rsidRPr="00CF25F4">
        <w:rPr>
          <w:sz w:val="22"/>
          <w:szCs w:val="22"/>
        </w:rPr>
        <w:t>omputer-</w:t>
      </w:r>
      <w:r>
        <w:rPr>
          <w:sz w:val="22"/>
          <w:szCs w:val="22"/>
        </w:rPr>
        <w:t>A</w:t>
      </w:r>
      <w:r w:rsidRPr="00CF25F4">
        <w:rPr>
          <w:sz w:val="22"/>
          <w:szCs w:val="22"/>
        </w:rPr>
        <w:t xml:space="preserve">ssisted </w:t>
      </w:r>
      <w:r>
        <w:rPr>
          <w:sz w:val="22"/>
          <w:szCs w:val="22"/>
        </w:rPr>
        <w:t>T</w:t>
      </w:r>
      <w:r w:rsidRPr="00CF25F4">
        <w:rPr>
          <w:sz w:val="22"/>
          <w:szCs w:val="22"/>
        </w:rPr>
        <w:t xml:space="preserve">elephone </w:t>
      </w:r>
      <w:r>
        <w:rPr>
          <w:sz w:val="22"/>
          <w:szCs w:val="22"/>
        </w:rPr>
        <w:t>I</w:t>
      </w:r>
      <w:r w:rsidRPr="00CF25F4">
        <w:rPr>
          <w:sz w:val="22"/>
          <w:szCs w:val="22"/>
        </w:rPr>
        <w:t>nterviewing (CATI).</w:t>
      </w:r>
    </w:p>
    <w:p w14:paraId="162E5E25" w14:textId="7F7C2EE4" w:rsidR="00B00641" w:rsidRDefault="00F368D6" w:rsidP="0069276E">
      <w:pPr>
        <w:jc w:val="both"/>
        <w:rPr>
          <w:sz w:val="22"/>
          <w:szCs w:val="22"/>
        </w:rPr>
      </w:pPr>
      <w:r w:rsidRPr="00F368D6">
        <w:rPr>
          <w:b/>
          <w:bCs/>
          <w:sz w:val="22"/>
          <w:szCs w:val="22"/>
        </w:rPr>
        <w:t>Self-administered interviewing.</w:t>
      </w:r>
      <w:r w:rsidRPr="00F368D6">
        <w:rPr>
          <w:sz w:val="22"/>
          <w:szCs w:val="22"/>
        </w:rPr>
        <w:t xml:space="preserve"> Self</w:t>
      </w:r>
      <w:r w:rsidRPr="00CF25F4">
        <w:rPr>
          <w:sz w:val="22"/>
          <w:szCs w:val="22"/>
        </w:rPr>
        <w:t>-administered interviews</w:t>
      </w:r>
      <w:r w:rsidRPr="00F368D6">
        <w:rPr>
          <w:sz w:val="22"/>
          <w:szCs w:val="22"/>
        </w:rPr>
        <w:t xml:space="preserve"> allow respondents to read</w:t>
      </w:r>
      <w:r w:rsidRPr="00CF25F4">
        <w:rPr>
          <w:sz w:val="22"/>
          <w:szCs w:val="22"/>
        </w:rPr>
        <w:t xml:space="preserve"> the questions and </w:t>
      </w:r>
      <w:r w:rsidRPr="00F368D6">
        <w:rPr>
          <w:sz w:val="22"/>
          <w:szCs w:val="22"/>
        </w:rPr>
        <w:t>record</w:t>
      </w:r>
      <w:r w:rsidRPr="00CF25F4">
        <w:rPr>
          <w:sz w:val="22"/>
          <w:szCs w:val="22"/>
        </w:rPr>
        <w:t xml:space="preserve"> their </w:t>
      </w:r>
      <w:r w:rsidRPr="00F368D6">
        <w:rPr>
          <w:sz w:val="22"/>
          <w:szCs w:val="22"/>
        </w:rPr>
        <w:t>own</w:t>
      </w:r>
      <w:r w:rsidRPr="00CF25F4">
        <w:rPr>
          <w:sz w:val="22"/>
          <w:szCs w:val="22"/>
        </w:rPr>
        <w:t xml:space="preserve"> answers</w:t>
      </w:r>
      <w:r w:rsidRPr="00F368D6">
        <w:rPr>
          <w:sz w:val="22"/>
          <w:szCs w:val="22"/>
        </w:rPr>
        <w:t>. When the questionnaire is completed through</w:t>
      </w:r>
      <w:r w:rsidRPr="00CF25F4">
        <w:rPr>
          <w:sz w:val="22"/>
          <w:szCs w:val="22"/>
        </w:rPr>
        <w:t xml:space="preserve"> a digital platform, </w:t>
      </w:r>
      <w:r w:rsidRPr="00F368D6">
        <w:rPr>
          <w:sz w:val="22"/>
          <w:szCs w:val="22"/>
        </w:rPr>
        <w:t>this mode</w:t>
      </w:r>
      <w:r w:rsidRPr="00CF25F4">
        <w:rPr>
          <w:sz w:val="22"/>
          <w:szCs w:val="22"/>
        </w:rPr>
        <w:t xml:space="preserve"> is called </w:t>
      </w:r>
      <w:r>
        <w:rPr>
          <w:sz w:val="22"/>
          <w:szCs w:val="22"/>
        </w:rPr>
        <w:t>C</w:t>
      </w:r>
      <w:r w:rsidRPr="00CF25F4">
        <w:rPr>
          <w:sz w:val="22"/>
          <w:szCs w:val="22"/>
        </w:rPr>
        <w:t>omputer-</w:t>
      </w:r>
      <w:r>
        <w:rPr>
          <w:sz w:val="22"/>
          <w:szCs w:val="22"/>
        </w:rPr>
        <w:t>A</w:t>
      </w:r>
      <w:r w:rsidRPr="00CF25F4">
        <w:rPr>
          <w:sz w:val="22"/>
          <w:szCs w:val="22"/>
        </w:rPr>
        <w:t xml:space="preserve">ssisted </w:t>
      </w:r>
      <w:r>
        <w:rPr>
          <w:sz w:val="22"/>
          <w:szCs w:val="22"/>
        </w:rPr>
        <w:t>W</w:t>
      </w:r>
      <w:r w:rsidRPr="00CF25F4">
        <w:rPr>
          <w:sz w:val="22"/>
          <w:szCs w:val="22"/>
        </w:rPr>
        <w:t xml:space="preserve">eb </w:t>
      </w:r>
      <w:r>
        <w:rPr>
          <w:sz w:val="22"/>
          <w:szCs w:val="22"/>
        </w:rPr>
        <w:t>I</w:t>
      </w:r>
      <w:r w:rsidRPr="00CF25F4">
        <w:rPr>
          <w:sz w:val="22"/>
          <w:szCs w:val="22"/>
        </w:rPr>
        <w:t>nterviewing (CAWI).</w:t>
      </w:r>
    </w:p>
    <w:p w14:paraId="0BF140FD" w14:textId="77777777" w:rsidR="007122D9" w:rsidRPr="00B56DA3" w:rsidRDefault="007122D9" w:rsidP="007122D9">
      <w:pPr>
        <w:rPr>
          <w:sz w:val="22"/>
          <w:szCs w:val="22"/>
        </w:rPr>
      </w:pPr>
      <w:r w:rsidRPr="00B56DA3">
        <w:rPr>
          <w:sz w:val="22"/>
          <w:szCs w:val="22"/>
        </w:rPr>
        <w:t>Teams should also consider how the selected mode affects data quality, cost, and respondent burden, and document the rationale for the chosen approach.</w:t>
      </w:r>
    </w:p>
    <w:p w14:paraId="013F4150" w14:textId="77777777" w:rsidR="00A45FF3" w:rsidRPr="00CF25F4" w:rsidRDefault="00A45FF3" w:rsidP="69BD0E98">
      <w:pPr>
        <w:rPr>
          <w:sz w:val="22"/>
          <w:szCs w:val="22"/>
        </w:rPr>
      </w:pPr>
    </w:p>
    <w:p w14:paraId="08326524" w14:textId="7784718E" w:rsidR="003916B4" w:rsidRDefault="003916B4" w:rsidP="00BF10DF">
      <w:pPr>
        <w:pStyle w:val="Heading4"/>
        <w:numPr>
          <w:ilvl w:val="2"/>
          <w:numId w:val="11"/>
        </w:numPr>
        <w:rPr>
          <w:rStyle w:val="Heading2Char"/>
          <w:color w:val="1F3763"/>
        </w:rPr>
      </w:pPr>
      <w:bookmarkStart w:id="8" w:name="_Toc138738661"/>
      <w:r w:rsidRPr="69BD0E98">
        <w:rPr>
          <w:rStyle w:val="Heading2Char"/>
          <w:color w:val="1F3763"/>
        </w:rPr>
        <w:t>Questionnaire De</w:t>
      </w:r>
      <w:bookmarkEnd w:id="8"/>
      <w:r w:rsidR="00040A73">
        <w:rPr>
          <w:rStyle w:val="Heading2Char"/>
          <w:color w:val="1F3763"/>
        </w:rPr>
        <w:t>velopment</w:t>
      </w:r>
    </w:p>
    <w:p w14:paraId="66D66B1F" w14:textId="324AA895" w:rsidR="003916B4" w:rsidRPr="003C3B7D" w:rsidRDefault="00A71E8E" w:rsidP="0069276E">
      <w:pPr>
        <w:jc w:val="both"/>
        <w:rPr>
          <w:sz w:val="22"/>
          <w:szCs w:val="22"/>
        </w:rPr>
      </w:pPr>
      <w:r>
        <w:rPr>
          <w:sz w:val="22"/>
          <w:szCs w:val="22"/>
        </w:rPr>
        <w:t xml:space="preserve">Designing the questionnaire needs to ensure that it </w:t>
      </w:r>
      <w:r w:rsidRPr="003C3B7D">
        <w:rPr>
          <w:sz w:val="22"/>
          <w:szCs w:val="22"/>
        </w:rPr>
        <w:t>meet</w:t>
      </w:r>
      <w:r>
        <w:rPr>
          <w:sz w:val="22"/>
          <w:szCs w:val="22"/>
        </w:rPr>
        <w:t>s</w:t>
      </w:r>
      <w:r w:rsidRPr="003C3B7D">
        <w:rPr>
          <w:sz w:val="22"/>
          <w:szCs w:val="22"/>
        </w:rPr>
        <w:t xml:space="preserve"> the objective of the survey</w:t>
      </w:r>
      <w:r>
        <w:rPr>
          <w:sz w:val="22"/>
          <w:szCs w:val="22"/>
        </w:rPr>
        <w:t xml:space="preserve"> and should involve </w:t>
      </w:r>
      <w:r w:rsidR="0005073F">
        <w:rPr>
          <w:sz w:val="22"/>
          <w:szCs w:val="22"/>
        </w:rPr>
        <w:t>input</w:t>
      </w:r>
      <w:r>
        <w:rPr>
          <w:sz w:val="22"/>
          <w:szCs w:val="22"/>
        </w:rPr>
        <w:t xml:space="preserve"> from relevant stakeholders. </w:t>
      </w:r>
      <w:r w:rsidR="0090397F" w:rsidRPr="003C3B7D">
        <w:rPr>
          <w:sz w:val="22"/>
          <w:szCs w:val="22"/>
        </w:rPr>
        <w:t xml:space="preserve">It is recommended to always </w:t>
      </w:r>
      <w:r w:rsidR="00DF08C0" w:rsidRPr="003C3B7D">
        <w:rPr>
          <w:sz w:val="22"/>
          <w:szCs w:val="22"/>
        </w:rPr>
        <w:t xml:space="preserve">refer to </w:t>
      </w:r>
      <w:r w:rsidR="000D04D2" w:rsidRPr="003C3B7D">
        <w:rPr>
          <w:sz w:val="22"/>
          <w:szCs w:val="22"/>
        </w:rPr>
        <w:t>guidelines on best practices</w:t>
      </w:r>
      <w:r w:rsidR="0090397F" w:rsidRPr="003C3B7D">
        <w:rPr>
          <w:sz w:val="22"/>
          <w:szCs w:val="22"/>
        </w:rPr>
        <w:t xml:space="preserve"> </w:t>
      </w:r>
      <w:r w:rsidR="00D974BC" w:rsidRPr="003C3B7D">
        <w:rPr>
          <w:sz w:val="22"/>
          <w:szCs w:val="22"/>
        </w:rPr>
        <w:t xml:space="preserve">and </w:t>
      </w:r>
      <w:r w:rsidR="00F3580E" w:rsidRPr="003C3B7D">
        <w:rPr>
          <w:sz w:val="22"/>
          <w:szCs w:val="22"/>
        </w:rPr>
        <w:t>test the questionnaire in a pre-test (</w:t>
      </w:r>
      <w:r w:rsidR="00744335" w:rsidRPr="003C3B7D">
        <w:rPr>
          <w:sz w:val="22"/>
          <w:szCs w:val="22"/>
        </w:rPr>
        <w:t>small-scale</w:t>
      </w:r>
      <w:r w:rsidR="00F3580E" w:rsidRPr="003C3B7D">
        <w:rPr>
          <w:sz w:val="22"/>
          <w:szCs w:val="22"/>
        </w:rPr>
        <w:t xml:space="preserve"> test) and a pilot. </w:t>
      </w:r>
    </w:p>
    <w:p w14:paraId="22CF944F" w14:textId="77777777" w:rsidR="0045050C" w:rsidRPr="00B20DB1" w:rsidRDefault="0045050C" w:rsidP="0045050C">
      <w:pPr>
        <w:rPr>
          <w:sz w:val="22"/>
          <w:szCs w:val="22"/>
        </w:rPr>
      </w:pPr>
      <w:r w:rsidRPr="00B20DB1">
        <w:rPr>
          <w:sz w:val="22"/>
          <w:szCs w:val="22"/>
        </w:rPr>
        <w:t>Where possible, questionnaires should align with standard variable definitions and international classification systems to ensure coherence and comparability with other surveys and datasets. Any deviations from established standards should be documented and justified.</w:t>
      </w:r>
    </w:p>
    <w:p w14:paraId="0CCB7D73" w14:textId="77777777" w:rsidR="00555A1D" w:rsidRDefault="00555A1D" w:rsidP="0069276E">
      <w:pPr>
        <w:jc w:val="both"/>
      </w:pPr>
    </w:p>
    <w:p w14:paraId="2E1C5008" w14:textId="542D0EFD" w:rsidR="00DC58C6" w:rsidRDefault="00DC58C6" w:rsidP="00BF10DF">
      <w:pPr>
        <w:pStyle w:val="Heading4"/>
        <w:numPr>
          <w:ilvl w:val="2"/>
          <w:numId w:val="11"/>
        </w:numPr>
        <w:rPr>
          <w:rStyle w:val="Heading2Char"/>
          <w:color w:val="1F3763"/>
        </w:rPr>
      </w:pPr>
      <w:bookmarkStart w:id="9" w:name="_Toc138738665"/>
      <w:r>
        <w:rPr>
          <w:rStyle w:val="Heading2Char"/>
          <w:color w:val="1F3763"/>
        </w:rPr>
        <w:t xml:space="preserve">Fieldwork </w:t>
      </w:r>
      <w:r w:rsidRPr="69BD0E98">
        <w:rPr>
          <w:rStyle w:val="Heading2Char"/>
          <w:color w:val="1F3763"/>
        </w:rPr>
        <w:t>Training</w:t>
      </w:r>
      <w:bookmarkEnd w:id="9"/>
      <w:r w:rsidRPr="69BD0E98">
        <w:rPr>
          <w:rStyle w:val="Heading2Char"/>
          <w:color w:val="1F3763"/>
        </w:rPr>
        <w:t xml:space="preserve">  </w:t>
      </w:r>
    </w:p>
    <w:p w14:paraId="40523DDE" w14:textId="0157F59A" w:rsidR="008C4203" w:rsidRDefault="00DC58C6" w:rsidP="000878D1">
      <w:pPr>
        <w:jc w:val="both"/>
        <w:rPr>
          <w:sz w:val="22"/>
          <w:szCs w:val="22"/>
        </w:rPr>
      </w:pPr>
      <w:r w:rsidRPr="00DC58C6">
        <w:rPr>
          <w:sz w:val="22"/>
          <w:szCs w:val="22"/>
        </w:rPr>
        <w:t xml:space="preserve">A </w:t>
      </w:r>
      <w:r w:rsidRPr="00DC58C6">
        <w:rPr>
          <w:b/>
          <w:bCs/>
          <w:sz w:val="22"/>
          <w:szCs w:val="22"/>
        </w:rPr>
        <w:t>Training Plan</w:t>
      </w:r>
      <w:r w:rsidRPr="00DC58C6">
        <w:rPr>
          <w:sz w:val="22"/>
          <w:szCs w:val="22"/>
        </w:rPr>
        <w:t xml:space="preserve"> should be developed, including details on </w:t>
      </w:r>
      <w:r w:rsidR="0045587C" w:rsidRPr="00DC58C6">
        <w:rPr>
          <w:sz w:val="22"/>
          <w:szCs w:val="22"/>
        </w:rPr>
        <w:t>the number</w:t>
      </w:r>
      <w:r w:rsidRPr="00DC58C6">
        <w:rPr>
          <w:sz w:val="22"/>
          <w:szCs w:val="22"/>
        </w:rPr>
        <w:t xml:space="preserve"> of trainees, modality of training, training stages, schedule and location. </w:t>
      </w:r>
      <w:r w:rsidRPr="003C3B7D">
        <w:rPr>
          <w:sz w:val="22"/>
          <w:szCs w:val="22"/>
        </w:rPr>
        <w:t xml:space="preserve">During the training, field staff should learn the objective of the survey and of each section and conduct a detailed review of the questionnaire to understand terms and concepts as well as familiarize themselves with the questions and their sequence. The field staff will also learn how to use the tools that will be used during </w:t>
      </w:r>
      <w:r w:rsidR="00C2048F" w:rsidRPr="003C3B7D">
        <w:rPr>
          <w:sz w:val="22"/>
          <w:szCs w:val="22"/>
        </w:rPr>
        <w:t>fieldwork</w:t>
      </w:r>
      <w:r w:rsidRPr="003C3B7D">
        <w:rPr>
          <w:sz w:val="22"/>
          <w:szCs w:val="22"/>
        </w:rPr>
        <w:t xml:space="preserve">, such as tablets, measuring boards and scales for anthropometric measurements, and GPS devices. </w:t>
      </w:r>
      <w:bookmarkStart w:id="10" w:name="_Toc138738666"/>
    </w:p>
    <w:p w14:paraId="1DEF3DEF" w14:textId="77777777" w:rsidR="000878D1" w:rsidRPr="000878D1" w:rsidRDefault="000878D1" w:rsidP="000878D1">
      <w:pPr>
        <w:jc w:val="both"/>
        <w:rPr>
          <w:rStyle w:val="Heading2Char"/>
          <w:rFonts w:asciiTheme="minorHAnsi" w:eastAsiaTheme="minorHAnsi" w:hAnsiTheme="minorHAnsi" w:cstheme="minorBidi"/>
          <w:color w:val="auto"/>
          <w:sz w:val="22"/>
          <w:szCs w:val="22"/>
        </w:rPr>
      </w:pPr>
    </w:p>
    <w:p w14:paraId="4C88EA37" w14:textId="78A84928" w:rsidR="008C4203" w:rsidRDefault="008C4203" w:rsidP="00BF10DF">
      <w:pPr>
        <w:pStyle w:val="Heading4"/>
        <w:numPr>
          <w:ilvl w:val="2"/>
          <w:numId w:val="11"/>
        </w:numPr>
        <w:rPr>
          <w:rStyle w:val="Heading2Char"/>
          <w:color w:val="1F3763"/>
        </w:rPr>
      </w:pPr>
      <w:r>
        <w:rPr>
          <w:rStyle w:val="Heading2Char"/>
          <w:color w:val="1F3763"/>
        </w:rPr>
        <w:t>Fieldwork</w:t>
      </w:r>
      <w:bookmarkEnd w:id="10"/>
      <w:r w:rsidRPr="008C4203">
        <w:rPr>
          <w:rStyle w:val="Heading2Char"/>
          <w:color w:val="1F3763"/>
        </w:rPr>
        <w:t xml:space="preserve"> </w:t>
      </w:r>
      <w:r>
        <w:rPr>
          <w:rStyle w:val="Heading2Char"/>
          <w:color w:val="1F3763"/>
        </w:rPr>
        <w:t>Organization and Management</w:t>
      </w:r>
    </w:p>
    <w:p w14:paraId="3B8E0EFE" w14:textId="7E9D5FA2" w:rsidR="008C4203" w:rsidRPr="003C3B7D" w:rsidRDefault="008C4203" w:rsidP="008C4203">
      <w:pPr>
        <w:jc w:val="both"/>
        <w:rPr>
          <w:sz w:val="22"/>
          <w:szCs w:val="22"/>
        </w:rPr>
      </w:pPr>
      <w:r w:rsidRPr="003C3B7D">
        <w:rPr>
          <w:sz w:val="22"/>
          <w:szCs w:val="22"/>
        </w:rPr>
        <w:t>The fieldwork for the main data collection is the core activity of the survey operations. All the preceding survey preparations and training are done to ensure smooth fieldwork operations that allow for the successful collection of high-quality data. The fieldwork implementation should follow the fieldwork</w:t>
      </w:r>
      <w:r>
        <w:rPr>
          <w:sz w:val="22"/>
          <w:szCs w:val="22"/>
        </w:rPr>
        <w:t xml:space="preserve"> </w:t>
      </w:r>
      <w:r w:rsidRPr="003C3B7D">
        <w:rPr>
          <w:sz w:val="22"/>
          <w:szCs w:val="22"/>
        </w:rPr>
        <w:t xml:space="preserve">plan </w:t>
      </w:r>
      <w:r w:rsidR="00FD4894">
        <w:rPr>
          <w:sz w:val="22"/>
          <w:szCs w:val="22"/>
        </w:rPr>
        <w:t xml:space="preserve">and protocols </w:t>
      </w:r>
      <w:r w:rsidRPr="003C3B7D">
        <w:rPr>
          <w:sz w:val="22"/>
          <w:szCs w:val="22"/>
        </w:rPr>
        <w:t xml:space="preserve">to minimize survey errors from the field. </w:t>
      </w:r>
      <w:r w:rsidR="00C0333A">
        <w:rPr>
          <w:sz w:val="22"/>
          <w:szCs w:val="22"/>
        </w:rPr>
        <w:t xml:space="preserve">Before </w:t>
      </w:r>
      <w:r w:rsidR="000F5593">
        <w:rPr>
          <w:sz w:val="22"/>
          <w:szCs w:val="22"/>
        </w:rPr>
        <w:t xml:space="preserve">the main data collection fieldwork starts, </w:t>
      </w:r>
      <w:r w:rsidR="002425F2">
        <w:rPr>
          <w:sz w:val="22"/>
          <w:szCs w:val="22"/>
        </w:rPr>
        <w:t>the</w:t>
      </w:r>
      <w:r w:rsidR="00746327">
        <w:rPr>
          <w:sz w:val="22"/>
          <w:szCs w:val="22"/>
        </w:rPr>
        <w:t xml:space="preserve"> plan and protocols</w:t>
      </w:r>
      <w:r w:rsidR="002425F2">
        <w:rPr>
          <w:sz w:val="22"/>
          <w:szCs w:val="22"/>
        </w:rPr>
        <w:t xml:space="preserve"> should be tested in a pilot survey. </w:t>
      </w:r>
    </w:p>
    <w:p w14:paraId="5D61E8C6" w14:textId="043B4E42" w:rsidR="00746AD4" w:rsidRPr="003C3B7D" w:rsidRDefault="00746AD4" w:rsidP="00746AD4">
      <w:pPr>
        <w:jc w:val="both"/>
        <w:rPr>
          <w:sz w:val="22"/>
          <w:szCs w:val="22"/>
        </w:rPr>
      </w:pPr>
      <w:r w:rsidRPr="003C3B7D">
        <w:rPr>
          <w:sz w:val="22"/>
          <w:szCs w:val="22"/>
        </w:rPr>
        <w:t xml:space="preserve">A </w:t>
      </w:r>
      <w:r w:rsidRPr="003C3B7D">
        <w:rPr>
          <w:b/>
          <w:bCs/>
          <w:sz w:val="22"/>
          <w:szCs w:val="22"/>
        </w:rPr>
        <w:t>Field</w:t>
      </w:r>
      <w:r w:rsidR="004D0169" w:rsidRPr="003C3B7D">
        <w:rPr>
          <w:b/>
          <w:bCs/>
          <w:sz w:val="22"/>
          <w:szCs w:val="22"/>
        </w:rPr>
        <w:t>w</w:t>
      </w:r>
      <w:r w:rsidRPr="003C3B7D">
        <w:rPr>
          <w:b/>
          <w:bCs/>
          <w:sz w:val="22"/>
          <w:szCs w:val="22"/>
        </w:rPr>
        <w:t>ork Plan</w:t>
      </w:r>
      <w:r w:rsidRPr="003C3B7D">
        <w:rPr>
          <w:sz w:val="22"/>
          <w:szCs w:val="22"/>
        </w:rPr>
        <w:t xml:space="preserve"> should </w:t>
      </w:r>
      <w:r w:rsidR="00CF2C93">
        <w:rPr>
          <w:sz w:val="22"/>
          <w:szCs w:val="22"/>
        </w:rPr>
        <w:t>include</w:t>
      </w:r>
      <w:r w:rsidR="002D523C" w:rsidRPr="003C3B7D">
        <w:rPr>
          <w:sz w:val="22"/>
          <w:szCs w:val="22"/>
        </w:rPr>
        <w:t xml:space="preserve"> details on </w:t>
      </w:r>
      <w:r w:rsidRPr="003C3B7D">
        <w:rPr>
          <w:sz w:val="22"/>
          <w:szCs w:val="22"/>
        </w:rPr>
        <w:t xml:space="preserve">field team </w:t>
      </w:r>
      <w:r w:rsidR="00D87428" w:rsidRPr="003C3B7D">
        <w:rPr>
          <w:sz w:val="22"/>
          <w:szCs w:val="22"/>
        </w:rPr>
        <w:t xml:space="preserve">composition, </w:t>
      </w:r>
      <w:r w:rsidR="006A000B" w:rsidRPr="003C3B7D">
        <w:rPr>
          <w:sz w:val="22"/>
          <w:szCs w:val="22"/>
        </w:rPr>
        <w:t xml:space="preserve">their roles, </w:t>
      </w:r>
      <w:r w:rsidR="00D87428" w:rsidRPr="003C3B7D">
        <w:rPr>
          <w:sz w:val="22"/>
          <w:szCs w:val="22"/>
        </w:rPr>
        <w:t>special</w:t>
      </w:r>
      <w:r w:rsidRPr="003C3B7D">
        <w:rPr>
          <w:sz w:val="22"/>
          <w:szCs w:val="22"/>
        </w:rPr>
        <w:t xml:space="preserve"> </w:t>
      </w:r>
      <w:r w:rsidR="00067E76" w:rsidRPr="003C3B7D">
        <w:rPr>
          <w:sz w:val="22"/>
          <w:szCs w:val="22"/>
        </w:rPr>
        <w:t>skill</w:t>
      </w:r>
      <w:r w:rsidR="00733D67" w:rsidRPr="003C3B7D">
        <w:rPr>
          <w:sz w:val="22"/>
          <w:szCs w:val="22"/>
        </w:rPr>
        <w:t xml:space="preserve">s that </w:t>
      </w:r>
      <w:r w:rsidR="005548EA" w:rsidRPr="003C3B7D">
        <w:rPr>
          <w:sz w:val="22"/>
          <w:szCs w:val="22"/>
        </w:rPr>
        <w:t xml:space="preserve">may be </w:t>
      </w:r>
      <w:r w:rsidR="00733D67" w:rsidRPr="003C3B7D">
        <w:rPr>
          <w:sz w:val="22"/>
          <w:szCs w:val="22"/>
        </w:rPr>
        <w:t>needed (</w:t>
      </w:r>
      <w:r w:rsidR="001956D1" w:rsidRPr="003C3B7D">
        <w:rPr>
          <w:sz w:val="22"/>
          <w:szCs w:val="22"/>
        </w:rPr>
        <w:t>i.e. anthropometrics</w:t>
      </w:r>
      <w:r w:rsidR="002D5A50" w:rsidRPr="003C3B7D">
        <w:rPr>
          <w:sz w:val="22"/>
          <w:szCs w:val="22"/>
        </w:rPr>
        <w:t>),</w:t>
      </w:r>
      <w:r w:rsidRPr="003C3B7D">
        <w:rPr>
          <w:sz w:val="22"/>
          <w:szCs w:val="22"/>
        </w:rPr>
        <w:t xml:space="preserve"> number of teams, </w:t>
      </w:r>
      <w:r w:rsidR="002D523C" w:rsidRPr="003C3B7D">
        <w:rPr>
          <w:sz w:val="22"/>
          <w:szCs w:val="22"/>
        </w:rPr>
        <w:t>and</w:t>
      </w:r>
      <w:r w:rsidRPr="003C3B7D">
        <w:rPr>
          <w:sz w:val="22"/>
          <w:szCs w:val="22"/>
        </w:rPr>
        <w:t xml:space="preserve"> fieldwork schedule</w:t>
      </w:r>
      <w:r w:rsidR="002B1FA4" w:rsidRPr="003C3B7D">
        <w:rPr>
          <w:sz w:val="22"/>
          <w:szCs w:val="22"/>
        </w:rPr>
        <w:t>.</w:t>
      </w:r>
      <w:r w:rsidR="007A1449">
        <w:rPr>
          <w:sz w:val="22"/>
          <w:szCs w:val="22"/>
        </w:rPr>
        <w:t xml:space="preserve"> The field</w:t>
      </w:r>
      <w:r w:rsidR="009314ED">
        <w:rPr>
          <w:sz w:val="22"/>
          <w:szCs w:val="22"/>
        </w:rPr>
        <w:t xml:space="preserve">work plan should </w:t>
      </w:r>
      <w:r w:rsidR="00933101">
        <w:rPr>
          <w:sz w:val="22"/>
          <w:szCs w:val="22"/>
        </w:rPr>
        <w:t xml:space="preserve">also include </w:t>
      </w:r>
      <w:r w:rsidR="00D406B6">
        <w:rPr>
          <w:sz w:val="22"/>
          <w:szCs w:val="22"/>
        </w:rPr>
        <w:t xml:space="preserve">guidelines </w:t>
      </w:r>
      <w:r w:rsidR="00D26EE1">
        <w:rPr>
          <w:sz w:val="22"/>
          <w:szCs w:val="22"/>
        </w:rPr>
        <w:t>to facilitate</w:t>
      </w:r>
      <w:r w:rsidR="00D406B6">
        <w:rPr>
          <w:sz w:val="22"/>
          <w:szCs w:val="22"/>
        </w:rPr>
        <w:t xml:space="preserve"> </w:t>
      </w:r>
      <w:r w:rsidR="00C2048F">
        <w:rPr>
          <w:sz w:val="22"/>
          <w:szCs w:val="22"/>
        </w:rPr>
        <w:t>communication</w:t>
      </w:r>
      <w:r w:rsidR="00D26EE1">
        <w:rPr>
          <w:sz w:val="22"/>
          <w:szCs w:val="22"/>
        </w:rPr>
        <w:t xml:space="preserve"> </w:t>
      </w:r>
      <w:proofErr w:type="gramStart"/>
      <w:r w:rsidR="00D26EE1">
        <w:rPr>
          <w:sz w:val="22"/>
          <w:szCs w:val="22"/>
        </w:rPr>
        <w:t>within</w:t>
      </w:r>
      <w:proofErr w:type="gramEnd"/>
      <w:r w:rsidR="00D26EE1">
        <w:rPr>
          <w:sz w:val="22"/>
          <w:szCs w:val="22"/>
        </w:rPr>
        <w:t xml:space="preserve"> and across </w:t>
      </w:r>
      <w:r w:rsidR="00D406B6">
        <w:rPr>
          <w:sz w:val="22"/>
          <w:szCs w:val="22"/>
        </w:rPr>
        <w:t xml:space="preserve">teams </w:t>
      </w:r>
      <w:r w:rsidR="00D26EE1">
        <w:rPr>
          <w:sz w:val="22"/>
          <w:szCs w:val="22"/>
        </w:rPr>
        <w:t>in the field and in headquarters</w:t>
      </w:r>
      <w:r w:rsidR="00D406B6">
        <w:rPr>
          <w:sz w:val="22"/>
          <w:szCs w:val="22"/>
        </w:rPr>
        <w:t xml:space="preserve">. </w:t>
      </w:r>
    </w:p>
    <w:p w14:paraId="11A58019" w14:textId="37934653" w:rsidR="00A47983" w:rsidRPr="003C3B7D" w:rsidRDefault="00B95AAC" w:rsidP="00746AD4">
      <w:pPr>
        <w:jc w:val="both"/>
        <w:rPr>
          <w:sz w:val="22"/>
          <w:szCs w:val="22"/>
        </w:rPr>
      </w:pPr>
      <w:r w:rsidRPr="003C3B7D">
        <w:rPr>
          <w:sz w:val="22"/>
          <w:szCs w:val="22"/>
        </w:rPr>
        <w:t xml:space="preserve">A </w:t>
      </w:r>
      <w:r w:rsidRPr="003C3B7D">
        <w:rPr>
          <w:b/>
          <w:bCs/>
          <w:sz w:val="22"/>
          <w:szCs w:val="22"/>
        </w:rPr>
        <w:t>Field</w:t>
      </w:r>
      <w:r w:rsidR="004D0169" w:rsidRPr="003C3B7D">
        <w:rPr>
          <w:b/>
          <w:bCs/>
          <w:sz w:val="22"/>
          <w:szCs w:val="22"/>
        </w:rPr>
        <w:t>w</w:t>
      </w:r>
      <w:r w:rsidRPr="003C3B7D">
        <w:rPr>
          <w:b/>
          <w:bCs/>
          <w:sz w:val="22"/>
          <w:szCs w:val="22"/>
        </w:rPr>
        <w:t>ork Protocol</w:t>
      </w:r>
      <w:r w:rsidR="008E4F07" w:rsidRPr="003C3B7D">
        <w:rPr>
          <w:b/>
          <w:bCs/>
          <w:sz w:val="22"/>
          <w:szCs w:val="22"/>
        </w:rPr>
        <w:t xml:space="preserve"> </w:t>
      </w:r>
      <w:r w:rsidR="008E4F07" w:rsidRPr="003C3B7D">
        <w:rPr>
          <w:sz w:val="22"/>
          <w:szCs w:val="22"/>
        </w:rPr>
        <w:t xml:space="preserve">should be developed </w:t>
      </w:r>
      <w:r w:rsidR="00A32F84" w:rsidRPr="003C3B7D">
        <w:rPr>
          <w:sz w:val="22"/>
          <w:szCs w:val="22"/>
        </w:rPr>
        <w:t xml:space="preserve">to </w:t>
      </w:r>
      <w:r w:rsidR="008E4F07" w:rsidRPr="003C3B7D">
        <w:rPr>
          <w:sz w:val="22"/>
          <w:szCs w:val="22"/>
        </w:rPr>
        <w:t xml:space="preserve">guide the </w:t>
      </w:r>
      <w:r w:rsidR="00A32F84" w:rsidRPr="003C3B7D">
        <w:rPr>
          <w:sz w:val="22"/>
          <w:szCs w:val="22"/>
        </w:rPr>
        <w:t xml:space="preserve">field </w:t>
      </w:r>
      <w:r w:rsidR="008E4F07" w:rsidRPr="003C3B7D">
        <w:rPr>
          <w:sz w:val="22"/>
          <w:szCs w:val="22"/>
        </w:rPr>
        <w:t>team in their interactions with communit</w:t>
      </w:r>
      <w:r w:rsidR="00A32F84" w:rsidRPr="003C3B7D">
        <w:rPr>
          <w:sz w:val="22"/>
          <w:szCs w:val="22"/>
        </w:rPr>
        <w:t>ies</w:t>
      </w:r>
      <w:r w:rsidR="008E4F07" w:rsidRPr="003C3B7D">
        <w:rPr>
          <w:sz w:val="22"/>
          <w:szCs w:val="22"/>
        </w:rPr>
        <w:t xml:space="preserve"> and households</w:t>
      </w:r>
      <w:r w:rsidR="003C2934">
        <w:rPr>
          <w:sz w:val="22"/>
          <w:szCs w:val="22"/>
        </w:rPr>
        <w:t xml:space="preserve">. </w:t>
      </w:r>
      <w:r w:rsidR="00AF1A58" w:rsidRPr="003C3B7D">
        <w:rPr>
          <w:sz w:val="22"/>
          <w:szCs w:val="22"/>
        </w:rPr>
        <w:t xml:space="preserve">It should contain guidelines on etiquette for interviewing household members and how to protect their privacy. </w:t>
      </w:r>
      <w:r w:rsidR="00150636" w:rsidRPr="003C3B7D">
        <w:rPr>
          <w:sz w:val="22"/>
          <w:szCs w:val="22"/>
        </w:rPr>
        <w:t xml:space="preserve">It should </w:t>
      </w:r>
      <w:r w:rsidR="002A6ABA" w:rsidRPr="003C3B7D">
        <w:rPr>
          <w:sz w:val="22"/>
          <w:szCs w:val="22"/>
        </w:rPr>
        <w:t xml:space="preserve">also </w:t>
      </w:r>
      <w:r w:rsidR="00150636" w:rsidRPr="003C3B7D">
        <w:rPr>
          <w:sz w:val="22"/>
          <w:szCs w:val="22"/>
        </w:rPr>
        <w:t xml:space="preserve">specify </w:t>
      </w:r>
      <w:r w:rsidR="00AF1A58" w:rsidRPr="003C3B7D">
        <w:rPr>
          <w:sz w:val="22"/>
          <w:szCs w:val="22"/>
        </w:rPr>
        <w:t xml:space="preserve">the code of conduct, </w:t>
      </w:r>
      <w:r w:rsidR="00150636" w:rsidRPr="003C3B7D">
        <w:rPr>
          <w:sz w:val="22"/>
          <w:szCs w:val="22"/>
        </w:rPr>
        <w:t>the guidance for ensuring the safety of the survey team and information on what to do in case of emergencies.</w:t>
      </w:r>
    </w:p>
    <w:p w14:paraId="1D45A944" w14:textId="5783B740" w:rsidR="00F63B1F" w:rsidRDefault="00914ED3" w:rsidP="003E7E30">
      <w:pPr>
        <w:rPr>
          <w:sz w:val="22"/>
          <w:szCs w:val="22"/>
        </w:rPr>
      </w:pPr>
      <w:r w:rsidRPr="00B20DB1">
        <w:rPr>
          <w:sz w:val="22"/>
          <w:szCs w:val="22"/>
        </w:rPr>
        <w:lastRenderedPageBreak/>
        <w:t>When survey implementation is contracted to an external firm, teams should embed quality controls in the contract, including requirements for data security, staff qualifications, and adherence to the survey protocol. Vetting of survey firms should be conducted prior to contracting.</w:t>
      </w:r>
    </w:p>
    <w:p w14:paraId="453B0B5C" w14:textId="77777777" w:rsidR="00914ED3" w:rsidRPr="00B20DB1" w:rsidRDefault="00914ED3" w:rsidP="003E7E30">
      <w:pPr>
        <w:rPr>
          <w:sz w:val="22"/>
          <w:szCs w:val="22"/>
        </w:rPr>
      </w:pPr>
    </w:p>
    <w:p w14:paraId="331F80C4" w14:textId="7214A7C6" w:rsidR="00CD56C9" w:rsidRPr="000878D1" w:rsidRDefault="002D3B29" w:rsidP="00BF10DF">
      <w:pPr>
        <w:pStyle w:val="Heading4"/>
        <w:numPr>
          <w:ilvl w:val="2"/>
          <w:numId w:val="11"/>
        </w:numPr>
        <w:rPr>
          <w:sz w:val="26"/>
          <w:szCs w:val="26"/>
        </w:rPr>
      </w:pPr>
      <w:bookmarkStart w:id="11" w:name="_Toc138738667"/>
      <w:r>
        <w:rPr>
          <w:rStyle w:val="Heading2Char"/>
          <w:color w:val="1F3763"/>
        </w:rPr>
        <w:t xml:space="preserve">Real-time Data </w:t>
      </w:r>
      <w:r w:rsidR="6BF8000D" w:rsidRPr="69BD0E98">
        <w:rPr>
          <w:rStyle w:val="Heading2Char"/>
          <w:color w:val="1F3763"/>
        </w:rPr>
        <w:t xml:space="preserve">Quality </w:t>
      </w:r>
      <w:bookmarkEnd w:id="11"/>
      <w:r>
        <w:rPr>
          <w:rStyle w:val="Heading2Char"/>
          <w:color w:val="1F3763"/>
        </w:rPr>
        <w:t>Monitoring</w:t>
      </w:r>
      <w:r w:rsidR="00436DBD">
        <w:rPr>
          <w:rStyle w:val="Heading2Char"/>
          <w:color w:val="1F3763"/>
        </w:rPr>
        <w:t xml:space="preserve"> </w:t>
      </w:r>
    </w:p>
    <w:p w14:paraId="2CA0BA3C" w14:textId="77777777" w:rsidR="00CD56C9" w:rsidRPr="00CD56C9" w:rsidRDefault="00CD56C9" w:rsidP="002E1DCD">
      <w:pPr>
        <w:jc w:val="both"/>
        <w:rPr>
          <w:sz w:val="22"/>
          <w:szCs w:val="22"/>
        </w:rPr>
      </w:pPr>
      <w:r w:rsidRPr="00CD56C9">
        <w:rPr>
          <w:sz w:val="22"/>
          <w:szCs w:val="22"/>
        </w:rPr>
        <w:t xml:space="preserve">The quality of the data is determined, in large measure, by the way in which the fieldwork is conducted. One of the key goals during data collection is to minimize non-sampling errors and the amount of cleaning and editing post-data collection. Implementing data checks during fieldwork and regular monitoring of field staff is essential to meeting this goal. </w:t>
      </w:r>
    </w:p>
    <w:p w14:paraId="2D1567D7" w14:textId="77777777" w:rsidR="00CD56C9" w:rsidRPr="00CD56C9" w:rsidRDefault="00CD56C9" w:rsidP="002E1DCD">
      <w:pPr>
        <w:jc w:val="both"/>
        <w:rPr>
          <w:sz w:val="22"/>
          <w:szCs w:val="22"/>
        </w:rPr>
      </w:pPr>
      <w:r w:rsidRPr="00CD56C9">
        <w:rPr>
          <w:sz w:val="22"/>
          <w:szCs w:val="22"/>
        </w:rPr>
        <w:t xml:space="preserve">Effective monitoring requires the development of a data quality assurance system that includes an integrated approach of both human oversight and computer-based checks. Both must be timely, as it is far harder to correct mistakes after the fact than to obtain clarification while teams are still in the field. </w:t>
      </w:r>
    </w:p>
    <w:p w14:paraId="293D66FE" w14:textId="7B682616" w:rsidR="00CD56C9" w:rsidRPr="00CD56C9" w:rsidRDefault="00CD56C9" w:rsidP="002E1DCD">
      <w:pPr>
        <w:jc w:val="both"/>
        <w:rPr>
          <w:sz w:val="22"/>
          <w:szCs w:val="22"/>
        </w:rPr>
      </w:pPr>
      <w:r w:rsidRPr="00CD56C9">
        <w:rPr>
          <w:sz w:val="22"/>
          <w:szCs w:val="22"/>
        </w:rPr>
        <w:t>The data quality assurance system should incorporate three levels of monitoring</w:t>
      </w:r>
      <w:r w:rsidR="009B0486">
        <w:rPr>
          <w:sz w:val="22"/>
          <w:szCs w:val="22"/>
        </w:rPr>
        <w:t xml:space="preserve"> and be outlined in a </w:t>
      </w:r>
      <w:r w:rsidR="009B0486" w:rsidRPr="009B0486">
        <w:rPr>
          <w:b/>
          <w:bCs/>
          <w:sz w:val="22"/>
          <w:szCs w:val="22"/>
        </w:rPr>
        <w:t>Monitoring Plan</w:t>
      </w:r>
      <w:r w:rsidRPr="00CD56C9">
        <w:rPr>
          <w:sz w:val="22"/>
          <w:szCs w:val="22"/>
        </w:rPr>
        <w:t>:</w:t>
      </w:r>
    </w:p>
    <w:p w14:paraId="33A4E77B" w14:textId="77777777" w:rsidR="00CD56C9" w:rsidRPr="00CD56C9" w:rsidRDefault="00CD56C9" w:rsidP="00BF10DF">
      <w:pPr>
        <w:pStyle w:val="ListParagraph"/>
        <w:numPr>
          <w:ilvl w:val="0"/>
          <w:numId w:val="6"/>
        </w:numPr>
        <w:spacing w:before="0" w:after="200" w:line="276" w:lineRule="auto"/>
        <w:rPr>
          <w:sz w:val="22"/>
          <w:szCs w:val="22"/>
        </w:rPr>
      </w:pPr>
      <w:r w:rsidRPr="00CD56C9">
        <w:rPr>
          <w:sz w:val="22"/>
          <w:szCs w:val="22"/>
        </w:rPr>
        <w:t xml:space="preserve">Monitoring through data entry program </w:t>
      </w:r>
    </w:p>
    <w:p w14:paraId="58511EEB" w14:textId="77777777" w:rsidR="00CD56C9" w:rsidRPr="00CD56C9" w:rsidRDefault="00CD56C9" w:rsidP="00BF10DF">
      <w:pPr>
        <w:pStyle w:val="ListParagraph"/>
        <w:numPr>
          <w:ilvl w:val="0"/>
          <w:numId w:val="6"/>
        </w:numPr>
        <w:spacing w:before="0" w:after="200" w:line="276" w:lineRule="auto"/>
        <w:rPr>
          <w:sz w:val="22"/>
          <w:szCs w:val="22"/>
        </w:rPr>
      </w:pPr>
      <w:r w:rsidRPr="00CD56C9">
        <w:rPr>
          <w:sz w:val="22"/>
          <w:szCs w:val="22"/>
        </w:rPr>
        <w:t>In-person monitoring</w:t>
      </w:r>
    </w:p>
    <w:p w14:paraId="3B1BF0EB" w14:textId="77777777" w:rsidR="00CD56C9" w:rsidRPr="00CD56C9" w:rsidRDefault="00CD56C9" w:rsidP="00BF10DF">
      <w:pPr>
        <w:pStyle w:val="ListParagraph"/>
        <w:numPr>
          <w:ilvl w:val="0"/>
          <w:numId w:val="6"/>
        </w:numPr>
        <w:spacing w:before="0" w:after="200" w:line="276" w:lineRule="auto"/>
        <w:rPr>
          <w:sz w:val="22"/>
          <w:szCs w:val="22"/>
        </w:rPr>
      </w:pPr>
      <w:r w:rsidRPr="00CD56C9">
        <w:rPr>
          <w:sz w:val="22"/>
          <w:szCs w:val="22"/>
        </w:rPr>
        <w:t>Remote systematic interview monitoring</w:t>
      </w:r>
    </w:p>
    <w:p w14:paraId="5A7C2AEE" w14:textId="30C45D0E" w:rsidR="001F5FEE" w:rsidRDefault="009543E6" w:rsidP="00844B64">
      <w:pPr>
        <w:jc w:val="both"/>
        <w:rPr>
          <w:rStyle w:val="Heading2Char"/>
          <w:color w:val="1F3763"/>
        </w:rPr>
      </w:pPr>
      <w:r>
        <w:rPr>
          <w:sz w:val="22"/>
          <w:szCs w:val="22"/>
        </w:rPr>
        <w:t>The</w:t>
      </w:r>
      <w:r w:rsidR="007C4719">
        <w:rPr>
          <w:sz w:val="22"/>
          <w:szCs w:val="22"/>
        </w:rPr>
        <w:t xml:space="preserve"> CAPI</w:t>
      </w:r>
      <w:r w:rsidR="001F5FEE" w:rsidRPr="001F68F9">
        <w:rPr>
          <w:sz w:val="22"/>
          <w:szCs w:val="22"/>
        </w:rPr>
        <w:t xml:space="preserve"> application </w:t>
      </w:r>
      <w:r w:rsidR="002161C1">
        <w:rPr>
          <w:sz w:val="22"/>
          <w:szCs w:val="22"/>
        </w:rPr>
        <w:t xml:space="preserve">(data entry program) </w:t>
      </w:r>
      <w:r w:rsidR="001F5FEE" w:rsidRPr="001F68F9">
        <w:rPr>
          <w:sz w:val="22"/>
          <w:szCs w:val="22"/>
        </w:rPr>
        <w:t>should incorporate</w:t>
      </w:r>
      <w:r w:rsidR="00165311">
        <w:rPr>
          <w:sz w:val="22"/>
          <w:szCs w:val="22"/>
        </w:rPr>
        <w:t xml:space="preserve"> </w:t>
      </w:r>
      <w:r w:rsidR="001F5FEE" w:rsidRPr="001F68F9">
        <w:rPr>
          <w:sz w:val="22"/>
          <w:szCs w:val="22"/>
        </w:rPr>
        <w:t>validation conditions to be fully maximized as a monitoring tool.</w:t>
      </w:r>
      <w:r w:rsidR="001C116D" w:rsidRPr="001C116D">
        <w:t xml:space="preserve"> </w:t>
      </w:r>
      <w:r w:rsidR="001C116D" w:rsidRPr="001C116D">
        <w:rPr>
          <w:sz w:val="22"/>
          <w:szCs w:val="22"/>
        </w:rPr>
        <w:t>Validation conditions</w:t>
      </w:r>
      <w:r w:rsidR="00D51255">
        <w:rPr>
          <w:sz w:val="22"/>
          <w:szCs w:val="22"/>
        </w:rPr>
        <w:t xml:space="preserve"> </w:t>
      </w:r>
      <w:r w:rsidR="001C116D" w:rsidRPr="001C116D">
        <w:rPr>
          <w:sz w:val="22"/>
          <w:szCs w:val="22"/>
        </w:rPr>
        <w:t>describe the conditions under which a response is valid</w:t>
      </w:r>
      <w:r w:rsidR="001C116D">
        <w:rPr>
          <w:sz w:val="22"/>
          <w:szCs w:val="22"/>
        </w:rPr>
        <w:t xml:space="preserve"> and </w:t>
      </w:r>
      <w:r w:rsidR="001C116D" w:rsidRPr="001C116D">
        <w:rPr>
          <w:sz w:val="22"/>
          <w:szCs w:val="22"/>
        </w:rPr>
        <w:t>include range checks, internal consistency checks and completeness checks.</w:t>
      </w:r>
    </w:p>
    <w:p w14:paraId="08A5EB56" w14:textId="54991A67" w:rsidR="00A80C94" w:rsidRPr="00A80C94" w:rsidRDefault="00A80C94" w:rsidP="00993525">
      <w:pPr>
        <w:spacing w:before="0" w:after="200"/>
        <w:jc w:val="both"/>
        <w:rPr>
          <w:sz w:val="22"/>
          <w:szCs w:val="22"/>
        </w:rPr>
      </w:pPr>
      <w:r w:rsidRPr="00A80C94">
        <w:rPr>
          <w:sz w:val="22"/>
          <w:szCs w:val="22"/>
        </w:rPr>
        <w:t>In-person monitoring</w:t>
      </w:r>
      <w:r>
        <w:rPr>
          <w:sz w:val="22"/>
          <w:szCs w:val="22"/>
        </w:rPr>
        <w:t xml:space="preserve"> is done by </w:t>
      </w:r>
      <w:r w:rsidR="00D92394">
        <w:rPr>
          <w:sz w:val="22"/>
          <w:szCs w:val="22"/>
        </w:rPr>
        <w:t xml:space="preserve">field monitors </w:t>
      </w:r>
      <w:r w:rsidR="0094341A">
        <w:rPr>
          <w:sz w:val="22"/>
          <w:szCs w:val="22"/>
        </w:rPr>
        <w:t xml:space="preserve">making field visits </w:t>
      </w:r>
      <w:r w:rsidR="0094341A" w:rsidRPr="003C3B7D">
        <w:rPr>
          <w:sz w:val="22"/>
          <w:szCs w:val="22"/>
        </w:rPr>
        <w:t>to directly observe interviews</w:t>
      </w:r>
      <w:r w:rsidR="00DC1A6A">
        <w:rPr>
          <w:sz w:val="22"/>
          <w:szCs w:val="22"/>
        </w:rPr>
        <w:t xml:space="preserve"> and provide timely feedback to the interviewers</w:t>
      </w:r>
      <w:r w:rsidR="0094341A">
        <w:rPr>
          <w:sz w:val="22"/>
          <w:szCs w:val="22"/>
        </w:rPr>
        <w:t xml:space="preserve">. </w:t>
      </w:r>
      <w:r w:rsidR="00F63FBB">
        <w:rPr>
          <w:sz w:val="22"/>
          <w:szCs w:val="22"/>
        </w:rPr>
        <w:t>A t</w:t>
      </w:r>
      <w:r w:rsidR="00322505" w:rsidRPr="00957959">
        <w:rPr>
          <w:sz w:val="22"/>
          <w:szCs w:val="22"/>
        </w:rPr>
        <w:t>emplate should be developed for each activity the field monitor is expected to observe and report on.</w:t>
      </w:r>
      <w:r w:rsidR="00322505" w:rsidRPr="00322505">
        <w:rPr>
          <w:sz w:val="22"/>
          <w:szCs w:val="22"/>
        </w:rPr>
        <w:t xml:space="preserve"> </w:t>
      </w:r>
      <w:r w:rsidR="00322505" w:rsidRPr="00957959">
        <w:rPr>
          <w:sz w:val="22"/>
          <w:szCs w:val="22"/>
        </w:rPr>
        <w:t>This will ensure that the monitoring is consistent across field monitors and interviewers.</w:t>
      </w:r>
    </w:p>
    <w:p w14:paraId="749C89C0" w14:textId="0F1860DE" w:rsidR="00D96C3C" w:rsidRDefault="00C26C31" w:rsidP="00AF7358">
      <w:pPr>
        <w:jc w:val="both"/>
        <w:rPr>
          <w:sz w:val="22"/>
          <w:szCs w:val="22"/>
        </w:rPr>
      </w:pPr>
      <w:r>
        <w:rPr>
          <w:sz w:val="22"/>
          <w:szCs w:val="22"/>
        </w:rPr>
        <w:t xml:space="preserve">In addition to </w:t>
      </w:r>
      <w:r w:rsidR="00993525">
        <w:rPr>
          <w:sz w:val="22"/>
          <w:szCs w:val="22"/>
        </w:rPr>
        <w:t xml:space="preserve">monitoring through </w:t>
      </w:r>
      <w:r w:rsidR="00A66DE3">
        <w:rPr>
          <w:sz w:val="22"/>
          <w:szCs w:val="22"/>
        </w:rPr>
        <w:t>the</w:t>
      </w:r>
      <w:r w:rsidR="00993525">
        <w:rPr>
          <w:sz w:val="22"/>
          <w:szCs w:val="22"/>
        </w:rPr>
        <w:t xml:space="preserve"> data entry program and in-person visits, e</w:t>
      </w:r>
      <w:r w:rsidR="00993525" w:rsidRPr="001F68F9">
        <w:rPr>
          <w:sz w:val="22"/>
          <w:szCs w:val="22"/>
        </w:rPr>
        <w:t xml:space="preserve">very </w:t>
      </w:r>
      <w:proofErr w:type="gramStart"/>
      <w:r w:rsidR="00993525" w:rsidRPr="001F68F9">
        <w:rPr>
          <w:sz w:val="22"/>
          <w:szCs w:val="22"/>
        </w:rPr>
        <w:t>completed</w:t>
      </w:r>
      <w:proofErr w:type="gramEnd"/>
      <w:r w:rsidR="00993525" w:rsidRPr="001F68F9">
        <w:rPr>
          <w:sz w:val="22"/>
          <w:szCs w:val="22"/>
        </w:rPr>
        <w:t xml:space="preserve"> interview should be reviewed by data monitors.</w:t>
      </w:r>
      <w:r w:rsidR="00DC3516" w:rsidRPr="00DC3516">
        <w:rPr>
          <w:sz w:val="22"/>
          <w:szCs w:val="22"/>
        </w:rPr>
        <w:t xml:space="preserve"> </w:t>
      </w:r>
      <w:r w:rsidR="00344BAE">
        <w:rPr>
          <w:sz w:val="22"/>
          <w:szCs w:val="22"/>
        </w:rPr>
        <w:t>Any</w:t>
      </w:r>
      <w:r w:rsidR="00344BAE" w:rsidRPr="001F68F9">
        <w:rPr>
          <w:sz w:val="22"/>
          <w:szCs w:val="22"/>
        </w:rPr>
        <w:t xml:space="preserve"> spotted errors </w:t>
      </w:r>
      <w:r w:rsidR="00344BAE">
        <w:rPr>
          <w:sz w:val="22"/>
          <w:szCs w:val="22"/>
        </w:rPr>
        <w:t xml:space="preserve">in the data </w:t>
      </w:r>
      <w:r w:rsidR="00344BAE" w:rsidRPr="001F68F9">
        <w:rPr>
          <w:sz w:val="22"/>
          <w:szCs w:val="22"/>
        </w:rPr>
        <w:t xml:space="preserve">should be communicated back to the interviewers while they are still in the field so that they can be verified directly with the households. </w:t>
      </w:r>
      <w:r w:rsidR="00B51C8A">
        <w:rPr>
          <w:sz w:val="22"/>
          <w:szCs w:val="22"/>
        </w:rPr>
        <w:t>To</w:t>
      </w:r>
      <w:r w:rsidR="00DC3516" w:rsidRPr="001F68F9">
        <w:rPr>
          <w:sz w:val="22"/>
          <w:szCs w:val="22"/>
        </w:rPr>
        <w:t xml:space="preserve"> improve efficiency and to perform complex consistency checks, error check syntax (in R, Stata, etc.) can be developed and run on the incoming data</w:t>
      </w:r>
      <w:r w:rsidR="00DC3516">
        <w:rPr>
          <w:sz w:val="22"/>
          <w:szCs w:val="22"/>
        </w:rPr>
        <w:t>.</w:t>
      </w:r>
    </w:p>
    <w:p w14:paraId="616B8145" w14:textId="77777777" w:rsidR="00361881" w:rsidRPr="008B6308" w:rsidRDefault="00E2391A" w:rsidP="00A5700E">
      <w:r w:rsidRPr="00E2391A">
        <w:rPr>
          <w:sz w:val="22"/>
          <w:szCs w:val="22"/>
        </w:rPr>
        <w:t>When</w:t>
      </w:r>
      <w:r w:rsidR="00000000" w:rsidRPr="008A648A">
        <w:rPr>
          <w:sz w:val="22"/>
          <w:szCs w:val="22"/>
        </w:rPr>
        <w:t xml:space="preserve"> automated or machine-learning-based quality checks are used, teams should ensure transparency in how </w:t>
      </w:r>
      <w:r w:rsidRPr="00E2391A">
        <w:rPr>
          <w:sz w:val="22"/>
          <w:szCs w:val="22"/>
        </w:rPr>
        <w:t>the</w:t>
      </w:r>
      <w:r w:rsidR="00000000" w:rsidRPr="008A648A">
        <w:rPr>
          <w:sz w:val="22"/>
          <w:szCs w:val="22"/>
        </w:rPr>
        <w:t xml:space="preserve"> tools function, document the algorithms applied, and assess </w:t>
      </w:r>
      <w:r w:rsidR="00000000" w:rsidRPr="008A648A">
        <w:rPr>
          <w:sz w:val="22"/>
          <w:szCs w:val="22"/>
        </w:rPr>
        <w:t>the automated checks</w:t>
      </w:r>
      <w:r w:rsidRPr="00E2391A">
        <w:rPr>
          <w:sz w:val="22"/>
          <w:szCs w:val="22"/>
        </w:rPr>
        <w:t xml:space="preserve"> for potential bias.</w:t>
      </w:r>
      <w:r w:rsidR="00000000" w:rsidRPr="008A648A">
        <w:rPr>
          <w:sz w:val="22"/>
          <w:szCs w:val="22"/>
        </w:rPr>
        <w:t xml:space="preserve"> This </w:t>
      </w:r>
      <w:r w:rsidRPr="00E2391A">
        <w:rPr>
          <w:sz w:val="22"/>
          <w:szCs w:val="22"/>
        </w:rPr>
        <w:t>approach aligns</w:t>
      </w:r>
      <w:r w:rsidR="00000000" w:rsidRPr="008A648A">
        <w:rPr>
          <w:sz w:val="22"/>
          <w:szCs w:val="22"/>
        </w:rPr>
        <w:t xml:space="preserve"> with the </w:t>
      </w:r>
      <w:r w:rsidRPr="00E2391A">
        <w:rPr>
          <w:sz w:val="22"/>
          <w:szCs w:val="22"/>
        </w:rPr>
        <w:t>WBG’s</w:t>
      </w:r>
      <w:r w:rsidR="00000000" w:rsidRPr="008A648A">
        <w:rPr>
          <w:sz w:val="22"/>
          <w:szCs w:val="22"/>
        </w:rPr>
        <w:t xml:space="preserve"> principles </w:t>
      </w:r>
      <w:r w:rsidRPr="00E2391A">
        <w:rPr>
          <w:sz w:val="22"/>
          <w:szCs w:val="22"/>
        </w:rPr>
        <w:t>of</w:t>
      </w:r>
      <w:r w:rsidR="00000000" w:rsidRPr="008A648A">
        <w:rPr>
          <w:sz w:val="22"/>
          <w:szCs w:val="22"/>
        </w:rPr>
        <w:t xml:space="preserve"> responsible innovation.</w:t>
      </w:r>
    </w:p>
    <w:p w14:paraId="4A07ADB9" w14:textId="77777777" w:rsidR="00EE5338" w:rsidRPr="00EE5338" w:rsidRDefault="00EE5338" w:rsidP="4BA02ED6">
      <w:pPr>
        <w:rPr>
          <w:rStyle w:val="Heading2Char"/>
          <w:rFonts w:asciiTheme="minorHAnsi" w:eastAsiaTheme="minorHAnsi" w:hAnsiTheme="minorHAnsi" w:cstheme="minorBidi"/>
          <w:color w:val="auto"/>
          <w:sz w:val="22"/>
          <w:szCs w:val="22"/>
        </w:rPr>
      </w:pPr>
    </w:p>
    <w:p w14:paraId="4142042B" w14:textId="47C9F517" w:rsidR="00E37852" w:rsidRDefault="00E37852" w:rsidP="00BF10DF">
      <w:pPr>
        <w:pStyle w:val="Heading4"/>
        <w:numPr>
          <w:ilvl w:val="2"/>
          <w:numId w:val="11"/>
        </w:numPr>
        <w:rPr>
          <w:rStyle w:val="Heading2Char"/>
          <w:color w:val="1F3763"/>
        </w:rPr>
      </w:pPr>
      <w:bookmarkStart w:id="12" w:name="_Toc138738668"/>
      <w:r>
        <w:rPr>
          <w:rStyle w:val="Heading2Char"/>
          <w:color w:val="1F3763"/>
        </w:rPr>
        <w:t>Metadata Production</w:t>
      </w:r>
    </w:p>
    <w:p w14:paraId="72E59447" w14:textId="51AEF84B" w:rsidR="0033587D" w:rsidRPr="0062786D" w:rsidRDefault="0033587D" w:rsidP="009E752C">
      <w:pPr>
        <w:rPr>
          <w:sz w:val="22"/>
          <w:szCs w:val="22"/>
        </w:rPr>
      </w:pPr>
      <w:r w:rsidRPr="0062786D">
        <w:rPr>
          <w:sz w:val="22"/>
          <w:szCs w:val="22"/>
        </w:rPr>
        <w:t>Metadata production should begin at the start of the survey planning process and continue throughout the survey lifecycle</w:t>
      </w:r>
      <w:r>
        <w:rPr>
          <w:sz w:val="22"/>
          <w:szCs w:val="22"/>
        </w:rPr>
        <w:t>,</w:t>
      </w:r>
      <w:r w:rsidRPr="0062786D">
        <w:rPr>
          <w:sz w:val="22"/>
          <w:szCs w:val="22"/>
        </w:rPr>
        <w:t xml:space="preserve"> not solely at the end of data collection. The survey team should develop a Metadata Production Plan that specifies who is responsible for producing </w:t>
      </w:r>
      <w:proofErr w:type="gramStart"/>
      <w:r w:rsidRPr="0062786D">
        <w:rPr>
          <w:sz w:val="22"/>
          <w:szCs w:val="22"/>
        </w:rPr>
        <w:t>metadata</w:t>
      </w:r>
      <w:proofErr w:type="gramEnd"/>
      <w:r w:rsidRPr="0062786D">
        <w:rPr>
          <w:sz w:val="22"/>
          <w:szCs w:val="22"/>
        </w:rPr>
        <w:t>, at what stages it will be generated, and which standards or templates will be used (e.g., DDI</w:t>
      </w:r>
      <w:r w:rsidR="005E37EE">
        <w:rPr>
          <w:sz w:val="22"/>
          <w:szCs w:val="22"/>
        </w:rPr>
        <w:t>-</w:t>
      </w:r>
      <w:r w:rsidRPr="0062786D">
        <w:rPr>
          <w:sz w:val="22"/>
          <w:szCs w:val="22"/>
        </w:rPr>
        <w:t>Data Documentation Initiative). Structured, machine-readable metadata facilitates interoperability, discoverability, and long-term usability of the dataset.</w:t>
      </w:r>
    </w:p>
    <w:p w14:paraId="185A8C23" w14:textId="77777777" w:rsidR="00E37852" w:rsidRPr="001C1F72" w:rsidRDefault="00E37852" w:rsidP="009E752C"/>
    <w:p w14:paraId="2D463100" w14:textId="1DABF640" w:rsidR="00D74CF2" w:rsidRDefault="00D74CF2" w:rsidP="00BF10DF">
      <w:pPr>
        <w:pStyle w:val="Heading4"/>
        <w:numPr>
          <w:ilvl w:val="2"/>
          <w:numId w:val="11"/>
        </w:numPr>
        <w:rPr>
          <w:rStyle w:val="Heading2Char"/>
          <w:color w:val="1F3763"/>
        </w:rPr>
      </w:pPr>
      <w:r>
        <w:rPr>
          <w:rStyle w:val="Heading2Char"/>
          <w:color w:val="1F3763"/>
        </w:rPr>
        <w:t>Documentation</w:t>
      </w:r>
    </w:p>
    <w:p w14:paraId="216D132E" w14:textId="77777777" w:rsidR="00D74CF2" w:rsidRPr="001C1F72" w:rsidRDefault="00D74CF2" w:rsidP="009E752C">
      <w:pPr>
        <w:rPr>
          <w:sz w:val="22"/>
          <w:szCs w:val="22"/>
        </w:rPr>
      </w:pPr>
      <w:r w:rsidRPr="001C1F72">
        <w:rPr>
          <w:sz w:val="22"/>
          <w:szCs w:val="22"/>
        </w:rPr>
        <w:t>Documentation starts from the very beginning of the survey planning process. Every aspect of the survey and materials developed must be documented and stored. All the information needed to understand the survey process, instruments, and data should be compiled into one document, commonly known as Basic Information Document (BID). This document should be disseminated with the dataset. In addition to the BID, documentation should include questionnaires, field staff manuals, and survey reports, all of which should be made available alongside the dataset to support reproducibility and transparency.</w:t>
      </w:r>
    </w:p>
    <w:p w14:paraId="3FFBA5DB" w14:textId="77777777" w:rsidR="00D74CF2" w:rsidRPr="000E23EC" w:rsidRDefault="00D74CF2" w:rsidP="009E752C"/>
    <w:p w14:paraId="3DE8B1C3" w14:textId="505AA659" w:rsidR="00C11A17" w:rsidRDefault="00F9765D" w:rsidP="00BF10DF">
      <w:pPr>
        <w:pStyle w:val="Heading4"/>
        <w:numPr>
          <w:ilvl w:val="2"/>
          <w:numId w:val="11"/>
        </w:numPr>
        <w:rPr>
          <w:rStyle w:val="Heading2Char"/>
          <w:color w:val="1F3763"/>
        </w:rPr>
      </w:pPr>
      <w:r>
        <w:rPr>
          <w:rStyle w:val="Heading2Char"/>
          <w:color w:val="1F3763"/>
        </w:rPr>
        <w:t>Dissemination and Transparency</w:t>
      </w:r>
      <w:r w:rsidR="00A25E74" w:rsidRPr="69BD0E98">
        <w:rPr>
          <w:rStyle w:val="Heading2Char"/>
          <w:color w:val="1F3763"/>
        </w:rPr>
        <w:t xml:space="preserve"> </w:t>
      </w:r>
      <w:r w:rsidR="00C11A17" w:rsidRPr="69BD0E98">
        <w:rPr>
          <w:rStyle w:val="Heading2Char"/>
          <w:color w:val="1F3763"/>
        </w:rPr>
        <w:t xml:space="preserve"> </w:t>
      </w:r>
      <w:bookmarkEnd w:id="12"/>
    </w:p>
    <w:p w14:paraId="7D19A687" w14:textId="1B99094C" w:rsidR="007659AC" w:rsidRDefault="00B61EAC">
      <w:pPr>
        <w:jc w:val="both"/>
      </w:pPr>
      <w:r w:rsidRPr="000E23EC">
        <w:rPr>
          <w:sz w:val="22"/>
          <w:szCs w:val="22"/>
        </w:rPr>
        <w:t>A Dissemination Plan should be developed as part of the survey planning process. This plan should specify the intended audiences, the formats in which findings will be shared (e.g., public reports, microdata release, policy briefs), the timeline for dissemination, and any access restrictions that apply to the data. Where microdata is intended for public release, the plan should address de-identification requirements and the terms of access. Dissemination materials, including metadata in DDI format, technical documentation, and manuals, should be made publicly available alongside the dataset to the extent permitted.</w:t>
      </w:r>
      <w:r w:rsidR="005538D6">
        <w:t xml:space="preserve"> </w:t>
      </w:r>
    </w:p>
    <w:p w14:paraId="595ABA51" w14:textId="5930B763" w:rsidR="005B1D7E" w:rsidRDefault="005B1D7E" w:rsidP="005B1D7E">
      <w:pPr>
        <w:pStyle w:val="Heading4"/>
        <w:numPr>
          <w:ilvl w:val="2"/>
          <w:numId w:val="11"/>
        </w:numPr>
        <w:rPr>
          <w:rStyle w:val="Heading2Char"/>
          <w:color w:val="1F3763"/>
        </w:rPr>
      </w:pPr>
      <w:r>
        <w:rPr>
          <w:rStyle w:val="Heading2Char"/>
          <w:color w:val="1F3763"/>
        </w:rPr>
        <w:t>Quality Improvement and Lessons Learned</w:t>
      </w:r>
      <w:r w:rsidRPr="69BD0E98">
        <w:rPr>
          <w:rStyle w:val="Heading2Char"/>
          <w:color w:val="1F3763"/>
        </w:rPr>
        <w:t xml:space="preserve">  </w:t>
      </w:r>
    </w:p>
    <w:p w14:paraId="1C5B7A6C" w14:textId="314DED0B" w:rsidR="003916B4" w:rsidRPr="00615ED2" w:rsidRDefault="00F7509F" w:rsidP="6BF8000D">
      <w:pPr>
        <w:spacing w:line="240" w:lineRule="exact"/>
        <w:rPr>
          <w:sz w:val="22"/>
          <w:szCs w:val="22"/>
        </w:rPr>
      </w:pPr>
      <w:r w:rsidRPr="00615ED2">
        <w:rPr>
          <w:sz w:val="22"/>
          <w:szCs w:val="22"/>
        </w:rPr>
        <w:t xml:space="preserve">At the conclusion of the survey, teams should conduct a </w:t>
      </w:r>
      <w:proofErr w:type="gramStart"/>
      <w:r w:rsidRPr="00615ED2">
        <w:rPr>
          <w:sz w:val="22"/>
          <w:szCs w:val="22"/>
        </w:rPr>
        <w:t>lessons</w:t>
      </w:r>
      <w:proofErr w:type="gramEnd"/>
      <w:r w:rsidRPr="00615ED2">
        <w:rPr>
          <w:sz w:val="22"/>
          <w:szCs w:val="22"/>
        </w:rPr>
        <w:t>-learned review to identify what worked well and what could be improved in future surveys. Key findings from this review should be incorporated into the BID and used to inform the design of future data collection efforts. This feedback loop is essential to continuous quality improvement and to building institutional knowledge over time.</w:t>
      </w:r>
    </w:p>
    <w:p w14:paraId="1DC99388" w14:textId="77777777" w:rsidR="00F7509F" w:rsidRDefault="00F7509F" w:rsidP="6BF8000D">
      <w:pPr>
        <w:spacing w:line="240" w:lineRule="exact"/>
      </w:pPr>
    </w:p>
    <w:p w14:paraId="2E91CDE5" w14:textId="608B56D2" w:rsidR="003916B4" w:rsidRPr="008B6308" w:rsidRDefault="6BF8000D" w:rsidP="000878D1">
      <w:pPr>
        <w:pStyle w:val="Heading3"/>
      </w:pPr>
      <w:bookmarkStart w:id="13" w:name="_Toc138738672"/>
      <w:r w:rsidRPr="69BD0E98">
        <w:t>References</w:t>
      </w:r>
      <w:bookmarkEnd w:id="13"/>
    </w:p>
    <w:p w14:paraId="74A50208" w14:textId="12F21CAB" w:rsidR="003916B4" w:rsidRPr="008B6308" w:rsidRDefault="6BF8000D" w:rsidP="6BF8000D">
      <w:pPr>
        <w:spacing w:line="240" w:lineRule="exact"/>
      </w:pPr>
      <w:r w:rsidRPr="6BF8000D">
        <w:rPr>
          <w:rFonts w:ascii="Calibri" w:eastAsia="Calibri" w:hAnsi="Calibri" w:cs="Calibri"/>
          <w:sz w:val="22"/>
          <w:szCs w:val="22"/>
        </w:rPr>
        <w:t>Grosh, Margaret E. and Juan Munoz.  1996</w:t>
      </w:r>
      <w:proofErr w:type="gramStart"/>
      <w:r w:rsidRPr="6BF8000D">
        <w:rPr>
          <w:rFonts w:ascii="Calibri" w:eastAsia="Calibri" w:hAnsi="Calibri" w:cs="Calibri"/>
          <w:sz w:val="22"/>
          <w:szCs w:val="22"/>
        </w:rPr>
        <w:t>.  A</w:t>
      </w:r>
      <w:proofErr w:type="gramEnd"/>
      <w:r w:rsidRPr="6BF8000D">
        <w:rPr>
          <w:rFonts w:ascii="Calibri" w:eastAsia="Calibri" w:hAnsi="Calibri" w:cs="Calibri"/>
          <w:sz w:val="22"/>
          <w:szCs w:val="22"/>
        </w:rPr>
        <w:t xml:space="preserve"> Manual for Planning and Implementing the Living Standards Measurement Study Survey.  Living Standards Measurement Study Working Paper No. 126.  Washington, DC: World Bank. </w:t>
      </w:r>
    </w:p>
    <w:p w14:paraId="006FDC3D" w14:textId="4F3BF06E" w:rsidR="003916B4" w:rsidRPr="008B6308" w:rsidRDefault="6BF8000D" w:rsidP="6BF8000D">
      <w:pPr>
        <w:spacing w:line="240" w:lineRule="exact"/>
      </w:pPr>
      <w:hyperlink r:id="rId10">
        <w:r w:rsidRPr="6BF8000D">
          <w:rPr>
            <w:rStyle w:val="Hyperlink"/>
            <w:rFonts w:ascii="Calibri" w:eastAsia="Calibri" w:hAnsi="Calibri" w:cs="Calibri"/>
            <w:sz w:val="22"/>
            <w:szCs w:val="22"/>
          </w:rPr>
          <w:t>https://documents.worldbank.org/en/publication/documents-reports/documentdetail/363321467990016291/a-manual-for-planning-and-implementing-the-living-standards-measurement-study-survey</w:t>
        </w:r>
      </w:hyperlink>
    </w:p>
    <w:p w14:paraId="6A06AF8B" w14:textId="3B412747" w:rsidR="003916B4" w:rsidRPr="008B6308" w:rsidRDefault="003916B4" w:rsidP="6BF8000D">
      <w:pPr>
        <w:spacing w:line="240" w:lineRule="exact"/>
        <w:rPr>
          <w:rFonts w:ascii="Calibri" w:eastAsia="Calibri" w:hAnsi="Calibri" w:cs="Calibri"/>
          <w:sz w:val="22"/>
          <w:szCs w:val="22"/>
        </w:rPr>
      </w:pPr>
    </w:p>
    <w:p w14:paraId="11CD1277" w14:textId="5EAB24BC" w:rsidR="003916B4" w:rsidRPr="008B6308" w:rsidRDefault="6BF8000D" w:rsidP="6BF8000D">
      <w:pPr>
        <w:spacing w:line="240" w:lineRule="exact"/>
        <w:rPr>
          <w:rFonts w:ascii="Calibri" w:eastAsia="Calibri" w:hAnsi="Calibri" w:cs="Calibri"/>
          <w:sz w:val="22"/>
          <w:szCs w:val="22"/>
        </w:rPr>
      </w:pPr>
      <w:r w:rsidRPr="6BF8000D">
        <w:rPr>
          <w:rFonts w:ascii="Calibri" w:eastAsia="Calibri" w:hAnsi="Calibri" w:cs="Calibri"/>
          <w:sz w:val="22"/>
          <w:szCs w:val="22"/>
        </w:rPr>
        <w:t xml:space="preserve">Statistics Canada. (2010). Survey Methods and Practices </w:t>
      </w:r>
    </w:p>
    <w:p w14:paraId="72195248" w14:textId="6A1E3B85" w:rsidR="003916B4" w:rsidRPr="008B6308" w:rsidRDefault="6BF8000D" w:rsidP="6BF8000D">
      <w:pPr>
        <w:spacing w:line="240" w:lineRule="exact"/>
        <w:rPr>
          <w:rFonts w:ascii="Calibri" w:eastAsia="Calibri" w:hAnsi="Calibri" w:cs="Calibri"/>
          <w:sz w:val="22"/>
          <w:szCs w:val="22"/>
        </w:rPr>
      </w:pPr>
      <w:hyperlink r:id="rId11">
        <w:r w:rsidRPr="6BF8000D">
          <w:rPr>
            <w:rStyle w:val="Hyperlink"/>
            <w:rFonts w:ascii="Calibri" w:eastAsia="Calibri" w:hAnsi="Calibri" w:cs="Calibri"/>
            <w:sz w:val="22"/>
            <w:szCs w:val="22"/>
          </w:rPr>
          <w:t>https://www150.statcan.gc.ca/n1/en/pub/12-587-x/12-587-x2003001-eng.pdf?st=vUWBkdUT</w:t>
        </w:r>
      </w:hyperlink>
    </w:p>
    <w:p w14:paraId="6B7622C6" w14:textId="57E77080" w:rsidR="003916B4" w:rsidRDefault="003916B4" w:rsidP="6BF8000D">
      <w:pPr>
        <w:spacing w:line="240" w:lineRule="exact"/>
        <w:rPr>
          <w:rFonts w:ascii="Calibri" w:eastAsia="Calibri" w:hAnsi="Calibri" w:cs="Calibri"/>
          <w:sz w:val="21"/>
          <w:szCs w:val="21"/>
        </w:rPr>
      </w:pPr>
    </w:p>
    <w:p w14:paraId="1DCE91DB" w14:textId="2CEAD362" w:rsidR="009F1EC2" w:rsidRPr="000A0A62" w:rsidRDefault="009F1EC2" w:rsidP="6BF8000D">
      <w:pPr>
        <w:spacing w:line="240" w:lineRule="exact"/>
        <w:rPr>
          <w:rFonts w:ascii="Calibri" w:eastAsia="Calibri" w:hAnsi="Calibri" w:cs="Calibri"/>
          <w:sz w:val="21"/>
          <w:szCs w:val="21"/>
        </w:rPr>
      </w:pPr>
      <w:r w:rsidRPr="009F1EC2">
        <w:rPr>
          <w:rFonts w:ascii="Calibri" w:eastAsia="Calibri" w:hAnsi="Calibri" w:cs="Calibri"/>
          <w:sz w:val="21"/>
          <w:szCs w:val="21"/>
        </w:rPr>
        <w:t>Australian Bureau of Statistics (ABS)</w:t>
      </w:r>
      <w:r w:rsidR="00C27432">
        <w:rPr>
          <w:rFonts w:ascii="Calibri" w:eastAsia="Calibri" w:hAnsi="Calibri" w:cs="Calibri"/>
          <w:sz w:val="21"/>
          <w:szCs w:val="21"/>
        </w:rPr>
        <w:t>. Errors in Statistical Data.</w:t>
      </w:r>
    </w:p>
    <w:p w14:paraId="45DA037C" w14:textId="77777777" w:rsidR="00625B98" w:rsidRPr="000A0A62" w:rsidRDefault="00625B98" w:rsidP="00625B98">
      <w:pPr>
        <w:rPr>
          <w:sz w:val="22"/>
          <w:szCs w:val="22"/>
        </w:rPr>
      </w:pPr>
      <w:r w:rsidRPr="000A0A62">
        <w:rPr>
          <w:sz w:val="22"/>
          <w:szCs w:val="22"/>
        </w:rPr>
        <w:t>https://www.abs.gov.au/websitedbs/d3310114.nsf/home/Basic+Survey+Design+-+Errors+in+Statistical+Data</w:t>
      </w:r>
    </w:p>
    <w:p w14:paraId="36E9F288" w14:textId="4DEA0922" w:rsidR="003916B4" w:rsidRDefault="003916B4" w:rsidP="6BF8000D"/>
    <w:sectPr w:rsidR="003916B4" w:rsidSect="005B0432">
      <w:footerReference w:type="even" r:id="rId12"/>
      <w:footerReference w:type="defaul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0EBAF" w14:textId="77777777" w:rsidR="00A635A8" w:rsidRDefault="00A635A8">
      <w:pPr>
        <w:spacing w:before="0" w:after="0"/>
      </w:pPr>
      <w:r>
        <w:separator/>
      </w:r>
    </w:p>
  </w:endnote>
  <w:endnote w:type="continuationSeparator" w:id="0">
    <w:p w14:paraId="2C49D589" w14:textId="77777777" w:rsidR="00A635A8" w:rsidRDefault="00A635A8">
      <w:pPr>
        <w:spacing w:before="0" w:after="0"/>
      </w:pPr>
      <w:r>
        <w:continuationSeparator/>
      </w:r>
    </w:p>
  </w:endnote>
  <w:endnote w:type="continuationNotice" w:id="1">
    <w:p w14:paraId="1B62A930" w14:textId="77777777" w:rsidR="00A635A8" w:rsidRDefault="00A635A8">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238A8" w14:textId="2BFB90A5" w:rsidR="002255A9" w:rsidRDefault="002255A9">
    <w:pPr>
      <w:pStyle w:val="Footer"/>
    </w:pPr>
    <w:r>
      <w:rPr>
        <w:noProof/>
      </w:rPr>
      <mc:AlternateContent>
        <mc:Choice Requires="wps">
          <w:drawing>
            <wp:anchor distT="0" distB="0" distL="0" distR="0" simplePos="0" relativeHeight="251658241" behindDoc="0" locked="0" layoutInCell="1" allowOverlap="1" wp14:anchorId="6CE8D04C" wp14:editId="758FFB92">
              <wp:simplePos x="635" y="635"/>
              <wp:positionH relativeFrom="page">
                <wp:align>right</wp:align>
              </wp:positionH>
              <wp:positionV relativeFrom="page">
                <wp:align>bottom</wp:align>
              </wp:positionV>
              <wp:extent cx="1106805" cy="421640"/>
              <wp:effectExtent l="0" t="0" r="0" b="0"/>
              <wp:wrapNone/>
              <wp:docPr id="1601687246"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6805" cy="421640"/>
                      </a:xfrm>
                      <a:prstGeom prst="rect">
                        <a:avLst/>
                      </a:prstGeom>
                      <a:noFill/>
                      <a:ln>
                        <a:noFill/>
                      </a:ln>
                    </wps:spPr>
                    <wps:txbx>
                      <w:txbxContent>
                        <w:p w14:paraId="2D0A3988" w14:textId="7C4DD4D1" w:rsidR="002255A9" w:rsidRPr="002255A9" w:rsidRDefault="002255A9" w:rsidP="002255A9">
                          <w:pPr>
                            <w:spacing w:after="0"/>
                            <w:rPr>
                              <w:rFonts w:ascii="Calibri" w:eastAsia="Calibri" w:hAnsi="Calibri" w:cs="Calibri"/>
                              <w:noProof/>
                              <w:color w:val="000000"/>
                              <w:sz w:val="20"/>
                              <w:szCs w:val="20"/>
                            </w:rPr>
                          </w:pPr>
                          <w:r w:rsidRPr="002255A9">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CE8D04C" id="_x0000_t202" coordsize="21600,21600" o:spt="202" path="m,l,21600r21600,l21600,xe">
              <v:stroke joinstyle="miter"/>
              <v:path gradientshapeok="t" o:connecttype="rect"/>
            </v:shapetype>
            <v:shape id="Text Box 2" o:spid="_x0000_s1026" type="#_x0000_t202" alt="Official Use Only" style="position:absolute;margin-left:35.95pt;margin-top:0;width:87.15pt;height:33.2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" filled="f" stroked="f">
              <v:textbox style="mso-fit-shape-to-text:t" inset="0,0,20pt,15pt">
                <w:txbxContent>
                  <w:p w14:paraId="2D0A3988" w14:textId="7C4DD4D1" w:rsidR="002255A9" w:rsidRPr="002255A9" w:rsidRDefault="002255A9" w:rsidP="002255A9">
                    <w:pPr>
                      <w:spacing w:after="0"/>
                      <w:rPr>
                        <w:rFonts w:ascii="Calibri" w:eastAsia="Calibri" w:hAnsi="Calibri" w:cs="Calibri"/>
                        <w:noProof/>
                        <w:color w:val="000000"/>
                        <w:sz w:val="20"/>
                        <w:szCs w:val="20"/>
                      </w:rPr>
                    </w:pPr>
                    <w:r w:rsidRPr="002255A9">
                      <w:rPr>
                        <w:rFonts w:ascii="Calibri" w:eastAsia="Calibri" w:hAnsi="Calibri" w:cs="Calibri"/>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7BA0C" w14:textId="7F8F19CA" w:rsidR="00304484" w:rsidRDefault="002255A9">
    <w:pPr>
      <w:pStyle w:val="Footer"/>
      <w:jc w:val="right"/>
    </w:pPr>
    <w:r>
      <w:rPr>
        <w:noProof/>
      </w:rPr>
      <mc:AlternateContent>
        <mc:Choice Requires="wps">
          <w:drawing>
            <wp:anchor distT="0" distB="0" distL="0" distR="0" simplePos="0" relativeHeight="251658240" behindDoc="0" locked="0" layoutInCell="1" allowOverlap="1" wp14:anchorId="2FDD59E9" wp14:editId="6C5A3DE1">
              <wp:simplePos x="635" y="635"/>
              <wp:positionH relativeFrom="page">
                <wp:align>right</wp:align>
              </wp:positionH>
              <wp:positionV relativeFrom="page">
                <wp:align>bottom</wp:align>
              </wp:positionV>
              <wp:extent cx="1106805" cy="421640"/>
              <wp:effectExtent l="0" t="0" r="0" b="0"/>
              <wp:wrapNone/>
              <wp:docPr id="1287382349"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6805" cy="421640"/>
                      </a:xfrm>
                      <a:prstGeom prst="rect">
                        <a:avLst/>
                      </a:prstGeom>
                      <a:noFill/>
                      <a:ln>
                        <a:noFill/>
                      </a:ln>
                    </wps:spPr>
                    <wps:txbx>
                      <w:txbxContent>
                        <w:p w14:paraId="24C5327D" w14:textId="3C2EAB52" w:rsidR="002255A9" w:rsidRPr="002255A9" w:rsidRDefault="002255A9" w:rsidP="002255A9">
                          <w:pPr>
                            <w:spacing w:after="0"/>
                            <w:rPr>
                              <w:rFonts w:ascii="Calibri" w:eastAsia="Calibri" w:hAnsi="Calibri" w:cs="Calibri"/>
                              <w:noProof/>
                              <w:color w:val="000000"/>
                              <w:sz w:val="20"/>
                              <w:szCs w:val="20"/>
                            </w:rPr>
                          </w:pPr>
                          <w:r w:rsidRPr="002255A9">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FDD59E9" id="_x0000_t202" coordsize="21600,21600" o:spt="202" path="m,l,21600r21600,l21600,xe">
              <v:stroke joinstyle="miter"/>
              <v:path gradientshapeok="t" o:connecttype="rect"/>
            </v:shapetype>
            <v:shape id="Text Box 3" o:spid="_x0000_s1027" type="#_x0000_t202" alt="Official Use Only" style="position:absolute;left:0;text-align:left;margin-left:35.95pt;margin-top:0;width:87.15pt;height:33.2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" filled="f" stroked="f">
              <v:textbox style="mso-fit-shape-to-text:t" inset="0,0,20pt,15pt">
                <w:txbxContent>
                  <w:p w14:paraId="24C5327D" w14:textId="3C2EAB52" w:rsidR="002255A9" w:rsidRPr="002255A9" w:rsidRDefault="002255A9" w:rsidP="002255A9">
                    <w:pPr>
                      <w:spacing w:after="0"/>
                      <w:rPr>
                        <w:rFonts w:ascii="Calibri" w:eastAsia="Calibri" w:hAnsi="Calibri" w:cs="Calibri"/>
                        <w:noProof/>
                        <w:color w:val="000000"/>
                        <w:sz w:val="20"/>
                        <w:szCs w:val="20"/>
                      </w:rPr>
                    </w:pPr>
                    <w:r w:rsidRPr="002255A9">
                      <w:rPr>
                        <w:rFonts w:ascii="Calibri" w:eastAsia="Calibri" w:hAnsi="Calibri" w:cs="Calibri"/>
                        <w:noProof/>
                        <w:color w:val="000000"/>
                        <w:sz w:val="20"/>
                        <w:szCs w:val="20"/>
                      </w:rPr>
                      <w:t>Official Use Only</w:t>
                    </w:r>
                  </w:p>
                </w:txbxContent>
              </v:textbox>
              <w10:wrap anchorx="page" anchory="page"/>
            </v:shape>
          </w:pict>
        </mc:Fallback>
      </mc:AlternateContent>
    </w:r>
    <w:sdt>
      <w:sdtPr>
        <w:id w:val="385143501"/>
        <w:docPartObj>
          <w:docPartGallery w:val="Page Numbers (Bottom of Page)"/>
          <w:docPartUnique/>
        </w:docPartObj>
      </w:sdtPr>
      <w:sdtEndPr>
        <w:rPr>
          <w:noProof/>
        </w:rPr>
      </w:sdtEndPr>
      <w:sdtContent>
        <w:r w:rsidR="00304484">
          <w:fldChar w:fldCharType="begin"/>
        </w:r>
        <w:r w:rsidR="00304484">
          <w:instrText xml:space="preserve"> PAGE   \* MERGEFORMAT </w:instrText>
        </w:r>
        <w:r w:rsidR="00304484">
          <w:fldChar w:fldCharType="separate"/>
        </w:r>
        <w:r w:rsidR="00304484">
          <w:rPr>
            <w:noProof/>
          </w:rPr>
          <w:t>2</w:t>
        </w:r>
        <w:r w:rsidR="00304484">
          <w:rPr>
            <w:noProof/>
          </w:rPr>
          <w:fldChar w:fldCharType="end"/>
        </w:r>
      </w:sdtContent>
    </w:sdt>
  </w:p>
  <w:p w14:paraId="58AD3DFC" w14:textId="77777777" w:rsidR="00304484" w:rsidRDefault="003044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30B64" w14:textId="7A174EB9" w:rsidR="002255A9" w:rsidRDefault="002255A9">
    <w:pPr>
      <w:pStyle w:val="Footer"/>
    </w:pPr>
    <w:r>
      <w:rPr>
        <w:noProof/>
      </w:rPr>
      <mc:AlternateContent>
        <mc:Choice Requires="wps">
          <w:drawing>
            <wp:anchor distT="0" distB="0" distL="0" distR="0" simplePos="0" relativeHeight="251658242" behindDoc="0" locked="0" layoutInCell="1" allowOverlap="1" wp14:anchorId="6B340F8F" wp14:editId="34175E9E">
              <wp:simplePos x="635" y="635"/>
              <wp:positionH relativeFrom="page">
                <wp:align>right</wp:align>
              </wp:positionH>
              <wp:positionV relativeFrom="page">
                <wp:align>bottom</wp:align>
              </wp:positionV>
              <wp:extent cx="1106805" cy="421640"/>
              <wp:effectExtent l="0" t="0" r="0" b="0"/>
              <wp:wrapNone/>
              <wp:docPr id="2068393738"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6805" cy="421640"/>
                      </a:xfrm>
                      <a:prstGeom prst="rect">
                        <a:avLst/>
                      </a:prstGeom>
                      <a:noFill/>
                      <a:ln>
                        <a:noFill/>
                      </a:ln>
                    </wps:spPr>
                    <wps:txbx>
                      <w:txbxContent>
                        <w:p w14:paraId="2EA87AD2" w14:textId="107C8B41" w:rsidR="002255A9" w:rsidRPr="002255A9" w:rsidRDefault="002255A9" w:rsidP="002255A9">
                          <w:pPr>
                            <w:spacing w:after="0"/>
                            <w:rPr>
                              <w:rFonts w:ascii="Calibri" w:eastAsia="Calibri" w:hAnsi="Calibri" w:cs="Calibri"/>
                              <w:noProof/>
                              <w:color w:val="000000"/>
                              <w:sz w:val="20"/>
                              <w:szCs w:val="20"/>
                            </w:rPr>
                          </w:pPr>
                          <w:r w:rsidRPr="002255A9">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B340F8F" id="_x0000_t202" coordsize="21600,21600" o:spt="202" path="m,l,21600r21600,l21600,xe">
              <v:stroke joinstyle="miter"/>
              <v:path gradientshapeok="t" o:connecttype="rect"/>
            </v:shapetype>
            <v:shape id="Text Box 1" o:spid="_x0000_s1028" type="#_x0000_t202" alt="Official Use Only" style="position:absolute;margin-left:35.95pt;margin-top:0;width:87.15pt;height:33.2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" filled="f" stroked="f">
              <v:textbox style="mso-fit-shape-to-text:t" inset="0,0,20pt,15pt">
                <w:txbxContent>
                  <w:p w14:paraId="2EA87AD2" w14:textId="107C8B41" w:rsidR="002255A9" w:rsidRPr="002255A9" w:rsidRDefault="002255A9" w:rsidP="002255A9">
                    <w:pPr>
                      <w:spacing w:after="0"/>
                      <w:rPr>
                        <w:rFonts w:ascii="Calibri" w:eastAsia="Calibri" w:hAnsi="Calibri" w:cs="Calibri"/>
                        <w:noProof/>
                        <w:color w:val="000000"/>
                        <w:sz w:val="20"/>
                        <w:szCs w:val="20"/>
                      </w:rPr>
                    </w:pPr>
                    <w:r w:rsidRPr="002255A9">
                      <w:rPr>
                        <w:rFonts w:ascii="Calibri" w:eastAsia="Calibri" w:hAnsi="Calibri" w:cs="Calibri"/>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D346F" w14:textId="77777777" w:rsidR="00A635A8" w:rsidRDefault="00A635A8">
      <w:pPr>
        <w:spacing w:after="0"/>
      </w:pPr>
      <w:r>
        <w:separator/>
      </w:r>
    </w:p>
  </w:footnote>
  <w:footnote w:type="continuationSeparator" w:id="0">
    <w:p w14:paraId="1F0012A9" w14:textId="77777777" w:rsidR="00A635A8" w:rsidRDefault="00A635A8">
      <w:pPr>
        <w:spacing w:after="0"/>
      </w:pPr>
      <w:r>
        <w:continuationSeparator/>
      </w:r>
    </w:p>
  </w:footnote>
  <w:footnote w:type="continuationNotice" w:id="1">
    <w:p w14:paraId="6F6E4A5A" w14:textId="77777777" w:rsidR="00A635A8" w:rsidRDefault="00A635A8">
      <w:pPr>
        <w:spacing w:before="0" w:after="0"/>
      </w:pP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7A43"/>
    <w:multiLevelType w:val="hybridMultilevel"/>
    <w:tmpl w:val="48E00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454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3A15F07"/>
    <w:multiLevelType w:val="multilevel"/>
    <w:tmpl w:val="62A0E930"/>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384572E"/>
    <w:multiLevelType w:val="hybridMultilevel"/>
    <w:tmpl w:val="38AEB2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973B3C"/>
    <w:multiLevelType w:val="multilevel"/>
    <w:tmpl w:val="F0407D2C"/>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pStyle w:val="Heading4"/>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9B01A2E"/>
    <w:multiLevelType w:val="multilevel"/>
    <w:tmpl w:val="2290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A0511"/>
    <w:multiLevelType w:val="hybridMultilevel"/>
    <w:tmpl w:val="9F1679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B05790"/>
    <w:multiLevelType w:val="multilevel"/>
    <w:tmpl w:val="E89E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12362E"/>
    <w:multiLevelType w:val="hybridMultilevel"/>
    <w:tmpl w:val="D1706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5E7996"/>
    <w:multiLevelType w:val="hybridMultilevel"/>
    <w:tmpl w:val="F1E8E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59136A"/>
    <w:multiLevelType w:val="hybridMultilevel"/>
    <w:tmpl w:val="099AB038"/>
    <w:lvl w:ilvl="0" w:tplc="C4129890">
      <w:start w:val="1"/>
      <w:numFmt w:val="lowerRoman"/>
      <w:lvlText w:val="%1."/>
      <w:lvlJc w:val="right"/>
      <w:pPr>
        <w:ind w:left="720" w:hanging="360"/>
      </w:pPr>
    </w:lvl>
    <w:lvl w:ilvl="1" w:tplc="4634B9CC">
      <w:start w:val="1"/>
      <w:numFmt w:val="lowerLetter"/>
      <w:lvlText w:val="%2."/>
      <w:lvlJc w:val="left"/>
      <w:pPr>
        <w:ind w:left="1440" w:hanging="360"/>
      </w:pPr>
    </w:lvl>
    <w:lvl w:ilvl="2" w:tplc="5AB40648">
      <w:start w:val="1"/>
      <w:numFmt w:val="lowerRoman"/>
      <w:lvlText w:val="%3."/>
      <w:lvlJc w:val="right"/>
      <w:pPr>
        <w:ind w:left="2160" w:hanging="180"/>
      </w:pPr>
    </w:lvl>
    <w:lvl w:ilvl="3" w:tplc="4538D284">
      <w:start w:val="1"/>
      <w:numFmt w:val="decimal"/>
      <w:lvlText w:val="%4."/>
      <w:lvlJc w:val="left"/>
      <w:pPr>
        <w:ind w:left="2880" w:hanging="360"/>
      </w:pPr>
    </w:lvl>
    <w:lvl w:ilvl="4" w:tplc="AA868C20">
      <w:start w:val="1"/>
      <w:numFmt w:val="lowerLetter"/>
      <w:lvlText w:val="%5."/>
      <w:lvlJc w:val="left"/>
      <w:pPr>
        <w:ind w:left="3600" w:hanging="360"/>
      </w:pPr>
    </w:lvl>
    <w:lvl w:ilvl="5" w:tplc="24EE4426">
      <w:start w:val="1"/>
      <w:numFmt w:val="lowerRoman"/>
      <w:lvlText w:val="%6."/>
      <w:lvlJc w:val="right"/>
      <w:pPr>
        <w:ind w:left="4320" w:hanging="180"/>
      </w:pPr>
    </w:lvl>
    <w:lvl w:ilvl="6" w:tplc="C06EEB08">
      <w:start w:val="1"/>
      <w:numFmt w:val="decimal"/>
      <w:lvlText w:val="%7."/>
      <w:lvlJc w:val="left"/>
      <w:pPr>
        <w:ind w:left="5040" w:hanging="360"/>
      </w:pPr>
    </w:lvl>
    <w:lvl w:ilvl="7" w:tplc="13D66FB6">
      <w:start w:val="1"/>
      <w:numFmt w:val="lowerLetter"/>
      <w:lvlText w:val="%8."/>
      <w:lvlJc w:val="left"/>
      <w:pPr>
        <w:ind w:left="5760" w:hanging="360"/>
      </w:pPr>
    </w:lvl>
    <w:lvl w:ilvl="8" w:tplc="F6F4AD48">
      <w:start w:val="1"/>
      <w:numFmt w:val="lowerRoman"/>
      <w:lvlText w:val="%9."/>
      <w:lvlJc w:val="right"/>
      <w:pPr>
        <w:ind w:left="6480" w:hanging="180"/>
      </w:pPr>
    </w:lvl>
  </w:abstractNum>
  <w:abstractNum w:abstractNumId="11" w15:restartNumberingAfterBreak="0">
    <w:nsid w:val="4DFC7DC8"/>
    <w:multiLevelType w:val="hybridMultilevel"/>
    <w:tmpl w:val="89749830"/>
    <w:lvl w:ilvl="0" w:tplc="D80E23C4">
      <w:start w:val="1"/>
      <w:numFmt w:val="bullet"/>
      <w:lvlText w:val="●"/>
      <w:lvlJc w:val="left"/>
      <w:pPr>
        <w:ind w:left="720" w:hanging="360"/>
      </w:pPr>
    </w:lvl>
    <w:lvl w:ilvl="1" w:tplc="8A102B90">
      <w:start w:val="1"/>
      <w:numFmt w:val="bullet"/>
      <w:lvlText w:val="○"/>
      <w:lvlJc w:val="left"/>
      <w:pPr>
        <w:ind w:left="1440" w:hanging="360"/>
      </w:pPr>
    </w:lvl>
    <w:lvl w:ilvl="2" w:tplc="AEB4B8B6">
      <w:start w:val="1"/>
      <w:numFmt w:val="bullet"/>
      <w:lvlText w:val="■"/>
      <w:lvlJc w:val="left"/>
      <w:pPr>
        <w:ind w:left="2160" w:hanging="360"/>
      </w:pPr>
    </w:lvl>
    <w:lvl w:ilvl="3" w:tplc="BEB81EBA">
      <w:start w:val="1"/>
      <w:numFmt w:val="bullet"/>
      <w:lvlText w:val="●"/>
      <w:lvlJc w:val="left"/>
      <w:pPr>
        <w:ind w:left="2880" w:hanging="360"/>
      </w:pPr>
    </w:lvl>
    <w:lvl w:ilvl="4" w:tplc="12B0282A">
      <w:start w:val="1"/>
      <w:numFmt w:val="bullet"/>
      <w:lvlText w:val="○"/>
      <w:lvlJc w:val="left"/>
      <w:pPr>
        <w:ind w:left="3600" w:hanging="360"/>
      </w:pPr>
    </w:lvl>
    <w:lvl w:ilvl="5" w:tplc="3B0E1168">
      <w:start w:val="1"/>
      <w:numFmt w:val="bullet"/>
      <w:lvlText w:val="■"/>
      <w:lvlJc w:val="left"/>
      <w:pPr>
        <w:ind w:left="4320" w:hanging="360"/>
      </w:pPr>
    </w:lvl>
    <w:lvl w:ilvl="6" w:tplc="1A38543C">
      <w:start w:val="1"/>
      <w:numFmt w:val="bullet"/>
      <w:lvlText w:val="●"/>
      <w:lvlJc w:val="left"/>
      <w:pPr>
        <w:ind w:left="5040" w:hanging="360"/>
      </w:pPr>
    </w:lvl>
    <w:lvl w:ilvl="7" w:tplc="EBBE7992">
      <w:start w:val="1"/>
      <w:numFmt w:val="bullet"/>
      <w:lvlText w:val="●"/>
      <w:lvlJc w:val="left"/>
      <w:pPr>
        <w:ind w:left="5760" w:hanging="360"/>
      </w:pPr>
    </w:lvl>
    <w:lvl w:ilvl="8" w:tplc="44FA8E9E">
      <w:start w:val="1"/>
      <w:numFmt w:val="bullet"/>
      <w:lvlText w:val="●"/>
      <w:lvlJc w:val="left"/>
      <w:pPr>
        <w:ind w:left="6480" w:hanging="360"/>
      </w:pPr>
    </w:lvl>
  </w:abstractNum>
  <w:abstractNum w:abstractNumId="12" w15:restartNumberingAfterBreak="0">
    <w:nsid w:val="5235042A"/>
    <w:multiLevelType w:val="multilevel"/>
    <w:tmpl w:val="BBCE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6665B2"/>
    <w:multiLevelType w:val="multilevel"/>
    <w:tmpl w:val="30E0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705F93"/>
    <w:multiLevelType w:val="multilevel"/>
    <w:tmpl w:val="A1BA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E10A46"/>
    <w:multiLevelType w:val="multilevel"/>
    <w:tmpl w:val="9648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59734C"/>
    <w:multiLevelType w:val="multilevel"/>
    <w:tmpl w:val="FF22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C11E53"/>
    <w:multiLevelType w:val="hybridMultilevel"/>
    <w:tmpl w:val="1FBE2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46579D"/>
    <w:multiLevelType w:val="multilevel"/>
    <w:tmpl w:val="EA48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7217D22"/>
    <w:multiLevelType w:val="multilevel"/>
    <w:tmpl w:val="A8F6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AE666C"/>
    <w:multiLevelType w:val="multilevel"/>
    <w:tmpl w:val="EF5E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7F33A8"/>
    <w:multiLevelType w:val="multilevel"/>
    <w:tmpl w:val="0200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215391">
    <w:abstractNumId w:val="9"/>
  </w:num>
  <w:num w:numId="2" w16cid:durableId="710306984">
    <w:abstractNumId w:val="3"/>
  </w:num>
  <w:num w:numId="3" w16cid:durableId="923032894">
    <w:abstractNumId w:val="0"/>
  </w:num>
  <w:num w:numId="4" w16cid:durableId="719936208">
    <w:abstractNumId w:val="10"/>
  </w:num>
  <w:num w:numId="5" w16cid:durableId="811364668">
    <w:abstractNumId w:val="17"/>
  </w:num>
  <w:num w:numId="6" w16cid:durableId="141318022">
    <w:abstractNumId w:val="6"/>
  </w:num>
  <w:num w:numId="7" w16cid:durableId="1127049016">
    <w:abstractNumId w:val="18"/>
  </w:num>
  <w:num w:numId="8" w16cid:durableId="33164490">
    <w:abstractNumId w:val="8"/>
  </w:num>
  <w:num w:numId="9" w16cid:durableId="2076469014">
    <w:abstractNumId w:val="4"/>
  </w:num>
  <w:num w:numId="10" w16cid:durableId="1650598697">
    <w:abstractNumId w:val="1"/>
  </w:num>
  <w:num w:numId="11" w16cid:durableId="843518576">
    <w:abstractNumId w:val="2"/>
  </w:num>
  <w:num w:numId="12" w16cid:durableId="821626008">
    <w:abstractNumId w:val="12"/>
  </w:num>
  <w:num w:numId="13" w16cid:durableId="938568039">
    <w:abstractNumId w:val="20"/>
  </w:num>
  <w:num w:numId="14" w16cid:durableId="484711548">
    <w:abstractNumId w:val="16"/>
  </w:num>
  <w:num w:numId="15" w16cid:durableId="942032145">
    <w:abstractNumId w:val="5"/>
  </w:num>
  <w:num w:numId="16" w16cid:durableId="43872591">
    <w:abstractNumId w:val="15"/>
  </w:num>
  <w:num w:numId="17" w16cid:durableId="658532925">
    <w:abstractNumId w:val="7"/>
  </w:num>
  <w:num w:numId="18" w16cid:durableId="277370684">
    <w:abstractNumId w:val="21"/>
  </w:num>
  <w:num w:numId="19" w16cid:durableId="1285191954">
    <w:abstractNumId w:val="14"/>
  </w:num>
  <w:num w:numId="20" w16cid:durableId="1887444552">
    <w:abstractNumId w:val="19"/>
  </w:num>
  <w:num w:numId="21" w16cid:durableId="770976594">
    <w:abstractNumId w:val="13"/>
  </w:num>
  <w:num w:numId="22" w16cid:durableId="436995279">
    <w:abstractNumId w:val="11"/>
    <w:lvlOverride w:ilvl="0">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89F"/>
    <w:rsid w:val="00000485"/>
    <w:rsid w:val="00000C8A"/>
    <w:rsid w:val="0000236E"/>
    <w:rsid w:val="00002384"/>
    <w:rsid w:val="00002A19"/>
    <w:rsid w:val="00002EA8"/>
    <w:rsid w:val="0000416E"/>
    <w:rsid w:val="00004A68"/>
    <w:rsid w:val="000058CA"/>
    <w:rsid w:val="00005904"/>
    <w:rsid w:val="00006CB8"/>
    <w:rsid w:val="00007008"/>
    <w:rsid w:val="000101E5"/>
    <w:rsid w:val="00010E0B"/>
    <w:rsid w:val="000119B3"/>
    <w:rsid w:val="00011E89"/>
    <w:rsid w:val="00012017"/>
    <w:rsid w:val="00012BEB"/>
    <w:rsid w:val="000133A7"/>
    <w:rsid w:val="00014273"/>
    <w:rsid w:val="0001453D"/>
    <w:rsid w:val="00015B6E"/>
    <w:rsid w:val="00015EF3"/>
    <w:rsid w:val="00016A9D"/>
    <w:rsid w:val="0001741A"/>
    <w:rsid w:val="000179A1"/>
    <w:rsid w:val="000219B7"/>
    <w:rsid w:val="00021C52"/>
    <w:rsid w:val="00022669"/>
    <w:rsid w:val="00022989"/>
    <w:rsid w:val="000239F5"/>
    <w:rsid w:val="000247A1"/>
    <w:rsid w:val="000250E5"/>
    <w:rsid w:val="00025A2A"/>
    <w:rsid w:val="00026366"/>
    <w:rsid w:val="000275BF"/>
    <w:rsid w:val="000276E9"/>
    <w:rsid w:val="00027B8B"/>
    <w:rsid w:val="00030CDF"/>
    <w:rsid w:val="000311AE"/>
    <w:rsid w:val="000311C9"/>
    <w:rsid w:val="00032F94"/>
    <w:rsid w:val="000331A3"/>
    <w:rsid w:val="00033210"/>
    <w:rsid w:val="00033BBC"/>
    <w:rsid w:val="00034775"/>
    <w:rsid w:val="00035093"/>
    <w:rsid w:val="000365D8"/>
    <w:rsid w:val="0003664E"/>
    <w:rsid w:val="000367C9"/>
    <w:rsid w:val="00037551"/>
    <w:rsid w:val="00037A7D"/>
    <w:rsid w:val="00040514"/>
    <w:rsid w:val="00040A73"/>
    <w:rsid w:val="00040EE3"/>
    <w:rsid w:val="00040F98"/>
    <w:rsid w:val="00041073"/>
    <w:rsid w:val="000417A0"/>
    <w:rsid w:val="000422F1"/>
    <w:rsid w:val="0004264A"/>
    <w:rsid w:val="000428A3"/>
    <w:rsid w:val="00042953"/>
    <w:rsid w:val="00042E38"/>
    <w:rsid w:val="00042FDA"/>
    <w:rsid w:val="00043C84"/>
    <w:rsid w:val="00044157"/>
    <w:rsid w:val="00044C14"/>
    <w:rsid w:val="00044CF5"/>
    <w:rsid w:val="0004642B"/>
    <w:rsid w:val="00046999"/>
    <w:rsid w:val="000469BC"/>
    <w:rsid w:val="0005073F"/>
    <w:rsid w:val="00050807"/>
    <w:rsid w:val="00050CF2"/>
    <w:rsid w:val="00051004"/>
    <w:rsid w:val="00051AF3"/>
    <w:rsid w:val="000524DA"/>
    <w:rsid w:val="00052A3B"/>
    <w:rsid w:val="0005401C"/>
    <w:rsid w:val="00054123"/>
    <w:rsid w:val="00055261"/>
    <w:rsid w:val="00055318"/>
    <w:rsid w:val="000562B9"/>
    <w:rsid w:val="00056ADF"/>
    <w:rsid w:val="00057291"/>
    <w:rsid w:val="000573D7"/>
    <w:rsid w:val="00057CB4"/>
    <w:rsid w:val="00057D6C"/>
    <w:rsid w:val="000606E2"/>
    <w:rsid w:val="00060FA7"/>
    <w:rsid w:val="00061775"/>
    <w:rsid w:val="00061A95"/>
    <w:rsid w:val="00061C5B"/>
    <w:rsid w:val="00062529"/>
    <w:rsid w:val="00062583"/>
    <w:rsid w:val="0006329A"/>
    <w:rsid w:val="000632CC"/>
    <w:rsid w:val="0006336C"/>
    <w:rsid w:val="00063483"/>
    <w:rsid w:val="00063F98"/>
    <w:rsid w:val="00064139"/>
    <w:rsid w:val="00065CAF"/>
    <w:rsid w:val="00065E63"/>
    <w:rsid w:val="00066A39"/>
    <w:rsid w:val="00067D37"/>
    <w:rsid w:val="00067E76"/>
    <w:rsid w:val="0007000F"/>
    <w:rsid w:val="0007157E"/>
    <w:rsid w:val="00071895"/>
    <w:rsid w:val="00071A74"/>
    <w:rsid w:val="000722B0"/>
    <w:rsid w:val="000727D1"/>
    <w:rsid w:val="00073DF4"/>
    <w:rsid w:val="00074C1F"/>
    <w:rsid w:val="000752CA"/>
    <w:rsid w:val="0007589F"/>
    <w:rsid w:val="00075988"/>
    <w:rsid w:val="000760A3"/>
    <w:rsid w:val="00076874"/>
    <w:rsid w:val="00076A0B"/>
    <w:rsid w:val="000776BC"/>
    <w:rsid w:val="00080899"/>
    <w:rsid w:val="00080FC3"/>
    <w:rsid w:val="00081959"/>
    <w:rsid w:val="00081E19"/>
    <w:rsid w:val="000822A9"/>
    <w:rsid w:val="000822E1"/>
    <w:rsid w:val="00082453"/>
    <w:rsid w:val="00082A25"/>
    <w:rsid w:val="00083C5D"/>
    <w:rsid w:val="0008447B"/>
    <w:rsid w:val="000847DA"/>
    <w:rsid w:val="00084A51"/>
    <w:rsid w:val="00084EE0"/>
    <w:rsid w:val="000851B4"/>
    <w:rsid w:val="00085222"/>
    <w:rsid w:val="000860F2"/>
    <w:rsid w:val="00086D39"/>
    <w:rsid w:val="00086DCF"/>
    <w:rsid w:val="00087560"/>
    <w:rsid w:val="000878D1"/>
    <w:rsid w:val="000879AE"/>
    <w:rsid w:val="00087CC4"/>
    <w:rsid w:val="00087D9A"/>
    <w:rsid w:val="000901E7"/>
    <w:rsid w:val="0009033B"/>
    <w:rsid w:val="000904BA"/>
    <w:rsid w:val="0009051D"/>
    <w:rsid w:val="00092B47"/>
    <w:rsid w:val="00092D84"/>
    <w:rsid w:val="000931A8"/>
    <w:rsid w:val="00093606"/>
    <w:rsid w:val="00093A25"/>
    <w:rsid w:val="00093D7B"/>
    <w:rsid w:val="00093DC4"/>
    <w:rsid w:val="000940A7"/>
    <w:rsid w:val="00095370"/>
    <w:rsid w:val="000974DE"/>
    <w:rsid w:val="000975D0"/>
    <w:rsid w:val="00097AD1"/>
    <w:rsid w:val="00097B5C"/>
    <w:rsid w:val="00097E3E"/>
    <w:rsid w:val="00097F86"/>
    <w:rsid w:val="000A0193"/>
    <w:rsid w:val="000A0238"/>
    <w:rsid w:val="000A04C6"/>
    <w:rsid w:val="000A0586"/>
    <w:rsid w:val="000A0A62"/>
    <w:rsid w:val="000A18D1"/>
    <w:rsid w:val="000A1A6E"/>
    <w:rsid w:val="000A1C77"/>
    <w:rsid w:val="000A25CF"/>
    <w:rsid w:val="000A26D0"/>
    <w:rsid w:val="000A2D5B"/>
    <w:rsid w:val="000A311F"/>
    <w:rsid w:val="000A328D"/>
    <w:rsid w:val="000A35FE"/>
    <w:rsid w:val="000A3A7E"/>
    <w:rsid w:val="000A3D58"/>
    <w:rsid w:val="000A4F6E"/>
    <w:rsid w:val="000A53AB"/>
    <w:rsid w:val="000A6845"/>
    <w:rsid w:val="000A6B01"/>
    <w:rsid w:val="000A6BB3"/>
    <w:rsid w:val="000A6BDE"/>
    <w:rsid w:val="000B008B"/>
    <w:rsid w:val="000B010C"/>
    <w:rsid w:val="000B06BD"/>
    <w:rsid w:val="000B11D2"/>
    <w:rsid w:val="000B1351"/>
    <w:rsid w:val="000B2646"/>
    <w:rsid w:val="000B26B2"/>
    <w:rsid w:val="000B26FD"/>
    <w:rsid w:val="000B29C9"/>
    <w:rsid w:val="000B3E62"/>
    <w:rsid w:val="000B4C89"/>
    <w:rsid w:val="000B62B6"/>
    <w:rsid w:val="000B678B"/>
    <w:rsid w:val="000B6AA8"/>
    <w:rsid w:val="000B7411"/>
    <w:rsid w:val="000B7C06"/>
    <w:rsid w:val="000B7F7C"/>
    <w:rsid w:val="000C0210"/>
    <w:rsid w:val="000C067B"/>
    <w:rsid w:val="000C07A8"/>
    <w:rsid w:val="000C1314"/>
    <w:rsid w:val="000C1B62"/>
    <w:rsid w:val="000C1F7C"/>
    <w:rsid w:val="000C1F8C"/>
    <w:rsid w:val="000C20A4"/>
    <w:rsid w:val="000C2291"/>
    <w:rsid w:val="000C3F34"/>
    <w:rsid w:val="000C4D57"/>
    <w:rsid w:val="000C4DCB"/>
    <w:rsid w:val="000C5131"/>
    <w:rsid w:val="000C5468"/>
    <w:rsid w:val="000C5DD5"/>
    <w:rsid w:val="000C6089"/>
    <w:rsid w:val="000C6451"/>
    <w:rsid w:val="000C6C92"/>
    <w:rsid w:val="000C7982"/>
    <w:rsid w:val="000C7DB0"/>
    <w:rsid w:val="000D002E"/>
    <w:rsid w:val="000D0469"/>
    <w:rsid w:val="000D04D2"/>
    <w:rsid w:val="000D11C8"/>
    <w:rsid w:val="000D133F"/>
    <w:rsid w:val="000D1B5D"/>
    <w:rsid w:val="000D352A"/>
    <w:rsid w:val="000D3C5B"/>
    <w:rsid w:val="000D3C6B"/>
    <w:rsid w:val="000D3F90"/>
    <w:rsid w:val="000D409D"/>
    <w:rsid w:val="000D450E"/>
    <w:rsid w:val="000D4AE7"/>
    <w:rsid w:val="000D4D14"/>
    <w:rsid w:val="000D4E30"/>
    <w:rsid w:val="000D696D"/>
    <w:rsid w:val="000D6D60"/>
    <w:rsid w:val="000D6D68"/>
    <w:rsid w:val="000D6E99"/>
    <w:rsid w:val="000D785F"/>
    <w:rsid w:val="000E052A"/>
    <w:rsid w:val="000E0C51"/>
    <w:rsid w:val="000E10D3"/>
    <w:rsid w:val="000E1877"/>
    <w:rsid w:val="000E1DCB"/>
    <w:rsid w:val="000E224C"/>
    <w:rsid w:val="000E23EC"/>
    <w:rsid w:val="000E2DC7"/>
    <w:rsid w:val="000E3484"/>
    <w:rsid w:val="000E35AD"/>
    <w:rsid w:val="000E36EB"/>
    <w:rsid w:val="000E3A3C"/>
    <w:rsid w:val="000E409B"/>
    <w:rsid w:val="000E4123"/>
    <w:rsid w:val="000E4443"/>
    <w:rsid w:val="000E4FA0"/>
    <w:rsid w:val="000E5D00"/>
    <w:rsid w:val="000E5DE5"/>
    <w:rsid w:val="000E6310"/>
    <w:rsid w:val="000E6B06"/>
    <w:rsid w:val="000E7B29"/>
    <w:rsid w:val="000F134F"/>
    <w:rsid w:val="000F1E85"/>
    <w:rsid w:val="000F2579"/>
    <w:rsid w:val="000F3650"/>
    <w:rsid w:val="000F384C"/>
    <w:rsid w:val="000F40AE"/>
    <w:rsid w:val="000F4343"/>
    <w:rsid w:val="000F4405"/>
    <w:rsid w:val="000F451C"/>
    <w:rsid w:val="000F529E"/>
    <w:rsid w:val="000F5593"/>
    <w:rsid w:val="000F6052"/>
    <w:rsid w:val="000F628D"/>
    <w:rsid w:val="000F653B"/>
    <w:rsid w:val="000F6E97"/>
    <w:rsid w:val="000F7760"/>
    <w:rsid w:val="000F79A8"/>
    <w:rsid w:val="000F7A77"/>
    <w:rsid w:val="0010099E"/>
    <w:rsid w:val="00100F8C"/>
    <w:rsid w:val="0010131C"/>
    <w:rsid w:val="00101E57"/>
    <w:rsid w:val="001039A4"/>
    <w:rsid w:val="0010513E"/>
    <w:rsid w:val="001051F2"/>
    <w:rsid w:val="0010532F"/>
    <w:rsid w:val="00105651"/>
    <w:rsid w:val="00105985"/>
    <w:rsid w:val="00105CFE"/>
    <w:rsid w:val="00105DA5"/>
    <w:rsid w:val="00107462"/>
    <w:rsid w:val="0010785B"/>
    <w:rsid w:val="00110059"/>
    <w:rsid w:val="001101D0"/>
    <w:rsid w:val="00110D29"/>
    <w:rsid w:val="00110F66"/>
    <w:rsid w:val="00111424"/>
    <w:rsid w:val="0011148C"/>
    <w:rsid w:val="00112140"/>
    <w:rsid w:val="00112BE0"/>
    <w:rsid w:val="00112D77"/>
    <w:rsid w:val="00112F48"/>
    <w:rsid w:val="00114197"/>
    <w:rsid w:val="001142B4"/>
    <w:rsid w:val="0011449C"/>
    <w:rsid w:val="001151B7"/>
    <w:rsid w:val="00115235"/>
    <w:rsid w:val="001152A2"/>
    <w:rsid w:val="0011622E"/>
    <w:rsid w:val="00116C43"/>
    <w:rsid w:val="00116D32"/>
    <w:rsid w:val="0011740A"/>
    <w:rsid w:val="001174DA"/>
    <w:rsid w:val="00117ACD"/>
    <w:rsid w:val="00117EC8"/>
    <w:rsid w:val="00120631"/>
    <w:rsid w:val="0012116B"/>
    <w:rsid w:val="00121BDB"/>
    <w:rsid w:val="0012226E"/>
    <w:rsid w:val="00122E34"/>
    <w:rsid w:val="0012432C"/>
    <w:rsid w:val="00124B24"/>
    <w:rsid w:val="001260F2"/>
    <w:rsid w:val="00126609"/>
    <w:rsid w:val="00126D5F"/>
    <w:rsid w:val="0012753C"/>
    <w:rsid w:val="0012764F"/>
    <w:rsid w:val="0013026F"/>
    <w:rsid w:val="00130AC6"/>
    <w:rsid w:val="0013108A"/>
    <w:rsid w:val="00133033"/>
    <w:rsid w:val="0013516D"/>
    <w:rsid w:val="001356B0"/>
    <w:rsid w:val="001357CF"/>
    <w:rsid w:val="001358A2"/>
    <w:rsid w:val="00136D51"/>
    <w:rsid w:val="00140712"/>
    <w:rsid w:val="00141B1C"/>
    <w:rsid w:val="001422E3"/>
    <w:rsid w:val="00143A1B"/>
    <w:rsid w:val="00143DFA"/>
    <w:rsid w:val="00143E1A"/>
    <w:rsid w:val="00144606"/>
    <w:rsid w:val="00145A82"/>
    <w:rsid w:val="0014659C"/>
    <w:rsid w:val="0014678F"/>
    <w:rsid w:val="00147F3C"/>
    <w:rsid w:val="00150636"/>
    <w:rsid w:val="00150668"/>
    <w:rsid w:val="001508F2"/>
    <w:rsid w:val="00150BCB"/>
    <w:rsid w:val="00151C80"/>
    <w:rsid w:val="001520D1"/>
    <w:rsid w:val="001526B3"/>
    <w:rsid w:val="001543E9"/>
    <w:rsid w:val="0015491B"/>
    <w:rsid w:val="001552B8"/>
    <w:rsid w:val="001556D6"/>
    <w:rsid w:val="00156661"/>
    <w:rsid w:val="001568AC"/>
    <w:rsid w:val="001571BF"/>
    <w:rsid w:val="001579B5"/>
    <w:rsid w:val="001609D2"/>
    <w:rsid w:val="001619AF"/>
    <w:rsid w:val="00162395"/>
    <w:rsid w:val="00162825"/>
    <w:rsid w:val="00162827"/>
    <w:rsid w:val="00162D1F"/>
    <w:rsid w:val="00163703"/>
    <w:rsid w:val="00163B98"/>
    <w:rsid w:val="00163F99"/>
    <w:rsid w:val="0016421A"/>
    <w:rsid w:val="001642D9"/>
    <w:rsid w:val="00165311"/>
    <w:rsid w:val="0016535C"/>
    <w:rsid w:val="00165BB9"/>
    <w:rsid w:val="00166C79"/>
    <w:rsid w:val="0016703E"/>
    <w:rsid w:val="0017061B"/>
    <w:rsid w:val="00170EA1"/>
    <w:rsid w:val="00170F6E"/>
    <w:rsid w:val="001713D0"/>
    <w:rsid w:val="001714E3"/>
    <w:rsid w:val="001715CB"/>
    <w:rsid w:val="001718F5"/>
    <w:rsid w:val="001725CA"/>
    <w:rsid w:val="00172852"/>
    <w:rsid w:val="00172878"/>
    <w:rsid w:val="00173268"/>
    <w:rsid w:val="00173EAA"/>
    <w:rsid w:val="0017442B"/>
    <w:rsid w:val="0017477C"/>
    <w:rsid w:val="0017567B"/>
    <w:rsid w:val="001756F8"/>
    <w:rsid w:val="0017581E"/>
    <w:rsid w:val="00175D2A"/>
    <w:rsid w:val="00175E75"/>
    <w:rsid w:val="00176276"/>
    <w:rsid w:val="001763A2"/>
    <w:rsid w:val="00177396"/>
    <w:rsid w:val="001779B9"/>
    <w:rsid w:val="001779EC"/>
    <w:rsid w:val="00177DF4"/>
    <w:rsid w:val="001804BA"/>
    <w:rsid w:val="00180A32"/>
    <w:rsid w:val="00180FAE"/>
    <w:rsid w:val="00181591"/>
    <w:rsid w:val="00182DEF"/>
    <w:rsid w:val="001835CD"/>
    <w:rsid w:val="00183C01"/>
    <w:rsid w:val="00183E52"/>
    <w:rsid w:val="00183FC7"/>
    <w:rsid w:val="00184966"/>
    <w:rsid w:val="00185A32"/>
    <w:rsid w:val="00185E10"/>
    <w:rsid w:val="001860E4"/>
    <w:rsid w:val="00186FA4"/>
    <w:rsid w:val="001871A4"/>
    <w:rsid w:val="00190044"/>
    <w:rsid w:val="0019088C"/>
    <w:rsid w:val="00190F33"/>
    <w:rsid w:val="00191C94"/>
    <w:rsid w:val="00192A91"/>
    <w:rsid w:val="00192ED3"/>
    <w:rsid w:val="00193056"/>
    <w:rsid w:val="0019367D"/>
    <w:rsid w:val="00193928"/>
    <w:rsid w:val="00193E71"/>
    <w:rsid w:val="00193FB5"/>
    <w:rsid w:val="00193FBC"/>
    <w:rsid w:val="00194B76"/>
    <w:rsid w:val="001951A5"/>
    <w:rsid w:val="0019560C"/>
    <w:rsid w:val="001956D1"/>
    <w:rsid w:val="00195C5F"/>
    <w:rsid w:val="00195DDD"/>
    <w:rsid w:val="00195E13"/>
    <w:rsid w:val="00195EDD"/>
    <w:rsid w:val="0019612E"/>
    <w:rsid w:val="00196407"/>
    <w:rsid w:val="00197947"/>
    <w:rsid w:val="00197C3D"/>
    <w:rsid w:val="00197F9F"/>
    <w:rsid w:val="001A05D0"/>
    <w:rsid w:val="001A1950"/>
    <w:rsid w:val="001A1BC7"/>
    <w:rsid w:val="001A30A7"/>
    <w:rsid w:val="001A33A3"/>
    <w:rsid w:val="001A43BC"/>
    <w:rsid w:val="001A489B"/>
    <w:rsid w:val="001A4A58"/>
    <w:rsid w:val="001A5637"/>
    <w:rsid w:val="001A636F"/>
    <w:rsid w:val="001A6799"/>
    <w:rsid w:val="001A697A"/>
    <w:rsid w:val="001A7187"/>
    <w:rsid w:val="001A7C84"/>
    <w:rsid w:val="001A7CC1"/>
    <w:rsid w:val="001B03DB"/>
    <w:rsid w:val="001B06B0"/>
    <w:rsid w:val="001B0B62"/>
    <w:rsid w:val="001B0BA1"/>
    <w:rsid w:val="001B10A2"/>
    <w:rsid w:val="001B1394"/>
    <w:rsid w:val="001B166A"/>
    <w:rsid w:val="001B1A9A"/>
    <w:rsid w:val="001B1BA0"/>
    <w:rsid w:val="001B1BF6"/>
    <w:rsid w:val="001B2715"/>
    <w:rsid w:val="001B2C51"/>
    <w:rsid w:val="001B3384"/>
    <w:rsid w:val="001B364E"/>
    <w:rsid w:val="001B3B66"/>
    <w:rsid w:val="001B3EFE"/>
    <w:rsid w:val="001B3FB7"/>
    <w:rsid w:val="001B49D8"/>
    <w:rsid w:val="001B5071"/>
    <w:rsid w:val="001B50EC"/>
    <w:rsid w:val="001B5140"/>
    <w:rsid w:val="001B5202"/>
    <w:rsid w:val="001B5854"/>
    <w:rsid w:val="001B5957"/>
    <w:rsid w:val="001B68B7"/>
    <w:rsid w:val="001B6FA5"/>
    <w:rsid w:val="001B77A7"/>
    <w:rsid w:val="001C0042"/>
    <w:rsid w:val="001C074A"/>
    <w:rsid w:val="001C0ECA"/>
    <w:rsid w:val="001C0FA1"/>
    <w:rsid w:val="001C116D"/>
    <w:rsid w:val="001C1F72"/>
    <w:rsid w:val="001C231F"/>
    <w:rsid w:val="001C2E62"/>
    <w:rsid w:val="001C38A7"/>
    <w:rsid w:val="001C3FA0"/>
    <w:rsid w:val="001C406B"/>
    <w:rsid w:val="001C47C8"/>
    <w:rsid w:val="001C49F1"/>
    <w:rsid w:val="001C4BBD"/>
    <w:rsid w:val="001C5DB1"/>
    <w:rsid w:val="001C6123"/>
    <w:rsid w:val="001C7E2E"/>
    <w:rsid w:val="001D0FBD"/>
    <w:rsid w:val="001D207F"/>
    <w:rsid w:val="001D225E"/>
    <w:rsid w:val="001D23AA"/>
    <w:rsid w:val="001D251E"/>
    <w:rsid w:val="001D253E"/>
    <w:rsid w:val="001D2C72"/>
    <w:rsid w:val="001D340A"/>
    <w:rsid w:val="001D43A6"/>
    <w:rsid w:val="001D539A"/>
    <w:rsid w:val="001D6B11"/>
    <w:rsid w:val="001D761F"/>
    <w:rsid w:val="001E052C"/>
    <w:rsid w:val="001E0B0F"/>
    <w:rsid w:val="001E0F4D"/>
    <w:rsid w:val="001E1294"/>
    <w:rsid w:val="001E19AD"/>
    <w:rsid w:val="001E1AD1"/>
    <w:rsid w:val="001E1EE7"/>
    <w:rsid w:val="001E27CA"/>
    <w:rsid w:val="001E2F0C"/>
    <w:rsid w:val="001E3209"/>
    <w:rsid w:val="001E3658"/>
    <w:rsid w:val="001E4349"/>
    <w:rsid w:val="001E4784"/>
    <w:rsid w:val="001E6377"/>
    <w:rsid w:val="001E638E"/>
    <w:rsid w:val="001F04DD"/>
    <w:rsid w:val="001F09A5"/>
    <w:rsid w:val="001F0A8D"/>
    <w:rsid w:val="001F1C76"/>
    <w:rsid w:val="001F2280"/>
    <w:rsid w:val="001F2499"/>
    <w:rsid w:val="001F3DBD"/>
    <w:rsid w:val="001F3DD3"/>
    <w:rsid w:val="001F3FA4"/>
    <w:rsid w:val="001F5FEE"/>
    <w:rsid w:val="001F68F9"/>
    <w:rsid w:val="001F70E7"/>
    <w:rsid w:val="001F7721"/>
    <w:rsid w:val="00200103"/>
    <w:rsid w:val="00200B16"/>
    <w:rsid w:val="00200D2E"/>
    <w:rsid w:val="00201251"/>
    <w:rsid w:val="00201676"/>
    <w:rsid w:val="00201A1C"/>
    <w:rsid w:val="00201CDC"/>
    <w:rsid w:val="00201CF3"/>
    <w:rsid w:val="0020239D"/>
    <w:rsid w:val="002027F7"/>
    <w:rsid w:val="00202E90"/>
    <w:rsid w:val="0020310C"/>
    <w:rsid w:val="00203C60"/>
    <w:rsid w:val="00203CEE"/>
    <w:rsid w:val="00203D6C"/>
    <w:rsid w:val="00203E2E"/>
    <w:rsid w:val="00203EA3"/>
    <w:rsid w:val="00204954"/>
    <w:rsid w:val="002049FC"/>
    <w:rsid w:val="00204E26"/>
    <w:rsid w:val="0020732B"/>
    <w:rsid w:val="00207472"/>
    <w:rsid w:val="0020765A"/>
    <w:rsid w:val="0020783E"/>
    <w:rsid w:val="0020792D"/>
    <w:rsid w:val="00210467"/>
    <w:rsid w:val="002109B9"/>
    <w:rsid w:val="0021132D"/>
    <w:rsid w:val="0021178E"/>
    <w:rsid w:val="00211819"/>
    <w:rsid w:val="00211CD9"/>
    <w:rsid w:val="0021228B"/>
    <w:rsid w:val="00212CA9"/>
    <w:rsid w:val="00214221"/>
    <w:rsid w:val="00214EB5"/>
    <w:rsid w:val="00215079"/>
    <w:rsid w:val="0021546C"/>
    <w:rsid w:val="002157C8"/>
    <w:rsid w:val="002159D4"/>
    <w:rsid w:val="002161C1"/>
    <w:rsid w:val="002165B2"/>
    <w:rsid w:val="00216A59"/>
    <w:rsid w:val="00216D02"/>
    <w:rsid w:val="00217636"/>
    <w:rsid w:val="002200D1"/>
    <w:rsid w:val="00220C78"/>
    <w:rsid w:val="00220D56"/>
    <w:rsid w:val="00220FD9"/>
    <w:rsid w:val="00222142"/>
    <w:rsid w:val="002227FD"/>
    <w:rsid w:val="00222DE5"/>
    <w:rsid w:val="002233E0"/>
    <w:rsid w:val="002235C8"/>
    <w:rsid w:val="0022394B"/>
    <w:rsid w:val="00223D02"/>
    <w:rsid w:val="00223EBD"/>
    <w:rsid w:val="00224384"/>
    <w:rsid w:val="0022444D"/>
    <w:rsid w:val="002247FC"/>
    <w:rsid w:val="00224A29"/>
    <w:rsid w:val="00224EAB"/>
    <w:rsid w:val="0022520D"/>
    <w:rsid w:val="002255A9"/>
    <w:rsid w:val="00226BE0"/>
    <w:rsid w:val="00226CA3"/>
    <w:rsid w:val="00226F7F"/>
    <w:rsid w:val="00227170"/>
    <w:rsid w:val="002277BF"/>
    <w:rsid w:val="00230463"/>
    <w:rsid w:val="00230557"/>
    <w:rsid w:val="0023069F"/>
    <w:rsid w:val="00230C06"/>
    <w:rsid w:val="00231DC7"/>
    <w:rsid w:val="0023236E"/>
    <w:rsid w:val="00232B1C"/>
    <w:rsid w:val="0023348A"/>
    <w:rsid w:val="002335FC"/>
    <w:rsid w:val="00233B7C"/>
    <w:rsid w:val="00233CE1"/>
    <w:rsid w:val="0023455C"/>
    <w:rsid w:val="00234ABE"/>
    <w:rsid w:val="002350B7"/>
    <w:rsid w:val="0023583A"/>
    <w:rsid w:val="00235EDD"/>
    <w:rsid w:val="00236B5A"/>
    <w:rsid w:val="00236CCB"/>
    <w:rsid w:val="00236DC7"/>
    <w:rsid w:val="002373B7"/>
    <w:rsid w:val="00237555"/>
    <w:rsid w:val="002377FD"/>
    <w:rsid w:val="00237805"/>
    <w:rsid w:val="002425F2"/>
    <w:rsid w:val="002427E8"/>
    <w:rsid w:val="00243AF6"/>
    <w:rsid w:val="0024456B"/>
    <w:rsid w:val="00244A1A"/>
    <w:rsid w:val="00244B74"/>
    <w:rsid w:val="00244CB8"/>
    <w:rsid w:val="00245B92"/>
    <w:rsid w:val="00245CB2"/>
    <w:rsid w:val="002462AE"/>
    <w:rsid w:val="0024656A"/>
    <w:rsid w:val="00246A16"/>
    <w:rsid w:val="00246F2D"/>
    <w:rsid w:val="0024737C"/>
    <w:rsid w:val="00249F50"/>
    <w:rsid w:val="00250737"/>
    <w:rsid w:val="00250769"/>
    <w:rsid w:val="0025082D"/>
    <w:rsid w:val="002513B9"/>
    <w:rsid w:val="0025147D"/>
    <w:rsid w:val="00252497"/>
    <w:rsid w:val="0025265F"/>
    <w:rsid w:val="00252949"/>
    <w:rsid w:val="0025347E"/>
    <w:rsid w:val="002542B4"/>
    <w:rsid w:val="0025482C"/>
    <w:rsid w:val="00254856"/>
    <w:rsid w:val="00254FC4"/>
    <w:rsid w:val="002555F3"/>
    <w:rsid w:val="00255805"/>
    <w:rsid w:val="00255810"/>
    <w:rsid w:val="002568D9"/>
    <w:rsid w:val="00256963"/>
    <w:rsid w:val="002571A8"/>
    <w:rsid w:val="002573F3"/>
    <w:rsid w:val="002577B1"/>
    <w:rsid w:val="00257A5B"/>
    <w:rsid w:val="00257AC2"/>
    <w:rsid w:val="0026006C"/>
    <w:rsid w:val="002605C1"/>
    <w:rsid w:val="002605F4"/>
    <w:rsid w:val="00260AFE"/>
    <w:rsid w:val="00260BDF"/>
    <w:rsid w:val="0026155F"/>
    <w:rsid w:val="0026172D"/>
    <w:rsid w:val="00261C4A"/>
    <w:rsid w:val="00262619"/>
    <w:rsid w:val="002634A2"/>
    <w:rsid w:val="00263BA9"/>
    <w:rsid w:val="00264248"/>
    <w:rsid w:val="0026435E"/>
    <w:rsid w:val="00264EEA"/>
    <w:rsid w:val="002650B3"/>
    <w:rsid w:val="0026510D"/>
    <w:rsid w:val="0026575E"/>
    <w:rsid w:val="0026586F"/>
    <w:rsid w:val="00265D44"/>
    <w:rsid w:val="00266164"/>
    <w:rsid w:val="00266210"/>
    <w:rsid w:val="0026658C"/>
    <w:rsid w:val="00266719"/>
    <w:rsid w:val="00266BCA"/>
    <w:rsid w:val="00267D47"/>
    <w:rsid w:val="0027010F"/>
    <w:rsid w:val="00270C4B"/>
    <w:rsid w:val="00270C97"/>
    <w:rsid w:val="0027193C"/>
    <w:rsid w:val="00271F9A"/>
    <w:rsid w:val="0027216D"/>
    <w:rsid w:val="00273133"/>
    <w:rsid w:val="00273725"/>
    <w:rsid w:val="0027580C"/>
    <w:rsid w:val="0027580E"/>
    <w:rsid w:val="0027580F"/>
    <w:rsid w:val="00275D63"/>
    <w:rsid w:val="00275D86"/>
    <w:rsid w:val="00276256"/>
    <w:rsid w:val="00276411"/>
    <w:rsid w:val="00276DB6"/>
    <w:rsid w:val="00277968"/>
    <w:rsid w:val="00277B17"/>
    <w:rsid w:val="00277C39"/>
    <w:rsid w:val="00280E5C"/>
    <w:rsid w:val="002816A8"/>
    <w:rsid w:val="00281A92"/>
    <w:rsid w:val="0028275C"/>
    <w:rsid w:val="002829CA"/>
    <w:rsid w:val="00282E84"/>
    <w:rsid w:val="00283D80"/>
    <w:rsid w:val="00284122"/>
    <w:rsid w:val="002845FE"/>
    <w:rsid w:val="00284635"/>
    <w:rsid w:val="00284A5D"/>
    <w:rsid w:val="00284C8E"/>
    <w:rsid w:val="00284E2D"/>
    <w:rsid w:val="00285C67"/>
    <w:rsid w:val="002865C0"/>
    <w:rsid w:val="002865FE"/>
    <w:rsid w:val="00287543"/>
    <w:rsid w:val="00287580"/>
    <w:rsid w:val="00287BA2"/>
    <w:rsid w:val="00287F6C"/>
    <w:rsid w:val="00290D82"/>
    <w:rsid w:val="00290EDD"/>
    <w:rsid w:val="002911F7"/>
    <w:rsid w:val="002913C4"/>
    <w:rsid w:val="002921E9"/>
    <w:rsid w:val="00292EF6"/>
    <w:rsid w:val="002941C7"/>
    <w:rsid w:val="0029510A"/>
    <w:rsid w:val="00295B48"/>
    <w:rsid w:val="00295C12"/>
    <w:rsid w:val="00295D51"/>
    <w:rsid w:val="00296196"/>
    <w:rsid w:val="002962A8"/>
    <w:rsid w:val="0029644C"/>
    <w:rsid w:val="00296704"/>
    <w:rsid w:val="00297C52"/>
    <w:rsid w:val="00297DE1"/>
    <w:rsid w:val="002A00A8"/>
    <w:rsid w:val="002A085F"/>
    <w:rsid w:val="002A0B0D"/>
    <w:rsid w:val="002A2517"/>
    <w:rsid w:val="002A2765"/>
    <w:rsid w:val="002A2C47"/>
    <w:rsid w:val="002A3635"/>
    <w:rsid w:val="002A4676"/>
    <w:rsid w:val="002A4959"/>
    <w:rsid w:val="002A4AF8"/>
    <w:rsid w:val="002A4EDB"/>
    <w:rsid w:val="002A6ABA"/>
    <w:rsid w:val="002A7111"/>
    <w:rsid w:val="002A73AF"/>
    <w:rsid w:val="002A7F13"/>
    <w:rsid w:val="002B0F50"/>
    <w:rsid w:val="002B160E"/>
    <w:rsid w:val="002B1FA4"/>
    <w:rsid w:val="002B24E8"/>
    <w:rsid w:val="002B26D2"/>
    <w:rsid w:val="002B2A46"/>
    <w:rsid w:val="002B2E0F"/>
    <w:rsid w:val="002B2E1C"/>
    <w:rsid w:val="002B2F81"/>
    <w:rsid w:val="002B3ABE"/>
    <w:rsid w:val="002B3BCD"/>
    <w:rsid w:val="002B4B8F"/>
    <w:rsid w:val="002B574A"/>
    <w:rsid w:val="002B58CD"/>
    <w:rsid w:val="002B5D5E"/>
    <w:rsid w:val="002B6352"/>
    <w:rsid w:val="002B6C91"/>
    <w:rsid w:val="002B7A7C"/>
    <w:rsid w:val="002B7A83"/>
    <w:rsid w:val="002B7FB9"/>
    <w:rsid w:val="002C1609"/>
    <w:rsid w:val="002C318B"/>
    <w:rsid w:val="002C3C67"/>
    <w:rsid w:val="002C3E04"/>
    <w:rsid w:val="002C45C2"/>
    <w:rsid w:val="002C4A27"/>
    <w:rsid w:val="002C4C7F"/>
    <w:rsid w:val="002C5358"/>
    <w:rsid w:val="002C64A5"/>
    <w:rsid w:val="002C6F48"/>
    <w:rsid w:val="002C7702"/>
    <w:rsid w:val="002C78A6"/>
    <w:rsid w:val="002C7D45"/>
    <w:rsid w:val="002D0546"/>
    <w:rsid w:val="002D1B44"/>
    <w:rsid w:val="002D1C37"/>
    <w:rsid w:val="002D1FBE"/>
    <w:rsid w:val="002D2421"/>
    <w:rsid w:val="002D2438"/>
    <w:rsid w:val="002D2868"/>
    <w:rsid w:val="002D2CEF"/>
    <w:rsid w:val="002D3B29"/>
    <w:rsid w:val="002D3C97"/>
    <w:rsid w:val="002D3EF3"/>
    <w:rsid w:val="002D45B5"/>
    <w:rsid w:val="002D485C"/>
    <w:rsid w:val="002D523C"/>
    <w:rsid w:val="002D5735"/>
    <w:rsid w:val="002D58CB"/>
    <w:rsid w:val="002D5A50"/>
    <w:rsid w:val="002D5AB3"/>
    <w:rsid w:val="002D66DA"/>
    <w:rsid w:val="002D66F0"/>
    <w:rsid w:val="002D6A35"/>
    <w:rsid w:val="002D7C14"/>
    <w:rsid w:val="002E016C"/>
    <w:rsid w:val="002E1DCD"/>
    <w:rsid w:val="002E248B"/>
    <w:rsid w:val="002E2A01"/>
    <w:rsid w:val="002E2EFB"/>
    <w:rsid w:val="002E3B29"/>
    <w:rsid w:val="002E3B6B"/>
    <w:rsid w:val="002E4046"/>
    <w:rsid w:val="002E424F"/>
    <w:rsid w:val="002E444F"/>
    <w:rsid w:val="002E4D30"/>
    <w:rsid w:val="002E5CD2"/>
    <w:rsid w:val="002E5EDE"/>
    <w:rsid w:val="002E626B"/>
    <w:rsid w:val="002E6A57"/>
    <w:rsid w:val="002E729D"/>
    <w:rsid w:val="002F02AA"/>
    <w:rsid w:val="002F041A"/>
    <w:rsid w:val="002F0900"/>
    <w:rsid w:val="002F0D50"/>
    <w:rsid w:val="002F0F2F"/>
    <w:rsid w:val="002F17E0"/>
    <w:rsid w:val="002F19A0"/>
    <w:rsid w:val="002F358A"/>
    <w:rsid w:val="002F3944"/>
    <w:rsid w:val="002F3B9C"/>
    <w:rsid w:val="002F3CDE"/>
    <w:rsid w:val="002F41C4"/>
    <w:rsid w:val="002F41D1"/>
    <w:rsid w:val="002F4A6A"/>
    <w:rsid w:val="002F5C3E"/>
    <w:rsid w:val="002F5D99"/>
    <w:rsid w:val="002F63CB"/>
    <w:rsid w:val="002F6651"/>
    <w:rsid w:val="002F6889"/>
    <w:rsid w:val="002F7C4A"/>
    <w:rsid w:val="003002A2"/>
    <w:rsid w:val="0030049E"/>
    <w:rsid w:val="00300869"/>
    <w:rsid w:val="00300DD6"/>
    <w:rsid w:val="0030191E"/>
    <w:rsid w:val="00301A3E"/>
    <w:rsid w:val="00301CCC"/>
    <w:rsid w:val="003028F0"/>
    <w:rsid w:val="00302A71"/>
    <w:rsid w:val="00302CAF"/>
    <w:rsid w:val="003036D3"/>
    <w:rsid w:val="00303B2A"/>
    <w:rsid w:val="00303FEB"/>
    <w:rsid w:val="003043F9"/>
    <w:rsid w:val="00304484"/>
    <w:rsid w:val="00305131"/>
    <w:rsid w:val="00305710"/>
    <w:rsid w:val="00305A60"/>
    <w:rsid w:val="00305C2C"/>
    <w:rsid w:val="0030702D"/>
    <w:rsid w:val="0030761C"/>
    <w:rsid w:val="00307960"/>
    <w:rsid w:val="003104B6"/>
    <w:rsid w:val="0031050E"/>
    <w:rsid w:val="0031072A"/>
    <w:rsid w:val="00310751"/>
    <w:rsid w:val="003107E4"/>
    <w:rsid w:val="00310F08"/>
    <w:rsid w:val="00311102"/>
    <w:rsid w:val="003111E5"/>
    <w:rsid w:val="003121F0"/>
    <w:rsid w:val="00312B8D"/>
    <w:rsid w:val="00314022"/>
    <w:rsid w:val="00314C32"/>
    <w:rsid w:val="003153DB"/>
    <w:rsid w:val="003154CF"/>
    <w:rsid w:val="0031770E"/>
    <w:rsid w:val="00317DE8"/>
    <w:rsid w:val="003208D1"/>
    <w:rsid w:val="003213B8"/>
    <w:rsid w:val="00321E17"/>
    <w:rsid w:val="00322156"/>
    <w:rsid w:val="00322505"/>
    <w:rsid w:val="00322B2A"/>
    <w:rsid w:val="00322BF0"/>
    <w:rsid w:val="00322E31"/>
    <w:rsid w:val="00323D0A"/>
    <w:rsid w:val="00324437"/>
    <w:rsid w:val="00324885"/>
    <w:rsid w:val="00324FAD"/>
    <w:rsid w:val="0032581D"/>
    <w:rsid w:val="003279B1"/>
    <w:rsid w:val="003300E4"/>
    <w:rsid w:val="003303AF"/>
    <w:rsid w:val="00330440"/>
    <w:rsid w:val="0033073B"/>
    <w:rsid w:val="0033124B"/>
    <w:rsid w:val="003312EB"/>
    <w:rsid w:val="00331BC5"/>
    <w:rsid w:val="00332C7A"/>
    <w:rsid w:val="00333547"/>
    <w:rsid w:val="00333CA5"/>
    <w:rsid w:val="00334505"/>
    <w:rsid w:val="00334C37"/>
    <w:rsid w:val="00334E88"/>
    <w:rsid w:val="00335528"/>
    <w:rsid w:val="003356F5"/>
    <w:rsid w:val="0033587D"/>
    <w:rsid w:val="00335D9D"/>
    <w:rsid w:val="00336094"/>
    <w:rsid w:val="0033637C"/>
    <w:rsid w:val="00337F2D"/>
    <w:rsid w:val="003414F4"/>
    <w:rsid w:val="00341B13"/>
    <w:rsid w:val="00341BA6"/>
    <w:rsid w:val="00342988"/>
    <w:rsid w:val="00343345"/>
    <w:rsid w:val="00343520"/>
    <w:rsid w:val="00344381"/>
    <w:rsid w:val="00344B34"/>
    <w:rsid w:val="00344BAE"/>
    <w:rsid w:val="003459B7"/>
    <w:rsid w:val="00346970"/>
    <w:rsid w:val="00346AFD"/>
    <w:rsid w:val="003479E2"/>
    <w:rsid w:val="00347E1F"/>
    <w:rsid w:val="003501FE"/>
    <w:rsid w:val="00350471"/>
    <w:rsid w:val="0035047A"/>
    <w:rsid w:val="003504E1"/>
    <w:rsid w:val="003505C7"/>
    <w:rsid w:val="00350BED"/>
    <w:rsid w:val="00351088"/>
    <w:rsid w:val="00351721"/>
    <w:rsid w:val="00352183"/>
    <w:rsid w:val="003524DE"/>
    <w:rsid w:val="003526E4"/>
    <w:rsid w:val="00352AB2"/>
    <w:rsid w:val="003548F7"/>
    <w:rsid w:val="00354ABF"/>
    <w:rsid w:val="00355A47"/>
    <w:rsid w:val="003562F6"/>
    <w:rsid w:val="00356958"/>
    <w:rsid w:val="0035724F"/>
    <w:rsid w:val="00357366"/>
    <w:rsid w:val="00360092"/>
    <w:rsid w:val="00361881"/>
    <w:rsid w:val="00361C17"/>
    <w:rsid w:val="003620A2"/>
    <w:rsid w:val="00362277"/>
    <w:rsid w:val="003622F4"/>
    <w:rsid w:val="0036317B"/>
    <w:rsid w:val="00363483"/>
    <w:rsid w:val="0036372E"/>
    <w:rsid w:val="003637EA"/>
    <w:rsid w:val="00363BCF"/>
    <w:rsid w:val="00364408"/>
    <w:rsid w:val="00364517"/>
    <w:rsid w:val="003647AC"/>
    <w:rsid w:val="00364C42"/>
    <w:rsid w:val="00364FB7"/>
    <w:rsid w:val="00365398"/>
    <w:rsid w:val="0036559F"/>
    <w:rsid w:val="00366E28"/>
    <w:rsid w:val="00367E16"/>
    <w:rsid w:val="00367EA5"/>
    <w:rsid w:val="00370D46"/>
    <w:rsid w:val="00370E7A"/>
    <w:rsid w:val="003717F6"/>
    <w:rsid w:val="003719B8"/>
    <w:rsid w:val="00371C10"/>
    <w:rsid w:val="00371D9F"/>
    <w:rsid w:val="00372705"/>
    <w:rsid w:val="00372D22"/>
    <w:rsid w:val="00373495"/>
    <w:rsid w:val="003740FC"/>
    <w:rsid w:val="00374A32"/>
    <w:rsid w:val="003750C9"/>
    <w:rsid w:val="00375E09"/>
    <w:rsid w:val="00376C5E"/>
    <w:rsid w:val="003775B8"/>
    <w:rsid w:val="003779FF"/>
    <w:rsid w:val="00377AB3"/>
    <w:rsid w:val="003805C6"/>
    <w:rsid w:val="0038068F"/>
    <w:rsid w:val="00380B89"/>
    <w:rsid w:val="0038177E"/>
    <w:rsid w:val="0038223C"/>
    <w:rsid w:val="00383938"/>
    <w:rsid w:val="0038565C"/>
    <w:rsid w:val="003856CF"/>
    <w:rsid w:val="00385AA2"/>
    <w:rsid w:val="00385DE2"/>
    <w:rsid w:val="00385E2B"/>
    <w:rsid w:val="0038645A"/>
    <w:rsid w:val="00386844"/>
    <w:rsid w:val="00386B75"/>
    <w:rsid w:val="003875B4"/>
    <w:rsid w:val="00387E0E"/>
    <w:rsid w:val="0039010A"/>
    <w:rsid w:val="0039029B"/>
    <w:rsid w:val="00390841"/>
    <w:rsid w:val="00390E1A"/>
    <w:rsid w:val="003912F8"/>
    <w:rsid w:val="003913B6"/>
    <w:rsid w:val="003916B4"/>
    <w:rsid w:val="00393597"/>
    <w:rsid w:val="00393B66"/>
    <w:rsid w:val="003957DD"/>
    <w:rsid w:val="00397272"/>
    <w:rsid w:val="00397449"/>
    <w:rsid w:val="00397CA8"/>
    <w:rsid w:val="003A04CC"/>
    <w:rsid w:val="003A084C"/>
    <w:rsid w:val="003A0C3F"/>
    <w:rsid w:val="003A0CEA"/>
    <w:rsid w:val="003A0EBD"/>
    <w:rsid w:val="003A12D9"/>
    <w:rsid w:val="003A1B89"/>
    <w:rsid w:val="003A207E"/>
    <w:rsid w:val="003A2CDB"/>
    <w:rsid w:val="003A5822"/>
    <w:rsid w:val="003A5C9A"/>
    <w:rsid w:val="003A60D5"/>
    <w:rsid w:val="003A6461"/>
    <w:rsid w:val="003A7C3B"/>
    <w:rsid w:val="003B021D"/>
    <w:rsid w:val="003B0538"/>
    <w:rsid w:val="003B0C02"/>
    <w:rsid w:val="003B0C37"/>
    <w:rsid w:val="003B1D00"/>
    <w:rsid w:val="003B1E04"/>
    <w:rsid w:val="003B3013"/>
    <w:rsid w:val="003B3C87"/>
    <w:rsid w:val="003B4297"/>
    <w:rsid w:val="003B4533"/>
    <w:rsid w:val="003B4D8A"/>
    <w:rsid w:val="003B67DD"/>
    <w:rsid w:val="003C0271"/>
    <w:rsid w:val="003C0C5A"/>
    <w:rsid w:val="003C1821"/>
    <w:rsid w:val="003C1F7C"/>
    <w:rsid w:val="003C2866"/>
    <w:rsid w:val="003C2934"/>
    <w:rsid w:val="003C2AB9"/>
    <w:rsid w:val="003C3B21"/>
    <w:rsid w:val="003C3B7D"/>
    <w:rsid w:val="003C4B99"/>
    <w:rsid w:val="003C4C84"/>
    <w:rsid w:val="003C4FA2"/>
    <w:rsid w:val="003C58F0"/>
    <w:rsid w:val="003C7024"/>
    <w:rsid w:val="003D064F"/>
    <w:rsid w:val="003D06B8"/>
    <w:rsid w:val="003D1A4B"/>
    <w:rsid w:val="003D2276"/>
    <w:rsid w:val="003D2510"/>
    <w:rsid w:val="003D3306"/>
    <w:rsid w:val="003D385F"/>
    <w:rsid w:val="003D3A1D"/>
    <w:rsid w:val="003D3E74"/>
    <w:rsid w:val="003D4008"/>
    <w:rsid w:val="003D401F"/>
    <w:rsid w:val="003D4D78"/>
    <w:rsid w:val="003D5152"/>
    <w:rsid w:val="003D51E9"/>
    <w:rsid w:val="003D51F4"/>
    <w:rsid w:val="003D603E"/>
    <w:rsid w:val="003E0007"/>
    <w:rsid w:val="003E04A8"/>
    <w:rsid w:val="003E11F2"/>
    <w:rsid w:val="003E18DA"/>
    <w:rsid w:val="003E207C"/>
    <w:rsid w:val="003E28E0"/>
    <w:rsid w:val="003E2D89"/>
    <w:rsid w:val="003E365E"/>
    <w:rsid w:val="003E3893"/>
    <w:rsid w:val="003E3B0E"/>
    <w:rsid w:val="003E3D70"/>
    <w:rsid w:val="003E4A38"/>
    <w:rsid w:val="003E4B45"/>
    <w:rsid w:val="003E4E68"/>
    <w:rsid w:val="003E5916"/>
    <w:rsid w:val="003E624C"/>
    <w:rsid w:val="003E6444"/>
    <w:rsid w:val="003E69EA"/>
    <w:rsid w:val="003E6F04"/>
    <w:rsid w:val="003E7514"/>
    <w:rsid w:val="003E79F0"/>
    <w:rsid w:val="003E7C6E"/>
    <w:rsid w:val="003E7C91"/>
    <w:rsid w:val="003E7E30"/>
    <w:rsid w:val="003F00B8"/>
    <w:rsid w:val="003F00BB"/>
    <w:rsid w:val="003F08BB"/>
    <w:rsid w:val="003F08E5"/>
    <w:rsid w:val="003F0A8A"/>
    <w:rsid w:val="003F181B"/>
    <w:rsid w:val="003F1890"/>
    <w:rsid w:val="003F1922"/>
    <w:rsid w:val="003F1CC8"/>
    <w:rsid w:val="003F1F61"/>
    <w:rsid w:val="003F264D"/>
    <w:rsid w:val="003F28B4"/>
    <w:rsid w:val="003F3FA9"/>
    <w:rsid w:val="003F50B6"/>
    <w:rsid w:val="003F579B"/>
    <w:rsid w:val="003F655D"/>
    <w:rsid w:val="003F770C"/>
    <w:rsid w:val="003F7766"/>
    <w:rsid w:val="003F7998"/>
    <w:rsid w:val="003F7BB0"/>
    <w:rsid w:val="0040147C"/>
    <w:rsid w:val="0040292E"/>
    <w:rsid w:val="004030C3"/>
    <w:rsid w:val="004033EF"/>
    <w:rsid w:val="00403440"/>
    <w:rsid w:val="00404A54"/>
    <w:rsid w:val="0040594D"/>
    <w:rsid w:val="00405A9B"/>
    <w:rsid w:val="00405AA8"/>
    <w:rsid w:val="004062C3"/>
    <w:rsid w:val="004062E6"/>
    <w:rsid w:val="00406479"/>
    <w:rsid w:val="0040673A"/>
    <w:rsid w:val="004100EB"/>
    <w:rsid w:val="0041048F"/>
    <w:rsid w:val="004105EC"/>
    <w:rsid w:val="004107CE"/>
    <w:rsid w:val="00411730"/>
    <w:rsid w:val="00411D57"/>
    <w:rsid w:val="0041233D"/>
    <w:rsid w:val="00412A9A"/>
    <w:rsid w:val="00414D45"/>
    <w:rsid w:val="00415400"/>
    <w:rsid w:val="00417270"/>
    <w:rsid w:val="00417FA6"/>
    <w:rsid w:val="00420773"/>
    <w:rsid w:val="00420C22"/>
    <w:rsid w:val="00420C51"/>
    <w:rsid w:val="00420F80"/>
    <w:rsid w:val="004212C1"/>
    <w:rsid w:val="004214C2"/>
    <w:rsid w:val="00421804"/>
    <w:rsid w:val="00421826"/>
    <w:rsid w:val="00421BC9"/>
    <w:rsid w:val="00422361"/>
    <w:rsid w:val="00422856"/>
    <w:rsid w:val="0042314F"/>
    <w:rsid w:val="004231D2"/>
    <w:rsid w:val="00423992"/>
    <w:rsid w:val="004239E8"/>
    <w:rsid w:val="00423BB1"/>
    <w:rsid w:val="00424AFC"/>
    <w:rsid w:val="0042528C"/>
    <w:rsid w:val="004258EE"/>
    <w:rsid w:val="004259F6"/>
    <w:rsid w:val="00425B0A"/>
    <w:rsid w:val="004262C4"/>
    <w:rsid w:val="00426709"/>
    <w:rsid w:val="00426A63"/>
    <w:rsid w:val="00426C3C"/>
    <w:rsid w:val="00427594"/>
    <w:rsid w:val="00427875"/>
    <w:rsid w:val="00427B21"/>
    <w:rsid w:val="00427B52"/>
    <w:rsid w:val="00427DE1"/>
    <w:rsid w:val="00431460"/>
    <w:rsid w:val="00432015"/>
    <w:rsid w:val="00432B21"/>
    <w:rsid w:val="00433C49"/>
    <w:rsid w:val="00434E1F"/>
    <w:rsid w:val="00435D73"/>
    <w:rsid w:val="00435E6F"/>
    <w:rsid w:val="00435E7C"/>
    <w:rsid w:val="004364EE"/>
    <w:rsid w:val="004366D3"/>
    <w:rsid w:val="00436989"/>
    <w:rsid w:val="00436DBD"/>
    <w:rsid w:val="004373DA"/>
    <w:rsid w:val="0044085B"/>
    <w:rsid w:val="004413EB"/>
    <w:rsid w:val="004416AF"/>
    <w:rsid w:val="00441AB7"/>
    <w:rsid w:val="0044202E"/>
    <w:rsid w:val="004421B6"/>
    <w:rsid w:val="004422E7"/>
    <w:rsid w:val="00442D3E"/>
    <w:rsid w:val="0044398C"/>
    <w:rsid w:val="00443B5A"/>
    <w:rsid w:val="00443C89"/>
    <w:rsid w:val="00444CDD"/>
    <w:rsid w:val="00444E00"/>
    <w:rsid w:val="0044530F"/>
    <w:rsid w:val="004459CB"/>
    <w:rsid w:val="00446020"/>
    <w:rsid w:val="004463E0"/>
    <w:rsid w:val="00446D26"/>
    <w:rsid w:val="00447137"/>
    <w:rsid w:val="0044729A"/>
    <w:rsid w:val="00447F12"/>
    <w:rsid w:val="0045050C"/>
    <w:rsid w:val="00450A0E"/>
    <w:rsid w:val="00450ACB"/>
    <w:rsid w:val="00450C84"/>
    <w:rsid w:val="004519AD"/>
    <w:rsid w:val="00451A1C"/>
    <w:rsid w:val="0045313C"/>
    <w:rsid w:val="004531BE"/>
    <w:rsid w:val="004553B4"/>
    <w:rsid w:val="0045587C"/>
    <w:rsid w:val="00455B68"/>
    <w:rsid w:val="004564D9"/>
    <w:rsid w:val="00456AD9"/>
    <w:rsid w:val="00456B4A"/>
    <w:rsid w:val="00457B03"/>
    <w:rsid w:val="00457DDD"/>
    <w:rsid w:val="004603BA"/>
    <w:rsid w:val="0046138F"/>
    <w:rsid w:val="0046186E"/>
    <w:rsid w:val="004628D3"/>
    <w:rsid w:val="00462B2B"/>
    <w:rsid w:val="004637E9"/>
    <w:rsid w:val="004646DE"/>
    <w:rsid w:val="00464B81"/>
    <w:rsid w:val="00464BBD"/>
    <w:rsid w:val="00464DE4"/>
    <w:rsid w:val="00465075"/>
    <w:rsid w:val="004659DD"/>
    <w:rsid w:val="00465A04"/>
    <w:rsid w:val="00466955"/>
    <w:rsid w:val="00466DDE"/>
    <w:rsid w:val="00467070"/>
    <w:rsid w:val="004670B7"/>
    <w:rsid w:val="00467671"/>
    <w:rsid w:val="00467880"/>
    <w:rsid w:val="0047005D"/>
    <w:rsid w:val="004702DF"/>
    <w:rsid w:val="00470A23"/>
    <w:rsid w:val="0047381B"/>
    <w:rsid w:val="0047481E"/>
    <w:rsid w:val="004749C5"/>
    <w:rsid w:val="0047534E"/>
    <w:rsid w:val="0047541F"/>
    <w:rsid w:val="00475978"/>
    <w:rsid w:val="004766FC"/>
    <w:rsid w:val="00477B25"/>
    <w:rsid w:val="00480C09"/>
    <w:rsid w:val="004820C1"/>
    <w:rsid w:val="004828E7"/>
    <w:rsid w:val="00482B62"/>
    <w:rsid w:val="00483633"/>
    <w:rsid w:val="00483FB8"/>
    <w:rsid w:val="00484837"/>
    <w:rsid w:val="0048543B"/>
    <w:rsid w:val="00486137"/>
    <w:rsid w:val="0048721F"/>
    <w:rsid w:val="00487D0F"/>
    <w:rsid w:val="00490A15"/>
    <w:rsid w:val="00490D6F"/>
    <w:rsid w:val="00491CE2"/>
    <w:rsid w:val="0049258B"/>
    <w:rsid w:val="00492759"/>
    <w:rsid w:val="00493130"/>
    <w:rsid w:val="0049353B"/>
    <w:rsid w:val="00493A04"/>
    <w:rsid w:val="00493B30"/>
    <w:rsid w:val="0049515E"/>
    <w:rsid w:val="004951E5"/>
    <w:rsid w:val="004952A5"/>
    <w:rsid w:val="0049558F"/>
    <w:rsid w:val="00497A37"/>
    <w:rsid w:val="00497A57"/>
    <w:rsid w:val="004A09A5"/>
    <w:rsid w:val="004A0D62"/>
    <w:rsid w:val="004A12B1"/>
    <w:rsid w:val="004A1D6C"/>
    <w:rsid w:val="004A1D96"/>
    <w:rsid w:val="004A24C3"/>
    <w:rsid w:val="004A2701"/>
    <w:rsid w:val="004A3266"/>
    <w:rsid w:val="004A374E"/>
    <w:rsid w:val="004A40B4"/>
    <w:rsid w:val="004A4248"/>
    <w:rsid w:val="004A42D8"/>
    <w:rsid w:val="004A43ED"/>
    <w:rsid w:val="004A4AF7"/>
    <w:rsid w:val="004A5D66"/>
    <w:rsid w:val="004A6056"/>
    <w:rsid w:val="004A6771"/>
    <w:rsid w:val="004A6B0A"/>
    <w:rsid w:val="004A6B54"/>
    <w:rsid w:val="004A7187"/>
    <w:rsid w:val="004A7E5F"/>
    <w:rsid w:val="004B04F3"/>
    <w:rsid w:val="004B09D6"/>
    <w:rsid w:val="004B1234"/>
    <w:rsid w:val="004B163F"/>
    <w:rsid w:val="004B24D9"/>
    <w:rsid w:val="004B2547"/>
    <w:rsid w:val="004B27D3"/>
    <w:rsid w:val="004B2837"/>
    <w:rsid w:val="004B4FF6"/>
    <w:rsid w:val="004B54AF"/>
    <w:rsid w:val="004B5FDA"/>
    <w:rsid w:val="004B6516"/>
    <w:rsid w:val="004B76BA"/>
    <w:rsid w:val="004C052D"/>
    <w:rsid w:val="004C0B23"/>
    <w:rsid w:val="004C1310"/>
    <w:rsid w:val="004C15F0"/>
    <w:rsid w:val="004C1B3F"/>
    <w:rsid w:val="004C2E82"/>
    <w:rsid w:val="004C48AA"/>
    <w:rsid w:val="004C4A8C"/>
    <w:rsid w:val="004C4E52"/>
    <w:rsid w:val="004C5070"/>
    <w:rsid w:val="004C5169"/>
    <w:rsid w:val="004C532D"/>
    <w:rsid w:val="004C6604"/>
    <w:rsid w:val="004C69D7"/>
    <w:rsid w:val="004C6DB7"/>
    <w:rsid w:val="004C70A6"/>
    <w:rsid w:val="004C70D1"/>
    <w:rsid w:val="004C7A19"/>
    <w:rsid w:val="004D0169"/>
    <w:rsid w:val="004D0825"/>
    <w:rsid w:val="004D08FB"/>
    <w:rsid w:val="004D0B39"/>
    <w:rsid w:val="004D0EB0"/>
    <w:rsid w:val="004D18A2"/>
    <w:rsid w:val="004D1947"/>
    <w:rsid w:val="004D31D1"/>
    <w:rsid w:val="004D3572"/>
    <w:rsid w:val="004D3656"/>
    <w:rsid w:val="004D662B"/>
    <w:rsid w:val="004D698E"/>
    <w:rsid w:val="004D6C0C"/>
    <w:rsid w:val="004D6CB9"/>
    <w:rsid w:val="004D70FF"/>
    <w:rsid w:val="004D7204"/>
    <w:rsid w:val="004D78FC"/>
    <w:rsid w:val="004E07CD"/>
    <w:rsid w:val="004E0F60"/>
    <w:rsid w:val="004E1CA3"/>
    <w:rsid w:val="004E1D52"/>
    <w:rsid w:val="004E2609"/>
    <w:rsid w:val="004E34BC"/>
    <w:rsid w:val="004E3560"/>
    <w:rsid w:val="004E359E"/>
    <w:rsid w:val="004E3652"/>
    <w:rsid w:val="004E42F6"/>
    <w:rsid w:val="004E44E9"/>
    <w:rsid w:val="004E5140"/>
    <w:rsid w:val="004E75BC"/>
    <w:rsid w:val="004E7A1E"/>
    <w:rsid w:val="004F009D"/>
    <w:rsid w:val="004F0384"/>
    <w:rsid w:val="004F0977"/>
    <w:rsid w:val="004F0E5B"/>
    <w:rsid w:val="004F2660"/>
    <w:rsid w:val="004F27A5"/>
    <w:rsid w:val="004F396A"/>
    <w:rsid w:val="004F39A0"/>
    <w:rsid w:val="004F4167"/>
    <w:rsid w:val="004F495F"/>
    <w:rsid w:val="004F4C80"/>
    <w:rsid w:val="004F519F"/>
    <w:rsid w:val="004F6174"/>
    <w:rsid w:val="004F66F9"/>
    <w:rsid w:val="004F6707"/>
    <w:rsid w:val="004F6B0E"/>
    <w:rsid w:val="004F6B3A"/>
    <w:rsid w:val="004F7122"/>
    <w:rsid w:val="0050156F"/>
    <w:rsid w:val="0050170D"/>
    <w:rsid w:val="005031CA"/>
    <w:rsid w:val="00503517"/>
    <w:rsid w:val="005039B6"/>
    <w:rsid w:val="00505405"/>
    <w:rsid w:val="00505934"/>
    <w:rsid w:val="00505D4F"/>
    <w:rsid w:val="00505E05"/>
    <w:rsid w:val="0050621E"/>
    <w:rsid w:val="00506457"/>
    <w:rsid w:val="005064F0"/>
    <w:rsid w:val="0050685A"/>
    <w:rsid w:val="005068E6"/>
    <w:rsid w:val="00506BCC"/>
    <w:rsid w:val="00507677"/>
    <w:rsid w:val="00507D50"/>
    <w:rsid w:val="00510073"/>
    <w:rsid w:val="005100BE"/>
    <w:rsid w:val="00510502"/>
    <w:rsid w:val="00510664"/>
    <w:rsid w:val="00510A5B"/>
    <w:rsid w:val="00510D3E"/>
    <w:rsid w:val="00511002"/>
    <w:rsid w:val="00512196"/>
    <w:rsid w:val="00512641"/>
    <w:rsid w:val="005131DD"/>
    <w:rsid w:val="00513894"/>
    <w:rsid w:val="0051399A"/>
    <w:rsid w:val="0051447B"/>
    <w:rsid w:val="00514AD9"/>
    <w:rsid w:val="005156DE"/>
    <w:rsid w:val="00515BC5"/>
    <w:rsid w:val="005173E0"/>
    <w:rsid w:val="005179B9"/>
    <w:rsid w:val="00517FA0"/>
    <w:rsid w:val="00520465"/>
    <w:rsid w:val="005207F2"/>
    <w:rsid w:val="00521C8B"/>
    <w:rsid w:val="00521FDD"/>
    <w:rsid w:val="005230DE"/>
    <w:rsid w:val="00523427"/>
    <w:rsid w:val="00523BBD"/>
    <w:rsid w:val="00524139"/>
    <w:rsid w:val="005259E5"/>
    <w:rsid w:val="0052613D"/>
    <w:rsid w:val="00526349"/>
    <w:rsid w:val="00527503"/>
    <w:rsid w:val="005277A7"/>
    <w:rsid w:val="005279D7"/>
    <w:rsid w:val="005303F7"/>
    <w:rsid w:val="00530C05"/>
    <w:rsid w:val="00530DAA"/>
    <w:rsid w:val="0053154E"/>
    <w:rsid w:val="00531A67"/>
    <w:rsid w:val="005328C5"/>
    <w:rsid w:val="00532AAE"/>
    <w:rsid w:val="00532D6D"/>
    <w:rsid w:val="00532FF6"/>
    <w:rsid w:val="00533642"/>
    <w:rsid w:val="00533D65"/>
    <w:rsid w:val="00534A2A"/>
    <w:rsid w:val="00534B16"/>
    <w:rsid w:val="005351FE"/>
    <w:rsid w:val="0053573B"/>
    <w:rsid w:val="00535EA2"/>
    <w:rsid w:val="005363DB"/>
    <w:rsid w:val="0053670B"/>
    <w:rsid w:val="00537AD8"/>
    <w:rsid w:val="00540403"/>
    <w:rsid w:val="00540D7E"/>
    <w:rsid w:val="005413CA"/>
    <w:rsid w:val="0054169B"/>
    <w:rsid w:val="005425A8"/>
    <w:rsid w:val="005432DF"/>
    <w:rsid w:val="005433FD"/>
    <w:rsid w:val="0054393C"/>
    <w:rsid w:val="005440B4"/>
    <w:rsid w:val="005440B6"/>
    <w:rsid w:val="00544E57"/>
    <w:rsid w:val="0054601A"/>
    <w:rsid w:val="00546959"/>
    <w:rsid w:val="00546D3E"/>
    <w:rsid w:val="0054701E"/>
    <w:rsid w:val="0054740E"/>
    <w:rsid w:val="00547AC7"/>
    <w:rsid w:val="00547CF8"/>
    <w:rsid w:val="0055047F"/>
    <w:rsid w:val="0055067C"/>
    <w:rsid w:val="00550802"/>
    <w:rsid w:val="00550BC5"/>
    <w:rsid w:val="00551714"/>
    <w:rsid w:val="0055197B"/>
    <w:rsid w:val="005519B6"/>
    <w:rsid w:val="00551C52"/>
    <w:rsid w:val="00551E3B"/>
    <w:rsid w:val="00552B71"/>
    <w:rsid w:val="00552C03"/>
    <w:rsid w:val="00552E57"/>
    <w:rsid w:val="00552E67"/>
    <w:rsid w:val="0055323F"/>
    <w:rsid w:val="005533B1"/>
    <w:rsid w:val="005538D6"/>
    <w:rsid w:val="00553C79"/>
    <w:rsid w:val="0055405E"/>
    <w:rsid w:val="00554408"/>
    <w:rsid w:val="0055487E"/>
    <w:rsid w:val="005548EA"/>
    <w:rsid w:val="00555A1D"/>
    <w:rsid w:val="00555AA2"/>
    <w:rsid w:val="00555BFE"/>
    <w:rsid w:val="00555D1E"/>
    <w:rsid w:val="005560AD"/>
    <w:rsid w:val="00556243"/>
    <w:rsid w:val="00556EC5"/>
    <w:rsid w:val="005600A2"/>
    <w:rsid w:val="00560CE7"/>
    <w:rsid w:val="005615B5"/>
    <w:rsid w:val="00561978"/>
    <w:rsid w:val="00561AC5"/>
    <w:rsid w:val="00561C98"/>
    <w:rsid w:val="0056201A"/>
    <w:rsid w:val="005626AB"/>
    <w:rsid w:val="00562720"/>
    <w:rsid w:val="005629A7"/>
    <w:rsid w:val="00563215"/>
    <w:rsid w:val="00563D62"/>
    <w:rsid w:val="0056441D"/>
    <w:rsid w:val="0056533C"/>
    <w:rsid w:val="00565554"/>
    <w:rsid w:val="00565E3C"/>
    <w:rsid w:val="00567229"/>
    <w:rsid w:val="005676E1"/>
    <w:rsid w:val="00567B7A"/>
    <w:rsid w:val="005701AD"/>
    <w:rsid w:val="00570C43"/>
    <w:rsid w:val="00570F6C"/>
    <w:rsid w:val="00571C12"/>
    <w:rsid w:val="00571EA7"/>
    <w:rsid w:val="0057286F"/>
    <w:rsid w:val="00572C3B"/>
    <w:rsid w:val="00572CB0"/>
    <w:rsid w:val="00573708"/>
    <w:rsid w:val="00573FD2"/>
    <w:rsid w:val="005744D5"/>
    <w:rsid w:val="00574BC7"/>
    <w:rsid w:val="00574E33"/>
    <w:rsid w:val="00574F91"/>
    <w:rsid w:val="005753E7"/>
    <w:rsid w:val="0057682A"/>
    <w:rsid w:val="00576AC1"/>
    <w:rsid w:val="00576BF9"/>
    <w:rsid w:val="00576FD1"/>
    <w:rsid w:val="005772AB"/>
    <w:rsid w:val="00577694"/>
    <w:rsid w:val="00577D0A"/>
    <w:rsid w:val="0058026F"/>
    <w:rsid w:val="00580BD7"/>
    <w:rsid w:val="00582202"/>
    <w:rsid w:val="0058229E"/>
    <w:rsid w:val="00583398"/>
    <w:rsid w:val="00583BEA"/>
    <w:rsid w:val="005842DD"/>
    <w:rsid w:val="00584F0D"/>
    <w:rsid w:val="005853AB"/>
    <w:rsid w:val="00586532"/>
    <w:rsid w:val="00587086"/>
    <w:rsid w:val="00587326"/>
    <w:rsid w:val="0058741E"/>
    <w:rsid w:val="005874CB"/>
    <w:rsid w:val="0059011C"/>
    <w:rsid w:val="00590507"/>
    <w:rsid w:val="005907A8"/>
    <w:rsid w:val="005912B0"/>
    <w:rsid w:val="005912DF"/>
    <w:rsid w:val="0059193D"/>
    <w:rsid w:val="0059235A"/>
    <w:rsid w:val="0059287A"/>
    <w:rsid w:val="005932AD"/>
    <w:rsid w:val="0059340F"/>
    <w:rsid w:val="005938DF"/>
    <w:rsid w:val="005939DC"/>
    <w:rsid w:val="00593F5E"/>
    <w:rsid w:val="00594C11"/>
    <w:rsid w:val="00594DD7"/>
    <w:rsid w:val="0059532E"/>
    <w:rsid w:val="005958D1"/>
    <w:rsid w:val="005958E2"/>
    <w:rsid w:val="00595E1B"/>
    <w:rsid w:val="0059614A"/>
    <w:rsid w:val="00596201"/>
    <w:rsid w:val="00596C45"/>
    <w:rsid w:val="00597ADA"/>
    <w:rsid w:val="00597B04"/>
    <w:rsid w:val="005A084A"/>
    <w:rsid w:val="005A1038"/>
    <w:rsid w:val="005A1782"/>
    <w:rsid w:val="005A18A3"/>
    <w:rsid w:val="005A1983"/>
    <w:rsid w:val="005A1FF4"/>
    <w:rsid w:val="005A2ABD"/>
    <w:rsid w:val="005A2B22"/>
    <w:rsid w:val="005A3440"/>
    <w:rsid w:val="005A4A6B"/>
    <w:rsid w:val="005A4B0E"/>
    <w:rsid w:val="005A4E42"/>
    <w:rsid w:val="005A4E9A"/>
    <w:rsid w:val="005A529E"/>
    <w:rsid w:val="005A5A86"/>
    <w:rsid w:val="005A65E2"/>
    <w:rsid w:val="005A68A4"/>
    <w:rsid w:val="005A723E"/>
    <w:rsid w:val="005A73BE"/>
    <w:rsid w:val="005A7794"/>
    <w:rsid w:val="005B02C3"/>
    <w:rsid w:val="005B0432"/>
    <w:rsid w:val="005B05E6"/>
    <w:rsid w:val="005B1D7E"/>
    <w:rsid w:val="005B1E93"/>
    <w:rsid w:val="005B28F5"/>
    <w:rsid w:val="005B29A5"/>
    <w:rsid w:val="005B33F7"/>
    <w:rsid w:val="005B3A03"/>
    <w:rsid w:val="005B48CE"/>
    <w:rsid w:val="005B6D6C"/>
    <w:rsid w:val="005B6F73"/>
    <w:rsid w:val="005B6FCB"/>
    <w:rsid w:val="005B76EC"/>
    <w:rsid w:val="005C0E3A"/>
    <w:rsid w:val="005C10A3"/>
    <w:rsid w:val="005C127F"/>
    <w:rsid w:val="005C131E"/>
    <w:rsid w:val="005C1794"/>
    <w:rsid w:val="005C1B04"/>
    <w:rsid w:val="005C2011"/>
    <w:rsid w:val="005C22A3"/>
    <w:rsid w:val="005C4B91"/>
    <w:rsid w:val="005C530C"/>
    <w:rsid w:val="005C5831"/>
    <w:rsid w:val="005C5844"/>
    <w:rsid w:val="005C623A"/>
    <w:rsid w:val="005C678C"/>
    <w:rsid w:val="005C6B5A"/>
    <w:rsid w:val="005C731C"/>
    <w:rsid w:val="005C7B8A"/>
    <w:rsid w:val="005C7F64"/>
    <w:rsid w:val="005D0519"/>
    <w:rsid w:val="005D1526"/>
    <w:rsid w:val="005D155B"/>
    <w:rsid w:val="005D1981"/>
    <w:rsid w:val="005D2048"/>
    <w:rsid w:val="005D216A"/>
    <w:rsid w:val="005D21F2"/>
    <w:rsid w:val="005D29FF"/>
    <w:rsid w:val="005D2A71"/>
    <w:rsid w:val="005D3ABB"/>
    <w:rsid w:val="005D3C68"/>
    <w:rsid w:val="005D3D1E"/>
    <w:rsid w:val="005D4EE3"/>
    <w:rsid w:val="005D61EC"/>
    <w:rsid w:val="005D7AFD"/>
    <w:rsid w:val="005D7D59"/>
    <w:rsid w:val="005E0A2B"/>
    <w:rsid w:val="005E0D4B"/>
    <w:rsid w:val="005E0EF8"/>
    <w:rsid w:val="005E1036"/>
    <w:rsid w:val="005E1227"/>
    <w:rsid w:val="005E26B8"/>
    <w:rsid w:val="005E3733"/>
    <w:rsid w:val="005E37DB"/>
    <w:rsid w:val="005E37EE"/>
    <w:rsid w:val="005E4226"/>
    <w:rsid w:val="005E4807"/>
    <w:rsid w:val="005E51B1"/>
    <w:rsid w:val="005E5C91"/>
    <w:rsid w:val="005E5E5D"/>
    <w:rsid w:val="005E6B10"/>
    <w:rsid w:val="005E6E16"/>
    <w:rsid w:val="005F009B"/>
    <w:rsid w:val="005F0AA8"/>
    <w:rsid w:val="005F0C70"/>
    <w:rsid w:val="005F1BF9"/>
    <w:rsid w:val="005F24AA"/>
    <w:rsid w:val="005F312C"/>
    <w:rsid w:val="005F314D"/>
    <w:rsid w:val="005F3FAA"/>
    <w:rsid w:val="005F4823"/>
    <w:rsid w:val="005F4886"/>
    <w:rsid w:val="005F5D66"/>
    <w:rsid w:val="005F7ABF"/>
    <w:rsid w:val="00600241"/>
    <w:rsid w:val="006015E0"/>
    <w:rsid w:val="006017EE"/>
    <w:rsid w:val="00601A57"/>
    <w:rsid w:val="00601C50"/>
    <w:rsid w:val="006034B3"/>
    <w:rsid w:val="0060408C"/>
    <w:rsid w:val="00604542"/>
    <w:rsid w:val="006046F7"/>
    <w:rsid w:val="00604F25"/>
    <w:rsid w:val="0060510B"/>
    <w:rsid w:val="00605234"/>
    <w:rsid w:val="00606337"/>
    <w:rsid w:val="0060710D"/>
    <w:rsid w:val="0060763E"/>
    <w:rsid w:val="00607B38"/>
    <w:rsid w:val="00610092"/>
    <w:rsid w:val="0061095F"/>
    <w:rsid w:val="006113CC"/>
    <w:rsid w:val="006117D4"/>
    <w:rsid w:val="006121D1"/>
    <w:rsid w:val="006123D6"/>
    <w:rsid w:val="0061278A"/>
    <w:rsid w:val="006127AE"/>
    <w:rsid w:val="0061291B"/>
    <w:rsid w:val="00612BF3"/>
    <w:rsid w:val="00612ED5"/>
    <w:rsid w:val="006132B5"/>
    <w:rsid w:val="006133CA"/>
    <w:rsid w:val="00613A75"/>
    <w:rsid w:val="00613D59"/>
    <w:rsid w:val="00613EF3"/>
    <w:rsid w:val="00614549"/>
    <w:rsid w:val="0061556F"/>
    <w:rsid w:val="00615ED2"/>
    <w:rsid w:val="00616492"/>
    <w:rsid w:val="0061726C"/>
    <w:rsid w:val="00617706"/>
    <w:rsid w:val="0062053F"/>
    <w:rsid w:val="00620615"/>
    <w:rsid w:val="006206CF"/>
    <w:rsid w:val="00620947"/>
    <w:rsid w:val="00620B1C"/>
    <w:rsid w:val="0062122E"/>
    <w:rsid w:val="0062174E"/>
    <w:rsid w:val="00622221"/>
    <w:rsid w:val="00622940"/>
    <w:rsid w:val="0062406D"/>
    <w:rsid w:val="00625902"/>
    <w:rsid w:val="00625B4B"/>
    <w:rsid w:val="00625B98"/>
    <w:rsid w:val="00625EE4"/>
    <w:rsid w:val="006265F1"/>
    <w:rsid w:val="006267F0"/>
    <w:rsid w:val="0062786D"/>
    <w:rsid w:val="00627F32"/>
    <w:rsid w:val="00630105"/>
    <w:rsid w:val="00630CC7"/>
    <w:rsid w:val="00631766"/>
    <w:rsid w:val="0063219D"/>
    <w:rsid w:val="006324AD"/>
    <w:rsid w:val="006329F9"/>
    <w:rsid w:val="00632B82"/>
    <w:rsid w:val="0063469E"/>
    <w:rsid w:val="00634913"/>
    <w:rsid w:val="0063496B"/>
    <w:rsid w:val="00634EED"/>
    <w:rsid w:val="0063503A"/>
    <w:rsid w:val="0063523D"/>
    <w:rsid w:val="0063524B"/>
    <w:rsid w:val="00635BC0"/>
    <w:rsid w:val="00636174"/>
    <w:rsid w:val="00636316"/>
    <w:rsid w:val="00636685"/>
    <w:rsid w:val="006377C7"/>
    <w:rsid w:val="00637875"/>
    <w:rsid w:val="00642151"/>
    <w:rsid w:val="00642290"/>
    <w:rsid w:val="006427F3"/>
    <w:rsid w:val="00642961"/>
    <w:rsid w:val="0064315C"/>
    <w:rsid w:val="00643403"/>
    <w:rsid w:val="0064429C"/>
    <w:rsid w:val="006443DE"/>
    <w:rsid w:val="006451E3"/>
    <w:rsid w:val="0064574C"/>
    <w:rsid w:val="0064765F"/>
    <w:rsid w:val="00647B19"/>
    <w:rsid w:val="00647EC4"/>
    <w:rsid w:val="00647F83"/>
    <w:rsid w:val="00650017"/>
    <w:rsid w:val="006500F9"/>
    <w:rsid w:val="0065020F"/>
    <w:rsid w:val="00650881"/>
    <w:rsid w:val="0065091C"/>
    <w:rsid w:val="0065096A"/>
    <w:rsid w:val="00651028"/>
    <w:rsid w:val="00651189"/>
    <w:rsid w:val="00651512"/>
    <w:rsid w:val="006527FF"/>
    <w:rsid w:val="00652840"/>
    <w:rsid w:val="00653B75"/>
    <w:rsid w:val="00655AA5"/>
    <w:rsid w:val="00656074"/>
    <w:rsid w:val="00656091"/>
    <w:rsid w:val="0065630B"/>
    <w:rsid w:val="00656FCA"/>
    <w:rsid w:val="00657008"/>
    <w:rsid w:val="006573A3"/>
    <w:rsid w:val="006578EF"/>
    <w:rsid w:val="00657D4A"/>
    <w:rsid w:val="00657F15"/>
    <w:rsid w:val="006604F6"/>
    <w:rsid w:val="00660857"/>
    <w:rsid w:val="00660F88"/>
    <w:rsid w:val="006610F3"/>
    <w:rsid w:val="00661562"/>
    <w:rsid w:val="006616C6"/>
    <w:rsid w:val="00662893"/>
    <w:rsid w:val="0066370B"/>
    <w:rsid w:val="00663E5A"/>
    <w:rsid w:val="006640CD"/>
    <w:rsid w:val="0066509A"/>
    <w:rsid w:val="006653AC"/>
    <w:rsid w:val="00665EA0"/>
    <w:rsid w:val="0066697F"/>
    <w:rsid w:val="00666AFA"/>
    <w:rsid w:val="00666CC0"/>
    <w:rsid w:val="00666D13"/>
    <w:rsid w:val="00666DA0"/>
    <w:rsid w:val="006670F9"/>
    <w:rsid w:val="00667682"/>
    <w:rsid w:val="0067045A"/>
    <w:rsid w:val="00671086"/>
    <w:rsid w:val="00671972"/>
    <w:rsid w:val="00671F1C"/>
    <w:rsid w:val="0067241E"/>
    <w:rsid w:val="0067250C"/>
    <w:rsid w:val="006726E6"/>
    <w:rsid w:val="006733FB"/>
    <w:rsid w:val="00673C20"/>
    <w:rsid w:val="0067591A"/>
    <w:rsid w:val="00676117"/>
    <w:rsid w:val="00676534"/>
    <w:rsid w:val="00676B83"/>
    <w:rsid w:val="00681683"/>
    <w:rsid w:val="00681AE7"/>
    <w:rsid w:val="00681DF6"/>
    <w:rsid w:val="00683B06"/>
    <w:rsid w:val="00683EE1"/>
    <w:rsid w:val="00684671"/>
    <w:rsid w:val="00684AA0"/>
    <w:rsid w:val="00684B71"/>
    <w:rsid w:val="006858AB"/>
    <w:rsid w:val="00685A1D"/>
    <w:rsid w:val="0068625D"/>
    <w:rsid w:val="00686AAA"/>
    <w:rsid w:val="00686AE6"/>
    <w:rsid w:val="00686D25"/>
    <w:rsid w:val="00687DAE"/>
    <w:rsid w:val="00690F61"/>
    <w:rsid w:val="0069276E"/>
    <w:rsid w:val="00692F01"/>
    <w:rsid w:val="006933AB"/>
    <w:rsid w:val="00693579"/>
    <w:rsid w:val="006941A0"/>
    <w:rsid w:val="00694BF0"/>
    <w:rsid w:val="00695441"/>
    <w:rsid w:val="00695538"/>
    <w:rsid w:val="0069636F"/>
    <w:rsid w:val="00696673"/>
    <w:rsid w:val="00696EBF"/>
    <w:rsid w:val="0069725F"/>
    <w:rsid w:val="0069790A"/>
    <w:rsid w:val="00697C8C"/>
    <w:rsid w:val="006A000B"/>
    <w:rsid w:val="006A17AA"/>
    <w:rsid w:val="006A26F2"/>
    <w:rsid w:val="006A3772"/>
    <w:rsid w:val="006A56FD"/>
    <w:rsid w:val="006A570B"/>
    <w:rsid w:val="006A578C"/>
    <w:rsid w:val="006A5DB5"/>
    <w:rsid w:val="006A5F3A"/>
    <w:rsid w:val="006A6CB9"/>
    <w:rsid w:val="006A7119"/>
    <w:rsid w:val="006A7613"/>
    <w:rsid w:val="006A7900"/>
    <w:rsid w:val="006B0530"/>
    <w:rsid w:val="006B0CEF"/>
    <w:rsid w:val="006B1952"/>
    <w:rsid w:val="006B1CC6"/>
    <w:rsid w:val="006B234C"/>
    <w:rsid w:val="006B271F"/>
    <w:rsid w:val="006B2C46"/>
    <w:rsid w:val="006B327B"/>
    <w:rsid w:val="006B3C0D"/>
    <w:rsid w:val="006B3F35"/>
    <w:rsid w:val="006B478A"/>
    <w:rsid w:val="006B4BC0"/>
    <w:rsid w:val="006B55D2"/>
    <w:rsid w:val="006B5F4C"/>
    <w:rsid w:val="006B6DD9"/>
    <w:rsid w:val="006B6E1F"/>
    <w:rsid w:val="006B7A6B"/>
    <w:rsid w:val="006C03F9"/>
    <w:rsid w:val="006C127D"/>
    <w:rsid w:val="006C1291"/>
    <w:rsid w:val="006C15C0"/>
    <w:rsid w:val="006C195B"/>
    <w:rsid w:val="006C2560"/>
    <w:rsid w:val="006C3FCE"/>
    <w:rsid w:val="006C4413"/>
    <w:rsid w:val="006C5197"/>
    <w:rsid w:val="006C6342"/>
    <w:rsid w:val="006C708F"/>
    <w:rsid w:val="006C71E2"/>
    <w:rsid w:val="006C7708"/>
    <w:rsid w:val="006D0320"/>
    <w:rsid w:val="006D0D75"/>
    <w:rsid w:val="006D190B"/>
    <w:rsid w:val="006D1A56"/>
    <w:rsid w:val="006D1D32"/>
    <w:rsid w:val="006D1FBF"/>
    <w:rsid w:val="006D23DD"/>
    <w:rsid w:val="006D291E"/>
    <w:rsid w:val="006D2C0F"/>
    <w:rsid w:val="006D3763"/>
    <w:rsid w:val="006D37ED"/>
    <w:rsid w:val="006D3CA7"/>
    <w:rsid w:val="006D3FCA"/>
    <w:rsid w:val="006D40AD"/>
    <w:rsid w:val="006D450D"/>
    <w:rsid w:val="006D45F6"/>
    <w:rsid w:val="006D481E"/>
    <w:rsid w:val="006D4CCC"/>
    <w:rsid w:val="006D4F11"/>
    <w:rsid w:val="006D503D"/>
    <w:rsid w:val="006D602F"/>
    <w:rsid w:val="006D6460"/>
    <w:rsid w:val="006D6AC6"/>
    <w:rsid w:val="006D6AEE"/>
    <w:rsid w:val="006D6C23"/>
    <w:rsid w:val="006D6F5E"/>
    <w:rsid w:val="006D70C5"/>
    <w:rsid w:val="006D7285"/>
    <w:rsid w:val="006D751D"/>
    <w:rsid w:val="006D75D8"/>
    <w:rsid w:val="006D7AD8"/>
    <w:rsid w:val="006E0D91"/>
    <w:rsid w:val="006E1321"/>
    <w:rsid w:val="006E14EB"/>
    <w:rsid w:val="006E16FB"/>
    <w:rsid w:val="006E1DCA"/>
    <w:rsid w:val="006E369A"/>
    <w:rsid w:val="006E378E"/>
    <w:rsid w:val="006E3901"/>
    <w:rsid w:val="006E3912"/>
    <w:rsid w:val="006E445D"/>
    <w:rsid w:val="006E4525"/>
    <w:rsid w:val="006E4716"/>
    <w:rsid w:val="006E5B75"/>
    <w:rsid w:val="006E5C61"/>
    <w:rsid w:val="006E5DE0"/>
    <w:rsid w:val="006E601B"/>
    <w:rsid w:val="006E6A27"/>
    <w:rsid w:val="006E6CAB"/>
    <w:rsid w:val="006E70AE"/>
    <w:rsid w:val="006E72BA"/>
    <w:rsid w:val="006E7524"/>
    <w:rsid w:val="006F02C2"/>
    <w:rsid w:val="006F0BD2"/>
    <w:rsid w:val="006F1191"/>
    <w:rsid w:val="006F1475"/>
    <w:rsid w:val="006F1629"/>
    <w:rsid w:val="006F24F0"/>
    <w:rsid w:val="006F2A80"/>
    <w:rsid w:val="006F2BDD"/>
    <w:rsid w:val="006F2F1B"/>
    <w:rsid w:val="006F323C"/>
    <w:rsid w:val="006F347E"/>
    <w:rsid w:val="006F53DC"/>
    <w:rsid w:val="006F5C2E"/>
    <w:rsid w:val="006F60EF"/>
    <w:rsid w:val="006F6818"/>
    <w:rsid w:val="006F6F10"/>
    <w:rsid w:val="006F750A"/>
    <w:rsid w:val="006F77E3"/>
    <w:rsid w:val="006F7885"/>
    <w:rsid w:val="006F7AAF"/>
    <w:rsid w:val="00700650"/>
    <w:rsid w:val="00700BA7"/>
    <w:rsid w:val="007016BC"/>
    <w:rsid w:val="0070191F"/>
    <w:rsid w:val="007023EA"/>
    <w:rsid w:val="007034FF"/>
    <w:rsid w:val="007044F5"/>
    <w:rsid w:val="00704C2B"/>
    <w:rsid w:val="00705A9B"/>
    <w:rsid w:val="00706256"/>
    <w:rsid w:val="00706DC3"/>
    <w:rsid w:val="00707320"/>
    <w:rsid w:val="00707EBA"/>
    <w:rsid w:val="0071004A"/>
    <w:rsid w:val="0071198E"/>
    <w:rsid w:val="00712019"/>
    <w:rsid w:val="00712055"/>
    <w:rsid w:val="007122D9"/>
    <w:rsid w:val="00712CA9"/>
    <w:rsid w:val="00712D24"/>
    <w:rsid w:val="00713919"/>
    <w:rsid w:val="00713E43"/>
    <w:rsid w:val="007142F9"/>
    <w:rsid w:val="00714778"/>
    <w:rsid w:val="0071659D"/>
    <w:rsid w:val="007166FD"/>
    <w:rsid w:val="007168FE"/>
    <w:rsid w:val="007170E2"/>
    <w:rsid w:val="00717B63"/>
    <w:rsid w:val="00720173"/>
    <w:rsid w:val="007204CE"/>
    <w:rsid w:val="007205A0"/>
    <w:rsid w:val="00721AC8"/>
    <w:rsid w:val="00721BBF"/>
    <w:rsid w:val="00722739"/>
    <w:rsid w:val="00722DBF"/>
    <w:rsid w:val="00723F92"/>
    <w:rsid w:val="00724055"/>
    <w:rsid w:val="0072419D"/>
    <w:rsid w:val="007246D3"/>
    <w:rsid w:val="00725368"/>
    <w:rsid w:val="007253E3"/>
    <w:rsid w:val="00725674"/>
    <w:rsid w:val="00725810"/>
    <w:rsid w:val="00725C16"/>
    <w:rsid w:val="007264E1"/>
    <w:rsid w:val="0072697A"/>
    <w:rsid w:val="00726CA9"/>
    <w:rsid w:val="00727215"/>
    <w:rsid w:val="00727AB0"/>
    <w:rsid w:val="00727B51"/>
    <w:rsid w:val="00730197"/>
    <w:rsid w:val="00730AA7"/>
    <w:rsid w:val="00730B59"/>
    <w:rsid w:val="00730E00"/>
    <w:rsid w:val="00731798"/>
    <w:rsid w:val="007319F1"/>
    <w:rsid w:val="00731D54"/>
    <w:rsid w:val="007325E0"/>
    <w:rsid w:val="007327EB"/>
    <w:rsid w:val="00733777"/>
    <w:rsid w:val="00733D67"/>
    <w:rsid w:val="00735455"/>
    <w:rsid w:val="0073546A"/>
    <w:rsid w:val="00735770"/>
    <w:rsid w:val="00736366"/>
    <w:rsid w:val="0073691C"/>
    <w:rsid w:val="00740490"/>
    <w:rsid w:val="00741C53"/>
    <w:rsid w:val="007421DF"/>
    <w:rsid w:val="00743129"/>
    <w:rsid w:val="00743967"/>
    <w:rsid w:val="00743D95"/>
    <w:rsid w:val="00744204"/>
    <w:rsid w:val="00744335"/>
    <w:rsid w:val="00744597"/>
    <w:rsid w:val="0074466A"/>
    <w:rsid w:val="00744F94"/>
    <w:rsid w:val="007452BD"/>
    <w:rsid w:val="007453B0"/>
    <w:rsid w:val="00745433"/>
    <w:rsid w:val="00745504"/>
    <w:rsid w:val="00745588"/>
    <w:rsid w:val="00745BB6"/>
    <w:rsid w:val="00746327"/>
    <w:rsid w:val="007464AD"/>
    <w:rsid w:val="0074669E"/>
    <w:rsid w:val="007466AD"/>
    <w:rsid w:val="0074689F"/>
    <w:rsid w:val="0074695F"/>
    <w:rsid w:val="00746AD4"/>
    <w:rsid w:val="00746B1E"/>
    <w:rsid w:val="007471ED"/>
    <w:rsid w:val="00750F7A"/>
    <w:rsid w:val="00752A02"/>
    <w:rsid w:val="00753372"/>
    <w:rsid w:val="00753779"/>
    <w:rsid w:val="00753853"/>
    <w:rsid w:val="00753A0A"/>
    <w:rsid w:val="00753E78"/>
    <w:rsid w:val="00753FA4"/>
    <w:rsid w:val="007540A1"/>
    <w:rsid w:val="0075473C"/>
    <w:rsid w:val="007548D9"/>
    <w:rsid w:val="00754B87"/>
    <w:rsid w:val="00754EA4"/>
    <w:rsid w:val="00755303"/>
    <w:rsid w:val="00755932"/>
    <w:rsid w:val="007559A8"/>
    <w:rsid w:val="00756B51"/>
    <w:rsid w:val="00757299"/>
    <w:rsid w:val="00757AD6"/>
    <w:rsid w:val="00757AFC"/>
    <w:rsid w:val="00760660"/>
    <w:rsid w:val="0076078B"/>
    <w:rsid w:val="00760DCA"/>
    <w:rsid w:val="007612A8"/>
    <w:rsid w:val="00761302"/>
    <w:rsid w:val="0076162A"/>
    <w:rsid w:val="00761AF4"/>
    <w:rsid w:val="00762F36"/>
    <w:rsid w:val="00763529"/>
    <w:rsid w:val="00763F83"/>
    <w:rsid w:val="00764C21"/>
    <w:rsid w:val="007653F5"/>
    <w:rsid w:val="0076543E"/>
    <w:rsid w:val="0076549D"/>
    <w:rsid w:val="007659AC"/>
    <w:rsid w:val="0076646C"/>
    <w:rsid w:val="00766FAC"/>
    <w:rsid w:val="00770767"/>
    <w:rsid w:val="00770CF5"/>
    <w:rsid w:val="00770E39"/>
    <w:rsid w:val="007717A4"/>
    <w:rsid w:val="00771A92"/>
    <w:rsid w:val="00771EA1"/>
    <w:rsid w:val="00772467"/>
    <w:rsid w:val="00772548"/>
    <w:rsid w:val="00772CDA"/>
    <w:rsid w:val="00773F2C"/>
    <w:rsid w:val="00774013"/>
    <w:rsid w:val="007742CB"/>
    <w:rsid w:val="00775D03"/>
    <w:rsid w:val="00775D1A"/>
    <w:rsid w:val="00775F9F"/>
    <w:rsid w:val="00776C51"/>
    <w:rsid w:val="00780654"/>
    <w:rsid w:val="00780729"/>
    <w:rsid w:val="00780A97"/>
    <w:rsid w:val="007813B7"/>
    <w:rsid w:val="00781B60"/>
    <w:rsid w:val="00781D28"/>
    <w:rsid w:val="00781DD7"/>
    <w:rsid w:val="00782363"/>
    <w:rsid w:val="00782CE8"/>
    <w:rsid w:val="007852D6"/>
    <w:rsid w:val="007853FC"/>
    <w:rsid w:val="00785712"/>
    <w:rsid w:val="00786489"/>
    <w:rsid w:val="00786C47"/>
    <w:rsid w:val="007870BA"/>
    <w:rsid w:val="00787488"/>
    <w:rsid w:val="00787DD9"/>
    <w:rsid w:val="00790D6C"/>
    <w:rsid w:val="00791A8F"/>
    <w:rsid w:val="007929BD"/>
    <w:rsid w:val="00793014"/>
    <w:rsid w:val="00793BD7"/>
    <w:rsid w:val="00794000"/>
    <w:rsid w:val="0079405C"/>
    <w:rsid w:val="00794952"/>
    <w:rsid w:val="00795249"/>
    <w:rsid w:val="00795C05"/>
    <w:rsid w:val="00795C3E"/>
    <w:rsid w:val="00795D03"/>
    <w:rsid w:val="007961C5"/>
    <w:rsid w:val="007969E5"/>
    <w:rsid w:val="007A0106"/>
    <w:rsid w:val="007A1449"/>
    <w:rsid w:val="007A14FF"/>
    <w:rsid w:val="007A2804"/>
    <w:rsid w:val="007A2A9C"/>
    <w:rsid w:val="007A45B2"/>
    <w:rsid w:val="007A478D"/>
    <w:rsid w:val="007A59EA"/>
    <w:rsid w:val="007A5FEB"/>
    <w:rsid w:val="007A6772"/>
    <w:rsid w:val="007A7544"/>
    <w:rsid w:val="007A7EA2"/>
    <w:rsid w:val="007A7ED4"/>
    <w:rsid w:val="007B07BB"/>
    <w:rsid w:val="007B0E40"/>
    <w:rsid w:val="007B0F44"/>
    <w:rsid w:val="007B0FBF"/>
    <w:rsid w:val="007B1231"/>
    <w:rsid w:val="007B1250"/>
    <w:rsid w:val="007B192A"/>
    <w:rsid w:val="007B19EA"/>
    <w:rsid w:val="007B20D9"/>
    <w:rsid w:val="007B22AC"/>
    <w:rsid w:val="007B27F6"/>
    <w:rsid w:val="007B3109"/>
    <w:rsid w:val="007B39EB"/>
    <w:rsid w:val="007B3EC6"/>
    <w:rsid w:val="007B49FB"/>
    <w:rsid w:val="007B5611"/>
    <w:rsid w:val="007B6142"/>
    <w:rsid w:val="007B665D"/>
    <w:rsid w:val="007B6C13"/>
    <w:rsid w:val="007B78A9"/>
    <w:rsid w:val="007C113C"/>
    <w:rsid w:val="007C3246"/>
    <w:rsid w:val="007C34C2"/>
    <w:rsid w:val="007C4018"/>
    <w:rsid w:val="007C4719"/>
    <w:rsid w:val="007C642B"/>
    <w:rsid w:val="007C645B"/>
    <w:rsid w:val="007C751E"/>
    <w:rsid w:val="007D038B"/>
    <w:rsid w:val="007D157E"/>
    <w:rsid w:val="007D341C"/>
    <w:rsid w:val="007D3594"/>
    <w:rsid w:val="007D3C4F"/>
    <w:rsid w:val="007D3DB6"/>
    <w:rsid w:val="007D46A8"/>
    <w:rsid w:val="007D4711"/>
    <w:rsid w:val="007D4BB3"/>
    <w:rsid w:val="007D6110"/>
    <w:rsid w:val="007D6929"/>
    <w:rsid w:val="007D7445"/>
    <w:rsid w:val="007D7DF9"/>
    <w:rsid w:val="007D7F43"/>
    <w:rsid w:val="007E02DB"/>
    <w:rsid w:val="007E1BCB"/>
    <w:rsid w:val="007E1E66"/>
    <w:rsid w:val="007E24CB"/>
    <w:rsid w:val="007E260B"/>
    <w:rsid w:val="007E2CCE"/>
    <w:rsid w:val="007E300B"/>
    <w:rsid w:val="007E365B"/>
    <w:rsid w:val="007E3DFA"/>
    <w:rsid w:val="007E40F4"/>
    <w:rsid w:val="007E4C8B"/>
    <w:rsid w:val="007E582A"/>
    <w:rsid w:val="007E585A"/>
    <w:rsid w:val="007E64C4"/>
    <w:rsid w:val="007E6B31"/>
    <w:rsid w:val="007E6CBE"/>
    <w:rsid w:val="007E6E31"/>
    <w:rsid w:val="007E7614"/>
    <w:rsid w:val="007E7F5D"/>
    <w:rsid w:val="007F0279"/>
    <w:rsid w:val="007F046F"/>
    <w:rsid w:val="007F09D6"/>
    <w:rsid w:val="007F174F"/>
    <w:rsid w:val="007F19A5"/>
    <w:rsid w:val="007F1B45"/>
    <w:rsid w:val="007F2242"/>
    <w:rsid w:val="007F2EE5"/>
    <w:rsid w:val="007F37ED"/>
    <w:rsid w:val="007F3DBA"/>
    <w:rsid w:val="007F3F30"/>
    <w:rsid w:val="007F4412"/>
    <w:rsid w:val="007F5F78"/>
    <w:rsid w:val="007F6074"/>
    <w:rsid w:val="007F7BD9"/>
    <w:rsid w:val="007F7EF3"/>
    <w:rsid w:val="008003ED"/>
    <w:rsid w:val="00800EC9"/>
    <w:rsid w:val="00801303"/>
    <w:rsid w:val="00802008"/>
    <w:rsid w:val="00802153"/>
    <w:rsid w:val="00802B80"/>
    <w:rsid w:val="008031DB"/>
    <w:rsid w:val="008034A2"/>
    <w:rsid w:val="008036C3"/>
    <w:rsid w:val="008036C8"/>
    <w:rsid w:val="00803E0C"/>
    <w:rsid w:val="00803FBD"/>
    <w:rsid w:val="008057AA"/>
    <w:rsid w:val="00805D4E"/>
    <w:rsid w:val="00806213"/>
    <w:rsid w:val="008064B7"/>
    <w:rsid w:val="0080675B"/>
    <w:rsid w:val="00806D26"/>
    <w:rsid w:val="00807940"/>
    <w:rsid w:val="00807A0F"/>
    <w:rsid w:val="00807BEA"/>
    <w:rsid w:val="00807CC7"/>
    <w:rsid w:val="0081020C"/>
    <w:rsid w:val="0081035E"/>
    <w:rsid w:val="008104BC"/>
    <w:rsid w:val="00811248"/>
    <w:rsid w:val="00811A72"/>
    <w:rsid w:val="00812BEE"/>
    <w:rsid w:val="00813DA5"/>
    <w:rsid w:val="00813F30"/>
    <w:rsid w:val="008141B7"/>
    <w:rsid w:val="008146BC"/>
    <w:rsid w:val="00814884"/>
    <w:rsid w:val="008153EE"/>
    <w:rsid w:val="0081594C"/>
    <w:rsid w:val="00815C68"/>
    <w:rsid w:val="0081722A"/>
    <w:rsid w:val="00820068"/>
    <w:rsid w:val="00820660"/>
    <w:rsid w:val="00820CEC"/>
    <w:rsid w:val="0082132D"/>
    <w:rsid w:val="00821579"/>
    <w:rsid w:val="00822301"/>
    <w:rsid w:val="00822589"/>
    <w:rsid w:val="008226A1"/>
    <w:rsid w:val="00822BF4"/>
    <w:rsid w:val="008236AA"/>
    <w:rsid w:val="00823A39"/>
    <w:rsid w:val="008246B6"/>
    <w:rsid w:val="008249C9"/>
    <w:rsid w:val="00825203"/>
    <w:rsid w:val="00825A47"/>
    <w:rsid w:val="00825F0F"/>
    <w:rsid w:val="0082613A"/>
    <w:rsid w:val="00826185"/>
    <w:rsid w:val="00826BD3"/>
    <w:rsid w:val="00827371"/>
    <w:rsid w:val="0083049A"/>
    <w:rsid w:val="008309D8"/>
    <w:rsid w:val="00830D2E"/>
    <w:rsid w:val="00831933"/>
    <w:rsid w:val="00831AB1"/>
    <w:rsid w:val="008320DB"/>
    <w:rsid w:val="00832227"/>
    <w:rsid w:val="00832620"/>
    <w:rsid w:val="00832871"/>
    <w:rsid w:val="0083360A"/>
    <w:rsid w:val="00833B12"/>
    <w:rsid w:val="00833F9D"/>
    <w:rsid w:val="0083481D"/>
    <w:rsid w:val="0083529C"/>
    <w:rsid w:val="00835481"/>
    <w:rsid w:val="00835498"/>
    <w:rsid w:val="008358FD"/>
    <w:rsid w:val="008368F0"/>
    <w:rsid w:val="00836E44"/>
    <w:rsid w:val="00836E9A"/>
    <w:rsid w:val="0083742F"/>
    <w:rsid w:val="00837444"/>
    <w:rsid w:val="00837E3C"/>
    <w:rsid w:val="0084091B"/>
    <w:rsid w:val="00840F05"/>
    <w:rsid w:val="008411DE"/>
    <w:rsid w:val="00841F02"/>
    <w:rsid w:val="00842806"/>
    <w:rsid w:val="00842FD3"/>
    <w:rsid w:val="00843528"/>
    <w:rsid w:val="00843570"/>
    <w:rsid w:val="00843C7C"/>
    <w:rsid w:val="00843E97"/>
    <w:rsid w:val="008440A1"/>
    <w:rsid w:val="0084449F"/>
    <w:rsid w:val="00844B64"/>
    <w:rsid w:val="00844F8D"/>
    <w:rsid w:val="0084525D"/>
    <w:rsid w:val="00845593"/>
    <w:rsid w:val="00845EC1"/>
    <w:rsid w:val="008462D9"/>
    <w:rsid w:val="00846CBC"/>
    <w:rsid w:val="00847D48"/>
    <w:rsid w:val="00850AED"/>
    <w:rsid w:val="00851763"/>
    <w:rsid w:val="0085195D"/>
    <w:rsid w:val="00851A48"/>
    <w:rsid w:val="00852010"/>
    <w:rsid w:val="00852A95"/>
    <w:rsid w:val="00852FF9"/>
    <w:rsid w:val="008531D5"/>
    <w:rsid w:val="00854F09"/>
    <w:rsid w:val="00855141"/>
    <w:rsid w:val="0085681A"/>
    <w:rsid w:val="00856AF8"/>
    <w:rsid w:val="008607DA"/>
    <w:rsid w:val="00860FB3"/>
    <w:rsid w:val="00861235"/>
    <w:rsid w:val="0086151D"/>
    <w:rsid w:val="00861B18"/>
    <w:rsid w:val="00861DD2"/>
    <w:rsid w:val="008627BB"/>
    <w:rsid w:val="00862E7E"/>
    <w:rsid w:val="00864A24"/>
    <w:rsid w:val="008654C6"/>
    <w:rsid w:val="00865DE9"/>
    <w:rsid w:val="0086695F"/>
    <w:rsid w:val="00866A41"/>
    <w:rsid w:val="00866B24"/>
    <w:rsid w:val="00867B6B"/>
    <w:rsid w:val="00867E37"/>
    <w:rsid w:val="008700DD"/>
    <w:rsid w:val="00870470"/>
    <w:rsid w:val="008707A7"/>
    <w:rsid w:val="00870E28"/>
    <w:rsid w:val="00871779"/>
    <w:rsid w:val="00872793"/>
    <w:rsid w:val="00874220"/>
    <w:rsid w:val="00874249"/>
    <w:rsid w:val="00875B0F"/>
    <w:rsid w:val="0087605D"/>
    <w:rsid w:val="00876B39"/>
    <w:rsid w:val="00876B85"/>
    <w:rsid w:val="00877143"/>
    <w:rsid w:val="00877EC7"/>
    <w:rsid w:val="00880493"/>
    <w:rsid w:val="00881A20"/>
    <w:rsid w:val="00881AA1"/>
    <w:rsid w:val="008822DD"/>
    <w:rsid w:val="00882417"/>
    <w:rsid w:val="00882903"/>
    <w:rsid w:val="00882C28"/>
    <w:rsid w:val="00883179"/>
    <w:rsid w:val="00883F6B"/>
    <w:rsid w:val="008841F9"/>
    <w:rsid w:val="00884CDE"/>
    <w:rsid w:val="00885132"/>
    <w:rsid w:val="008852B4"/>
    <w:rsid w:val="00885711"/>
    <w:rsid w:val="00886C6F"/>
    <w:rsid w:val="00886D95"/>
    <w:rsid w:val="008875A3"/>
    <w:rsid w:val="00887CAE"/>
    <w:rsid w:val="00887CBC"/>
    <w:rsid w:val="00890EB5"/>
    <w:rsid w:val="008913E3"/>
    <w:rsid w:val="008917E0"/>
    <w:rsid w:val="008919FA"/>
    <w:rsid w:val="00891F1D"/>
    <w:rsid w:val="00892115"/>
    <w:rsid w:val="00892577"/>
    <w:rsid w:val="0089386C"/>
    <w:rsid w:val="00893AB6"/>
    <w:rsid w:val="00893B23"/>
    <w:rsid w:val="00894081"/>
    <w:rsid w:val="00894960"/>
    <w:rsid w:val="00894C23"/>
    <w:rsid w:val="00894D75"/>
    <w:rsid w:val="00894F5C"/>
    <w:rsid w:val="00895991"/>
    <w:rsid w:val="00895A73"/>
    <w:rsid w:val="008966B3"/>
    <w:rsid w:val="00896723"/>
    <w:rsid w:val="00896B4B"/>
    <w:rsid w:val="008972F7"/>
    <w:rsid w:val="0089771C"/>
    <w:rsid w:val="00897B07"/>
    <w:rsid w:val="008A03AE"/>
    <w:rsid w:val="008A0867"/>
    <w:rsid w:val="008A1A33"/>
    <w:rsid w:val="008A204E"/>
    <w:rsid w:val="008A20DA"/>
    <w:rsid w:val="008A266A"/>
    <w:rsid w:val="008A275A"/>
    <w:rsid w:val="008A35C7"/>
    <w:rsid w:val="008A39E8"/>
    <w:rsid w:val="008A3F46"/>
    <w:rsid w:val="008A4040"/>
    <w:rsid w:val="008A4549"/>
    <w:rsid w:val="008A4B80"/>
    <w:rsid w:val="008A4D60"/>
    <w:rsid w:val="008A60F1"/>
    <w:rsid w:val="008A62D9"/>
    <w:rsid w:val="008A648A"/>
    <w:rsid w:val="008A6662"/>
    <w:rsid w:val="008B0268"/>
    <w:rsid w:val="008B17F8"/>
    <w:rsid w:val="008B1B53"/>
    <w:rsid w:val="008B1F8F"/>
    <w:rsid w:val="008B2629"/>
    <w:rsid w:val="008B2A51"/>
    <w:rsid w:val="008B3606"/>
    <w:rsid w:val="008B38D2"/>
    <w:rsid w:val="008B441F"/>
    <w:rsid w:val="008B45F2"/>
    <w:rsid w:val="008B525A"/>
    <w:rsid w:val="008B5F14"/>
    <w:rsid w:val="008B5F84"/>
    <w:rsid w:val="008B6308"/>
    <w:rsid w:val="008B6348"/>
    <w:rsid w:val="008B63B2"/>
    <w:rsid w:val="008B6431"/>
    <w:rsid w:val="008B695C"/>
    <w:rsid w:val="008B77D7"/>
    <w:rsid w:val="008B77FD"/>
    <w:rsid w:val="008B7CB6"/>
    <w:rsid w:val="008B7FAE"/>
    <w:rsid w:val="008C0504"/>
    <w:rsid w:val="008C05F3"/>
    <w:rsid w:val="008C0771"/>
    <w:rsid w:val="008C0BE6"/>
    <w:rsid w:val="008C0FD7"/>
    <w:rsid w:val="008C11D2"/>
    <w:rsid w:val="008C25EF"/>
    <w:rsid w:val="008C3275"/>
    <w:rsid w:val="008C38CB"/>
    <w:rsid w:val="008C3BFF"/>
    <w:rsid w:val="008C3C54"/>
    <w:rsid w:val="008C4002"/>
    <w:rsid w:val="008C4203"/>
    <w:rsid w:val="008C4EEC"/>
    <w:rsid w:val="008C5939"/>
    <w:rsid w:val="008C5F39"/>
    <w:rsid w:val="008C62A8"/>
    <w:rsid w:val="008C636C"/>
    <w:rsid w:val="008C68D9"/>
    <w:rsid w:val="008C6AB1"/>
    <w:rsid w:val="008C6CB9"/>
    <w:rsid w:val="008C6CE5"/>
    <w:rsid w:val="008C6F7C"/>
    <w:rsid w:val="008C777D"/>
    <w:rsid w:val="008C7BDF"/>
    <w:rsid w:val="008D0086"/>
    <w:rsid w:val="008D0DFE"/>
    <w:rsid w:val="008D10A4"/>
    <w:rsid w:val="008D2314"/>
    <w:rsid w:val="008D2666"/>
    <w:rsid w:val="008D3471"/>
    <w:rsid w:val="008D38D7"/>
    <w:rsid w:val="008D3EBA"/>
    <w:rsid w:val="008D4681"/>
    <w:rsid w:val="008D49ED"/>
    <w:rsid w:val="008D4B75"/>
    <w:rsid w:val="008D70CE"/>
    <w:rsid w:val="008D7D6B"/>
    <w:rsid w:val="008E0370"/>
    <w:rsid w:val="008E0512"/>
    <w:rsid w:val="008E0C93"/>
    <w:rsid w:val="008E152A"/>
    <w:rsid w:val="008E1CC0"/>
    <w:rsid w:val="008E25C1"/>
    <w:rsid w:val="008E2D6C"/>
    <w:rsid w:val="008E3912"/>
    <w:rsid w:val="008E43E1"/>
    <w:rsid w:val="008E4F07"/>
    <w:rsid w:val="008E5474"/>
    <w:rsid w:val="008E5495"/>
    <w:rsid w:val="008E5AEA"/>
    <w:rsid w:val="008E6629"/>
    <w:rsid w:val="008E6C2D"/>
    <w:rsid w:val="008E6D1F"/>
    <w:rsid w:val="008F0E0F"/>
    <w:rsid w:val="008F0FC9"/>
    <w:rsid w:val="008F1077"/>
    <w:rsid w:val="008F194A"/>
    <w:rsid w:val="008F1D78"/>
    <w:rsid w:val="008F22AB"/>
    <w:rsid w:val="008F2C44"/>
    <w:rsid w:val="008F3227"/>
    <w:rsid w:val="008F3407"/>
    <w:rsid w:val="008F3964"/>
    <w:rsid w:val="008F42E7"/>
    <w:rsid w:val="008F4389"/>
    <w:rsid w:val="008F4E58"/>
    <w:rsid w:val="008F4F75"/>
    <w:rsid w:val="008F52E8"/>
    <w:rsid w:val="008F556D"/>
    <w:rsid w:val="008F55DF"/>
    <w:rsid w:val="008F583A"/>
    <w:rsid w:val="008F5C60"/>
    <w:rsid w:val="008F7ECB"/>
    <w:rsid w:val="0090053F"/>
    <w:rsid w:val="00900AB4"/>
    <w:rsid w:val="00900B98"/>
    <w:rsid w:val="00900BC9"/>
    <w:rsid w:val="0090198A"/>
    <w:rsid w:val="009021B4"/>
    <w:rsid w:val="00902766"/>
    <w:rsid w:val="00902A0D"/>
    <w:rsid w:val="00903715"/>
    <w:rsid w:val="0090397F"/>
    <w:rsid w:val="00903A62"/>
    <w:rsid w:val="00903DB7"/>
    <w:rsid w:val="00903F19"/>
    <w:rsid w:val="0090429E"/>
    <w:rsid w:val="009043D7"/>
    <w:rsid w:val="0090571C"/>
    <w:rsid w:val="0090582A"/>
    <w:rsid w:val="00905881"/>
    <w:rsid w:val="00905F24"/>
    <w:rsid w:val="00906BC9"/>
    <w:rsid w:val="00906E74"/>
    <w:rsid w:val="009078CE"/>
    <w:rsid w:val="00907AB8"/>
    <w:rsid w:val="00910849"/>
    <w:rsid w:val="009108CC"/>
    <w:rsid w:val="00910F6A"/>
    <w:rsid w:val="0091123B"/>
    <w:rsid w:val="009118EE"/>
    <w:rsid w:val="00911B73"/>
    <w:rsid w:val="00911FC9"/>
    <w:rsid w:val="009121E2"/>
    <w:rsid w:val="00913580"/>
    <w:rsid w:val="0091392B"/>
    <w:rsid w:val="009139FB"/>
    <w:rsid w:val="00913FD9"/>
    <w:rsid w:val="0091487D"/>
    <w:rsid w:val="00914E9F"/>
    <w:rsid w:val="00914ED3"/>
    <w:rsid w:val="00915705"/>
    <w:rsid w:val="00915783"/>
    <w:rsid w:val="0091614A"/>
    <w:rsid w:val="00916237"/>
    <w:rsid w:val="00916565"/>
    <w:rsid w:val="00917A8D"/>
    <w:rsid w:val="00917B0D"/>
    <w:rsid w:val="009204B1"/>
    <w:rsid w:val="00920554"/>
    <w:rsid w:val="00920B90"/>
    <w:rsid w:val="00920E31"/>
    <w:rsid w:val="00921ACE"/>
    <w:rsid w:val="00922216"/>
    <w:rsid w:val="00923315"/>
    <w:rsid w:val="009235FC"/>
    <w:rsid w:val="00924466"/>
    <w:rsid w:val="0092483A"/>
    <w:rsid w:val="0092644D"/>
    <w:rsid w:val="009273E6"/>
    <w:rsid w:val="00927518"/>
    <w:rsid w:val="00927B92"/>
    <w:rsid w:val="00930163"/>
    <w:rsid w:val="0093132A"/>
    <w:rsid w:val="009314ED"/>
    <w:rsid w:val="009317E8"/>
    <w:rsid w:val="009323EB"/>
    <w:rsid w:val="009324FD"/>
    <w:rsid w:val="00932820"/>
    <w:rsid w:val="00932EA5"/>
    <w:rsid w:val="00933090"/>
    <w:rsid w:val="00933101"/>
    <w:rsid w:val="009331E0"/>
    <w:rsid w:val="0093342D"/>
    <w:rsid w:val="0093383F"/>
    <w:rsid w:val="00933A78"/>
    <w:rsid w:val="0093437B"/>
    <w:rsid w:val="00934A66"/>
    <w:rsid w:val="00935292"/>
    <w:rsid w:val="00935AD2"/>
    <w:rsid w:val="009360B5"/>
    <w:rsid w:val="00936798"/>
    <w:rsid w:val="0093693F"/>
    <w:rsid w:val="00936D21"/>
    <w:rsid w:val="00937680"/>
    <w:rsid w:val="00937B1B"/>
    <w:rsid w:val="00940329"/>
    <w:rsid w:val="00940842"/>
    <w:rsid w:val="009408CA"/>
    <w:rsid w:val="009410FA"/>
    <w:rsid w:val="00941497"/>
    <w:rsid w:val="009420EF"/>
    <w:rsid w:val="009430BC"/>
    <w:rsid w:val="00943260"/>
    <w:rsid w:val="0094341A"/>
    <w:rsid w:val="00943503"/>
    <w:rsid w:val="00943F97"/>
    <w:rsid w:val="009452CD"/>
    <w:rsid w:val="00945E98"/>
    <w:rsid w:val="00945FEE"/>
    <w:rsid w:val="00946396"/>
    <w:rsid w:val="009466CA"/>
    <w:rsid w:val="00946E6A"/>
    <w:rsid w:val="00950727"/>
    <w:rsid w:val="009512E7"/>
    <w:rsid w:val="00951CB9"/>
    <w:rsid w:val="0095251D"/>
    <w:rsid w:val="00952532"/>
    <w:rsid w:val="0095312A"/>
    <w:rsid w:val="0095331D"/>
    <w:rsid w:val="009533DC"/>
    <w:rsid w:val="009533FA"/>
    <w:rsid w:val="0095375D"/>
    <w:rsid w:val="00953967"/>
    <w:rsid w:val="009539F9"/>
    <w:rsid w:val="009543E6"/>
    <w:rsid w:val="009543FF"/>
    <w:rsid w:val="00954657"/>
    <w:rsid w:val="00954704"/>
    <w:rsid w:val="009549D6"/>
    <w:rsid w:val="00954A86"/>
    <w:rsid w:val="00954C71"/>
    <w:rsid w:val="0095509A"/>
    <w:rsid w:val="00955790"/>
    <w:rsid w:val="00955C50"/>
    <w:rsid w:val="00955C61"/>
    <w:rsid w:val="009561CC"/>
    <w:rsid w:val="0095662B"/>
    <w:rsid w:val="009569C0"/>
    <w:rsid w:val="00956BC5"/>
    <w:rsid w:val="009570CF"/>
    <w:rsid w:val="009573FF"/>
    <w:rsid w:val="00957445"/>
    <w:rsid w:val="00957959"/>
    <w:rsid w:val="00957E39"/>
    <w:rsid w:val="00961490"/>
    <w:rsid w:val="009614F8"/>
    <w:rsid w:val="00961573"/>
    <w:rsid w:val="0096246E"/>
    <w:rsid w:val="00962A91"/>
    <w:rsid w:val="00962EF8"/>
    <w:rsid w:val="00963A18"/>
    <w:rsid w:val="00963B39"/>
    <w:rsid w:val="00964190"/>
    <w:rsid w:val="00965775"/>
    <w:rsid w:val="00966011"/>
    <w:rsid w:val="00966565"/>
    <w:rsid w:val="0096661F"/>
    <w:rsid w:val="00966E77"/>
    <w:rsid w:val="0096742B"/>
    <w:rsid w:val="00967813"/>
    <w:rsid w:val="00967C92"/>
    <w:rsid w:val="009704B6"/>
    <w:rsid w:val="00970B5D"/>
    <w:rsid w:val="009713E3"/>
    <w:rsid w:val="0097168F"/>
    <w:rsid w:val="00971809"/>
    <w:rsid w:val="00971ECB"/>
    <w:rsid w:val="009723AD"/>
    <w:rsid w:val="00972ACD"/>
    <w:rsid w:val="00972F06"/>
    <w:rsid w:val="0097554C"/>
    <w:rsid w:val="009764B4"/>
    <w:rsid w:val="00976ADA"/>
    <w:rsid w:val="00976B3A"/>
    <w:rsid w:val="00976CF7"/>
    <w:rsid w:val="00976D30"/>
    <w:rsid w:val="00977339"/>
    <w:rsid w:val="009778D7"/>
    <w:rsid w:val="0098037F"/>
    <w:rsid w:val="00981E24"/>
    <w:rsid w:val="009823F0"/>
    <w:rsid w:val="00982660"/>
    <w:rsid w:val="00982BCE"/>
    <w:rsid w:val="00982BDC"/>
    <w:rsid w:val="00984A49"/>
    <w:rsid w:val="00984DBF"/>
    <w:rsid w:val="00985229"/>
    <w:rsid w:val="009853B1"/>
    <w:rsid w:val="00985445"/>
    <w:rsid w:val="009855A9"/>
    <w:rsid w:val="009858D5"/>
    <w:rsid w:val="00986895"/>
    <w:rsid w:val="009870B2"/>
    <w:rsid w:val="00987748"/>
    <w:rsid w:val="00991897"/>
    <w:rsid w:val="00992989"/>
    <w:rsid w:val="00992A19"/>
    <w:rsid w:val="00993293"/>
    <w:rsid w:val="009932BB"/>
    <w:rsid w:val="009934D4"/>
    <w:rsid w:val="00993525"/>
    <w:rsid w:val="009935D4"/>
    <w:rsid w:val="00993C82"/>
    <w:rsid w:val="00994293"/>
    <w:rsid w:val="00994B76"/>
    <w:rsid w:val="00994C96"/>
    <w:rsid w:val="00994E50"/>
    <w:rsid w:val="00995661"/>
    <w:rsid w:val="00995945"/>
    <w:rsid w:val="009959B2"/>
    <w:rsid w:val="00995C39"/>
    <w:rsid w:val="009965A5"/>
    <w:rsid w:val="0099683F"/>
    <w:rsid w:val="00997972"/>
    <w:rsid w:val="009A012C"/>
    <w:rsid w:val="009A0547"/>
    <w:rsid w:val="009A2000"/>
    <w:rsid w:val="009A22E9"/>
    <w:rsid w:val="009A2B8C"/>
    <w:rsid w:val="009A366F"/>
    <w:rsid w:val="009A37ED"/>
    <w:rsid w:val="009A472C"/>
    <w:rsid w:val="009A599D"/>
    <w:rsid w:val="009A6666"/>
    <w:rsid w:val="009A69F1"/>
    <w:rsid w:val="009A6C96"/>
    <w:rsid w:val="009A77CE"/>
    <w:rsid w:val="009A7FED"/>
    <w:rsid w:val="009B0486"/>
    <w:rsid w:val="009B0F70"/>
    <w:rsid w:val="009B2247"/>
    <w:rsid w:val="009B241C"/>
    <w:rsid w:val="009B3D2F"/>
    <w:rsid w:val="009B417B"/>
    <w:rsid w:val="009B4FB7"/>
    <w:rsid w:val="009B662A"/>
    <w:rsid w:val="009B6A91"/>
    <w:rsid w:val="009B6FBD"/>
    <w:rsid w:val="009B7148"/>
    <w:rsid w:val="009B719D"/>
    <w:rsid w:val="009B750B"/>
    <w:rsid w:val="009B7969"/>
    <w:rsid w:val="009B7B15"/>
    <w:rsid w:val="009C0BF1"/>
    <w:rsid w:val="009C1BCE"/>
    <w:rsid w:val="009C1D11"/>
    <w:rsid w:val="009C2494"/>
    <w:rsid w:val="009C25E3"/>
    <w:rsid w:val="009C294C"/>
    <w:rsid w:val="009C2BCB"/>
    <w:rsid w:val="009C41D0"/>
    <w:rsid w:val="009C4208"/>
    <w:rsid w:val="009C4C05"/>
    <w:rsid w:val="009C553F"/>
    <w:rsid w:val="009C5BD4"/>
    <w:rsid w:val="009C5CF7"/>
    <w:rsid w:val="009C6197"/>
    <w:rsid w:val="009C621F"/>
    <w:rsid w:val="009C6B50"/>
    <w:rsid w:val="009C703F"/>
    <w:rsid w:val="009C7179"/>
    <w:rsid w:val="009C73BB"/>
    <w:rsid w:val="009D06AA"/>
    <w:rsid w:val="009D1AC5"/>
    <w:rsid w:val="009D1F9E"/>
    <w:rsid w:val="009D1FD1"/>
    <w:rsid w:val="009D3518"/>
    <w:rsid w:val="009D397D"/>
    <w:rsid w:val="009D474E"/>
    <w:rsid w:val="009D47CA"/>
    <w:rsid w:val="009D4A71"/>
    <w:rsid w:val="009D5319"/>
    <w:rsid w:val="009D5367"/>
    <w:rsid w:val="009D5869"/>
    <w:rsid w:val="009D5D23"/>
    <w:rsid w:val="009D65DF"/>
    <w:rsid w:val="009D6B75"/>
    <w:rsid w:val="009D7028"/>
    <w:rsid w:val="009D7570"/>
    <w:rsid w:val="009D7D25"/>
    <w:rsid w:val="009E10A2"/>
    <w:rsid w:val="009E150A"/>
    <w:rsid w:val="009E2C4A"/>
    <w:rsid w:val="009E3371"/>
    <w:rsid w:val="009E46F5"/>
    <w:rsid w:val="009E4D6D"/>
    <w:rsid w:val="009E51DD"/>
    <w:rsid w:val="009E5D6D"/>
    <w:rsid w:val="009E5DB3"/>
    <w:rsid w:val="009E6B60"/>
    <w:rsid w:val="009E744D"/>
    <w:rsid w:val="009E752C"/>
    <w:rsid w:val="009F1EC2"/>
    <w:rsid w:val="009F271A"/>
    <w:rsid w:val="009F2972"/>
    <w:rsid w:val="009F2F16"/>
    <w:rsid w:val="009F32FD"/>
    <w:rsid w:val="009F3A30"/>
    <w:rsid w:val="009F4223"/>
    <w:rsid w:val="009F4750"/>
    <w:rsid w:val="009F4AE2"/>
    <w:rsid w:val="009F53F0"/>
    <w:rsid w:val="009F5F08"/>
    <w:rsid w:val="009F63E7"/>
    <w:rsid w:val="009F6585"/>
    <w:rsid w:val="009F6D63"/>
    <w:rsid w:val="009F717E"/>
    <w:rsid w:val="009F71CF"/>
    <w:rsid w:val="009F77EA"/>
    <w:rsid w:val="00A00251"/>
    <w:rsid w:val="00A00550"/>
    <w:rsid w:val="00A00D0B"/>
    <w:rsid w:val="00A013FC"/>
    <w:rsid w:val="00A01918"/>
    <w:rsid w:val="00A01C91"/>
    <w:rsid w:val="00A02A7C"/>
    <w:rsid w:val="00A02CAA"/>
    <w:rsid w:val="00A02DAF"/>
    <w:rsid w:val="00A02E39"/>
    <w:rsid w:val="00A02FE6"/>
    <w:rsid w:val="00A0341D"/>
    <w:rsid w:val="00A05065"/>
    <w:rsid w:val="00A0514F"/>
    <w:rsid w:val="00A06018"/>
    <w:rsid w:val="00A060A6"/>
    <w:rsid w:val="00A064B2"/>
    <w:rsid w:val="00A065F4"/>
    <w:rsid w:val="00A06863"/>
    <w:rsid w:val="00A06A13"/>
    <w:rsid w:val="00A06A71"/>
    <w:rsid w:val="00A07295"/>
    <w:rsid w:val="00A07527"/>
    <w:rsid w:val="00A07577"/>
    <w:rsid w:val="00A118AE"/>
    <w:rsid w:val="00A12123"/>
    <w:rsid w:val="00A125C8"/>
    <w:rsid w:val="00A13C8B"/>
    <w:rsid w:val="00A141DA"/>
    <w:rsid w:val="00A14471"/>
    <w:rsid w:val="00A14BD0"/>
    <w:rsid w:val="00A15022"/>
    <w:rsid w:val="00A15814"/>
    <w:rsid w:val="00A15B70"/>
    <w:rsid w:val="00A16129"/>
    <w:rsid w:val="00A16786"/>
    <w:rsid w:val="00A16AC0"/>
    <w:rsid w:val="00A172C8"/>
    <w:rsid w:val="00A177D3"/>
    <w:rsid w:val="00A203D3"/>
    <w:rsid w:val="00A212DB"/>
    <w:rsid w:val="00A21363"/>
    <w:rsid w:val="00A21EB0"/>
    <w:rsid w:val="00A22011"/>
    <w:rsid w:val="00A229FF"/>
    <w:rsid w:val="00A232C6"/>
    <w:rsid w:val="00A234A9"/>
    <w:rsid w:val="00A239EC"/>
    <w:rsid w:val="00A23A05"/>
    <w:rsid w:val="00A24687"/>
    <w:rsid w:val="00A246AD"/>
    <w:rsid w:val="00A25E74"/>
    <w:rsid w:val="00A26626"/>
    <w:rsid w:val="00A27A08"/>
    <w:rsid w:val="00A27FA0"/>
    <w:rsid w:val="00A30449"/>
    <w:rsid w:val="00A30AA6"/>
    <w:rsid w:val="00A325B0"/>
    <w:rsid w:val="00A32F84"/>
    <w:rsid w:val="00A3343C"/>
    <w:rsid w:val="00A334CD"/>
    <w:rsid w:val="00A34887"/>
    <w:rsid w:val="00A349DB"/>
    <w:rsid w:val="00A35500"/>
    <w:rsid w:val="00A362DB"/>
    <w:rsid w:val="00A36685"/>
    <w:rsid w:val="00A3742D"/>
    <w:rsid w:val="00A37446"/>
    <w:rsid w:val="00A37F18"/>
    <w:rsid w:val="00A403AE"/>
    <w:rsid w:val="00A40588"/>
    <w:rsid w:val="00A4069A"/>
    <w:rsid w:val="00A406A4"/>
    <w:rsid w:val="00A4072C"/>
    <w:rsid w:val="00A410A0"/>
    <w:rsid w:val="00A41205"/>
    <w:rsid w:val="00A41984"/>
    <w:rsid w:val="00A41CD3"/>
    <w:rsid w:val="00A41D7F"/>
    <w:rsid w:val="00A41F9D"/>
    <w:rsid w:val="00A42543"/>
    <w:rsid w:val="00A42A8A"/>
    <w:rsid w:val="00A42C8C"/>
    <w:rsid w:val="00A43397"/>
    <w:rsid w:val="00A4348D"/>
    <w:rsid w:val="00A434B4"/>
    <w:rsid w:val="00A43580"/>
    <w:rsid w:val="00A43F72"/>
    <w:rsid w:val="00A43FED"/>
    <w:rsid w:val="00A4403C"/>
    <w:rsid w:val="00A4495D"/>
    <w:rsid w:val="00A454EB"/>
    <w:rsid w:val="00A45FF3"/>
    <w:rsid w:val="00A46447"/>
    <w:rsid w:val="00A4668D"/>
    <w:rsid w:val="00A46B1A"/>
    <w:rsid w:val="00A4754C"/>
    <w:rsid w:val="00A47983"/>
    <w:rsid w:val="00A47AF3"/>
    <w:rsid w:val="00A47B99"/>
    <w:rsid w:val="00A5021D"/>
    <w:rsid w:val="00A50337"/>
    <w:rsid w:val="00A50A69"/>
    <w:rsid w:val="00A50B18"/>
    <w:rsid w:val="00A510D0"/>
    <w:rsid w:val="00A51872"/>
    <w:rsid w:val="00A51B9B"/>
    <w:rsid w:val="00A52441"/>
    <w:rsid w:val="00A529A4"/>
    <w:rsid w:val="00A535A5"/>
    <w:rsid w:val="00A53692"/>
    <w:rsid w:val="00A53B13"/>
    <w:rsid w:val="00A53C7B"/>
    <w:rsid w:val="00A54C78"/>
    <w:rsid w:val="00A55CA4"/>
    <w:rsid w:val="00A566B9"/>
    <w:rsid w:val="00A56C35"/>
    <w:rsid w:val="00A5742F"/>
    <w:rsid w:val="00A57703"/>
    <w:rsid w:val="00A600CA"/>
    <w:rsid w:val="00A60D81"/>
    <w:rsid w:val="00A61114"/>
    <w:rsid w:val="00A61385"/>
    <w:rsid w:val="00A618BA"/>
    <w:rsid w:val="00A62857"/>
    <w:rsid w:val="00A6313E"/>
    <w:rsid w:val="00A635A8"/>
    <w:rsid w:val="00A64C21"/>
    <w:rsid w:val="00A6533D"/>
    <w:rsid w:val="00A654B3"/>
    <w:rsid w:val="00A659D7"/>
    <w:rsid w:val="00A66267"/>
    <w:rsid w:val="00A66565"/>
    <w:rsid w:val="00A667BE"/>
    <w:rsid w:val="00A66DE3"/>
    <w:rsid w:val="00A67FD6"/>
    <w:rsid w:val="00A70127"/>
    <w:rsid w:val="00A70A40"/>
    <w:rsid w:val="00A70EAC"/>
    <w:rsid w:val="00A71994"/>
    <w:rsid w:val="00A71E8E"/>
    <w:rsid w:val="00A72216"/>
    <w:rsid w:val="00A72F21"/>
    <w:rsid w:val="00A73797"/>
    <w:rsid w:val="00A7380F"/>
    <w:rsid w:val="00A74021"/>
    <w:rsid w:val="00A7693D"/>
    <w:rsid w:val="00A77952"/>
    <w:rsid w:val="00A801B2"/>
    <w:rsid w:val="00A805F2"/>
    <w:rsid w:val="00A80C94"/>
    <w:rsid w:val="00A820BC"/>
    <w:rsid w:val="00A82518"/>
    <w:rsid w:val="00A82723"/>
    <w:rsid w:val="00A82CAF"/>
    <w:rsid w:val="00A82EC6"/>
    <w:rsid w:val="00A83187"/>
    <w:rsid w:val="00A84E99"/>
    <w:rsid w:val="00A853A5"/>
    <w:rsid w:val="00A85453"/>
    <w:rsid w:val="00A85CBC"/>
    <w:rsid w:val="00A86873"/>
    <w:rsid w:val="00A87107"/>
    <w:rsid w:val="00A873BD"/>
    <w:rsid w:val="00A87471"/>
    <w:rsid w:val="00A91A4F"/>
    <w:rsid w:val="00A924CB"/>
    <w:rsid w:val="00A92822"/>
    <w:rsid w:val="00A92C49"/>
    <w:rsid w:val="00A931CC"/>
    <w:rsid w:val="00A94937"/>
    <w:rsid w:val="00A95067"/>
    <w:rsid w:val="00A96B6F"/>
    <w:rsid w:val="00A971EF"/>
    <w:rsid w:val="00A97CCE"/>
    <w:rsid w:val="00A97D3B"/>
    <w:rsid w:val="00A97F46"/>
    <w:rsid w:val="00AA18AD"/>
    <w:rsid w:val="00AA1E8A"/>
    <w:rsid w:val="00AA220E"/>
    <w:rsid w:val="00AA282C"/>
    <w:rsid w:val="00AA2998"/>
    <w:rsid w:val="00AA49FF"/>
    <w:rsid w:val="00AA4B0C"/>
    <w:rsid w:val="00AA4F71"/>
    <w:rsid w:val="00AA52DC"/>
    <w:rsid w:val="00AA5E71"/>
    <w:rsid w:val="00AA6223"/>
    <w:rsid w:val="00AA6AC1"/>
    <w:rsid w:val="00AA6D9D"/>
    <w:rsid w:val="00AA6DC6"/>
    <w:rsid w:val="00AA7470"/>
    <w:rsid w:val="00AA76FF"/>
    <w:rsid w:val="00AA7B22"/>
    <w:rsid w:val="00AA7BFE"/>
    <w:rsid w:val="00AA8DDB"/>
    <w:rsid w:val="00AB0603"/>
    <w:rsid w:val="00AB11EA"/>
    <w:rsid w:val="00AB1630"/>
    <w:rsid w:val="00AB1939"/>
    <w:rsid w:val="00AB2152"/>
    <w:rsid w:val="00AB2176"/>
    <w:rsid w:val="00AB2693"/>
    <w:rsid w:val="00AB2F20"/>
    <w:rsid w:val="00AB3433"/>
    <w:rsid w:val="00AB3FB3"/>
    <w:rsid w:val="00AB4614"/>
    <w:rsid w:val="00AB50B2"/>
    <w:rsid w:val="00AB582F"/>
    <w:rsid w:val="00AB60F0"/>
    <w:rsid w:val="00AB7C4A"/>
    <w:rsid w:val="00AB7C9E"/>
    <w:rsid w:val="00AC0315"/>
    <w:rsid w:val="00AC1E2F"/>
    <w:rsid w:val="00AC2318"/>
    <w:rsid w:val="00AC3440"/>
    <w:rsid w:val="00AC353A"/>
    <w:rsid w:val="00AC3FC0"/>
    <w:rsid w:val="00AC432B"/>
    <w:rsid w:val="00AC46A4"/>
    <w:rsid w:val="00AC4786"/>
    <w:rsid w:val="00AC7D0C"/>
    <w:rsid w:val="00AD00B4"/>
    <w:rsid w:val="00AD07A6"/>
    <w:rsid w:val="00AD0E3A"/>
    <w:rsid w:val="00AD33DA"/>
    <w:rsid w:val="00AD3997"/>
    <w:rsid w:val="00AD405A"/>
    <w:rsid w:val="00AD4889"/>
    <w:rsid w:val="00AD56A3"/>
    <w:rsid w:val="00AD6528"/>
    <w:rsid w:val="00AD7022"/>
    <w:rsid w:val="00AD78C4"/>
    <w:rsid w:val="00AD7B1A"/>
    <w:rsid w:val="00AE174C"/>
    <w:rsid w:val="00AE1ADD"/>
    <w:rsid w:val="00AE2054"/>
    <w:rsid w:val="00AE25FF"/>
    <w:rsid w:val="00AE3628"/>
    <w:rsid w:val="00AE3693"/>
    <w:rsid w:val="00AE395E"/>
    <w:rsid w:val="00AE3B68"/>
    <w:rsid w:val="00AE3EFE"/>
    <w:rsid w:val="00AE483A"/>
    <w:rsid w:val="00AE4B93"/>
    <w:rsid w:val="00AE579F"/>
    <w:rsid w:val="00AE5A1E"/>
    <w:rsid w:val="00AE6F24"/>
    <w:rsid w:val="00AE77FA"/>
    <w:rsid w:val="00AE7AEF"/>
    <w:rsid w:val="00AF015A"/>
    <w:rsid w:val="00AF12FF"/>
    <w:rsid w:val="00AF1A58"/>
    <w:rsid w:val="00AF1D45"/>
    <w:rsid w:val="00AF2693"/>
    <w:rsid w:val="00AF2C0C"/>
    <w:rsid w:val="00AF2D2C"/>
    <w:rsid w:val="00AF2F5B"/>
    <w:rsid w:val="00AF3494"/>
    <w:rsid w:val="00AF355C"/>
    <w:rsid w:val="00AF3D7C"/>
    <w:rsid w:val="00AF5108"/>
    <w:rsid w:val="00AF5B19"/>
    <w:rsid w:val="00AF5BDD"/>
    <w:rsid w:val="00AF61CC"/>
    <w:rsid w:val="00AF63BC"/>
    <w:rsid w:val="00AF654E"/>
    <w:rsid w:val="00AF6742"/>
    <w:rsid w:val="00AF6A35"/>
    <w:rsid w:val="00AF6A84"/>
    <w:rsid w:val="00AF6AED"/>
    <w:rsid w:val="00AF6FAA"/>
    <w:rsid w:val="00AF6FE9"/>
    <w:rsid w:val="00AF7046"/>
    <w:rsid w:val="00AF7324"/>
    <w:rsid w:val="00AF7358"/>
    <w:rsid w:val="00AF7AFA"/>
    <w:rsid w:val="00AF7D02"/>
    <w:rsid w:val="00AF7FCA"/>
    <w:rsid w:val="00B001D8"/>
    <w:rsid w:val="00B00641"/>
    <w:rsid w:val="00B00644"/>
    <w:rsid w:val="00B00CC0"/>
    <w:rsid w:val="00B019C7"/>
    <w:rsid w:val="00B01FD3"/>
    <w:rsid w:val="00B02114"/>
    <w:rsid w:val="00B02563"/>
    <w:rsid w:val="00B0269D"/>
    <w:rsid w:val="00B02744"/>
    <w:rsid w:val="00B02E78"/>
    <w:rsid w:val="00B02FBA"/>
    <w:rsid w:val="00B03391"/>
    <w:rsid w:val="00B03916"/>
    <w:rsid w:val="00B04458"/>
    <w:rsid w:val="00B049A1"/>
    <w:rsid w:val="00B04D05"/>
    <w:rsid w:val="00B04EEC"/>
    <w:rsid w:val="00B052B2"/>
    <w:rsid w:val="00B0563C"/>
    <w:rsid w:val="00B06041"/>
    <w:rsid w:val="00B06659"/>
    <w:rsid w:val="00B06D3E"/>
    <w:rsid w:val="00B07955"/>
    <w:rsid w:val="00B07B6A"/>
    <w:rsid w:val="00B07B8A"/>
    <w:rsid w:val="00B1012E"/>
    <w:rsid w:val="00B10406"/>
    <w:rsid w:val="00B1091E"/>
    <w:rsid w:val="00B11856"/>
    <w:rsid w:val="00B12255"/>
    <w:rsid w:val="00B1274D"/>
    <w:rsid w:val="00B12846"/>
    <w:rsid w:val="00B13396"/>
    <w:rsid w:val="00B13397"/>
    <w:rsid w:val="00B13650"/>
    <w:rsid w:val="00B13969"/>
    <w:rsid w:val="00B13BC9"/>
    <w:rsid w:val="00B13CAE"/>
    <w:rsid w:val="00B14A84"/>
    <w:rsid w:val="00B14E6C"/>
    <w:rsid w:val="00B16174"/>
    <w:rsid w:val="00B164F9"/>
    <w:rsid w:val="00B167CB"/>
    <w:rsid w:val="00B16B06"/>
    <w:rsid w:val="00B16FDF"/>
    <w:rsid w:val="00B172ED"/>
    <w:rsid w:val="00B17798"/>
    <w:rsid w:val="00B20DB1"/>
    <w:rsid w:val="00B20E19"/>
    <w:rsid w:val="00B20E95"/>
    <w:rsid w:val="00B20F2A"/>
    <w:rsid w:val="00B20F51"/>
    <w:rsid w:val="00B22FCD"/>
    <w:rsid w:val="00B236D9"/>
    <w:rsid w:val="00B23C83"/>
    <w:rsid w:val="00B24067"/>
    <w:rsid w:val="00B244F8"/>
    <w:rsid w:val="00B2472D"/>
    <w:rsid w:val="00B24B1A"/>
    <w:rsid w:val="00B24C7D"/>
    <w:rsid w:val="00B24FAF"/>
    <w:rsid w:val="00B25730"/>
    <w:rsid w:val="00B25834"/>
    <w:rsid w:val="00B262F7"/>
    <w:rsid w:val="00B263D5"/>
    <w:rsid w:val="00B27272"/>
    <w:rsid w:val="00B278CC"/>
    <w:rsid w:val="00B30081"/>
    <w:rsid w:val="00B30813"/>
    <w:rsid w:val="00B30BAB"/>
    <w:rsid w:val="00B310CD"/>
    <w:rsid w:val="00B3190C"/>
    <w:rsid w:val="00B3299F"/>
    <w:rsid w:val="00B3302B"/>
    <w:rsid w:val="00B33413"/>
    <w:rsid w:val="00B33625"/>
    <w:rsid w:val="00B34550"/>
    <w:rsid w:val="00B349C8"/>
    <w:rsid w:val="00B34B7D"/>
    <w:rsid w:val="00B3502F"/>
    <w:rsid w:val="00B35117"/>
    <w:rsid w:val="00B35304"/>
    <w:rsid w:val="00B35541"/>
    <w:rsid w:val="00B35D35"/>
    <w:rsid w:val="00B35DEB"/>
    <w:rsid w:val="00B35F3E"/>
    <w:rsid w:val="00B3624D"/>
    <w:rsid w:val="00B37E88"/>
    <w:rsid w:val="00B40739"/>
    <w:rsid w:val="00B40D3B"/>
    <w:rsid w:val="00B415AF"/>
    <w:rsid w:val="00B4178B"/>
    <w:rsid w:val="00B421C6"/>
    <w:rsid w:val="00B425D4"/>
    <w:rsid w:val="00B42FF2"/>
    <w:rsid w:val="00B434FC"/>
    <w:rsid w:val="00B439AA"/>
    <w:rsid w:val="00B43C63"/>
    <w:rsid w:val="00B43FB4"/>
    <w:rsid w:val="00B45B54"/>
    <w:rsid w:val="00B46381"/>
    <w:rsid w:val="00B46FB7"/>
    <w:rsid w:val="00B475B2"/>
    <w:rsid w:val="00B47780"/>
    <w:rsid w:val="00B4788D"/>
    <w:rsid w:val="00B47F17"/>
    <w:rsid w:val="00B50590"/>
    <w:rsid w:val="00B5086A"/>
    <w:rsid w:val="00B50C1A"/>
    <w:rsid w:val="00B5148A"/>
    <w:rsid w:val="00B51C8A"/>
    <w:rsid w:val="00B51D83"/>
    <w:rsid w:val="00B5280D"/>
    <w:rsid w:val="00B53FA5"/>
    <w:rsid w:val="00B54309"/>
    <w:rsid w:val="00B556E0"/>
    <w:rsid w:val="00B558FD"/>
    <w:rsid w:val="00B55B2B"/>
    <w:rsid w:val="00B55C16"/>
    <w:rsid w:val="00B56648"/>
    <w:rsid w:val="00B56C52"/>
    <w:rsid w:val="00B56DA3"/>
    <w:rsid w:val="00B57CEC"/>
    <w:rsid w:val="00B60751"/>
    <w:rsid w:val="00B612CC"/>
    <w:rsid w:val="00B61EAC"/>
    <w:rsid w:val="00B6404A"/>
    <w:rsid w:val="00B645E3"/>
    <w:rsid w:val="00B65AF8"/>
    <w:rsid w:val="00B65E09"/>
    <w:rsid w:val="00B66F54"/>
    <w:rsid w:val="00B71890"/>
    <w:rsid w:val="00B724FE"/>
    <w:rsid w:val="00B72D3A"/>
    <w:rsid w:val="00B73782"/>
    <w:rsid w:val="00B737D4"/>
    <w:rsid w:val="00B74228"/>
    <w:rsid w:val="00B7538E"/>
    <w:rsid w:val="00B76ADB"/>
    <w:rsid w:val="00B76CAC"/>
    <w:rsid w:val="00B776CA"/>
    <w:rsid w:val="00B8023F"/>
    <w:rsid w:val="00B802D5"/>
    <w:rsid w:val="00B8070D"/>
    <w:rsid w:val="00B80833"/>
    <w:rsid w:val="00B808F6"/>
    <w:rsid w:val="00B809BB"/>
    <w:rsid w:val="00B811B0"/>
    <w:rsid w:val="00B81593"/>
    <w:rsid w:val="00B824D6"/>
    <w:rsid w:val="00B826D1"/>
    <w:rsid w:val="00B82B56"/>
    <w:rsid w:val="00B83175"/>
    <w:rsid w:val="00B83575"/>
    <w:rsid w:val="00B837CA"/>
    <w:rsid w:val="00B8380B"/>
    <w:rsid w:val="00B83D68"/>
    <w:rsid w:val="00B83EF9"/>
    <w:rsid w:val="00B84331"/>
    <w:rsid w:val="00B849BB"/>
    <w:rsid w:val="00B84ED1"/>
    <w:rsid w:val="00B86247"/>
    <w:rsid w:val="00B8626C"/>
    <w:rsid w:val="00B87061"/>
    <w:rsid w:val="00B87784"/>
    <w:rsid w:val="00B878F3"/>
    <w:rsid w:val="00B87B83"/>
    <w:rsid w:val="00B9071C"/>
    <w:rsid w:val="00B90BA5"/>
    <w:rsid w:val="00B91457"/>
    <w:rsid w:val="00B917AA"/>
    <w:rsid w:val="00B91938"/>
    <w:rsid w:val="00B91F40"/>
    <w:rsid w:val="00B938AD"/>
    <w:rsid w:val="00B938B3"/>
    <w:rsid w:val="00B94EF8"/>
    <w:rsid w:val="00B95567"/>
    <w:rsid w:val="00B9570C"/>
    <w:rsid w:val="00B95AAC"/>
    <w:rsid w:val="00B9632A"/>
    <w:rsid w:val="00B96794"/>
    <w:rsid w:val="00B96987"/>
    <w:rsid w:val="00B96F4F"/>
    <w:rsid w:val="00B97191"/>
    <w:rsid w:val="00B978A9"/>
    <w:rsid w:val="00B97C93"/>
    <w:rsid w:val="00B97CE9"/>
    <w:rsid w:val="00BA0315"/>
    <w:rsid w:val="00BA0C22"/>
    <w:rsid w:val="00BA0FB0"/>
    <w:rsid w:val="00BA1303"/>
    <w:rsid w:val="00BA16DE"/>
    <w:rsid w:val="00BA183A"/>
    <w:rsid w:val="00BA3155"/>
    <w:rsid w:val="00BA5ABB"/>
    <w:rsid w:val="00BA679A"/>
    <w:rsid w:val="00BA694A"/>
    <w:rsid w:val="00BA772B"/>
    <w:rsid w:val="00BA78D4"/>
    <w:rsid w:val="00BA7A00"/>
    <w:rsid w:val="00BA7E77"/>
    <w:rsid w:val="00BB00C9"/>
    <w:rsid w:val="00BB0708"/>
    <w:rsid w:val="00BB0A9F"/>
    <w:rsid w:val="00BB0C8A"/>
    <w:rsid w:val="00BB156C"/>
    <w:rsid w:val="00BB2368"/>
    <w:rsid w:val="00BB2591"/>
    <w:rsid w:val="00BB2BBB"/>
    <w:rsid w:val="00BB3152"/>
    <w:rsid w:val="00BB387C"/>
    <w:rsid w:val="00BB3E79"/>
    <w:rsid w:val="00BB4066"/>
    <w:rsid w:val="00BB4123"/>
    <w:rsid w:val="00BB421C"/>
    <w:rsid w:val="00BB42F2"/>
    <w:rsid w:val="00BB48DE"/>
    <w:rsid w:val="00BB4F1C"/>
    <w:rsid w:val="00BB4F1D"/>
    <w:rsid w:val="00BB5379"/>
    <w:rsid w:val="00BB59E2"/>
    <w:rsid w:val="00BB5CB5"/>
    <w:rsid w:val="00BB6659"/>
    <w:rsid w:val="00BB6DE7"/>
    <w:rsid w:val="00BB6F31"/>
    <w:rsid w:val="00BB72E0"/>
    <w:rsid w:val="00BB735C"/>
    <w:rsid w:val="00BB7A12"/>
    <w:rsid w:val="00BC07C5"/>
    <w:rsid w:val="00BC1D80"/>
    <w:rsid w:val="00BC2274"/>
    <w:rsid w:val="00BC2762"/>
    <w:rsid w:val="00BC2AAE"/>
    <w:rsid w:val="00BC2D36"/>
    <w:rsid w:val="00BC3E2D"/>
    <w:rsid w:val="00BC40A8"/>
    <w:rsid w:val="00BC4278"/>
    <w:rsid w:val="00BC4F97"/>
    <w:rsid w:val="00BC5112"/>
    <w:rsid w:val="00BC5DD9"/>
    <w:rsid w:val="00BC65B8"/>
    <w:rsid w:val="00BC73AC"/>
    <w:rsid w:val="00BD0EA1"/>
    <w:rsid w:val="00BD0F2B"/>
    <w:rsid w:val="00BD111F"/>
    <w:rsid w:val="00BD1FC2"/>
    <w:rsid w:val="00BD2717"/>
    <w:rsid w:val="00BD2C14"/>
    <w:rsid w:val="00BD362C"/>
    <w:rsid w:val="00BD41AB"/>
    <w:rsid w:val="00BD4D16"/>
    <w:rsid w:val="00BD4D4E"/>
    <w:rsid w:val="00BD5433"/>
    <w:rsid w:val="00BD5AAC"/>
    <w:rsid w:val="00BD5ECF"/>
    <w:rsid w:val="00BD674C"/>
    <w:rsid w:val="00BD67B4"/>
    <w:rsid w:val="00BD6EE7"/>
    <w:rsid w:val="00BE09B0"/>
    <w:rsid w:val="00BE0A3C"/>
    <w:rsid w:val="00BE1453"/>
    <w:rsid w:val="00BE1BD0"/>
    <w:rsid w:val="00BE1E93"/>
    <w:rsid w:val="00BE23E1"/>
    <w:rsid w:val="00BE3447"/>
    <w:rsid w:val="00BE3CBD"/>
    <w:rsid w:val="00BE3F67"/>
    <w:rsid w:val="00BE5496"/>
    <w:rsid w:val="00BE5E81"/>
    <w:rsid w:val="00BE67E5"/>
    <w:rsid w:val="00BE7386"/>
    <w:rsid w:val="00BE7922"/>
    <w:rsid w:val="00BF02AD"/>
    <w:rsid w:val="00BF0508"/>
    <w:rsid w:val="00BF10DF"/>
    <w:rsid w:val="00BF1279"/>
    <w:rsid w:val="00BF192E"/>
    <w:rsid w:val="00BF2405"/>
    <w:rsid w:val="00BF2944"/>
    <w:rsid w:val="00BF29F2"/>
    <w:rsid w:val="00BF2D5C"/>
    <w:rsid w:val="00BF39AF"/>
    <w:rsid w:val="00BF3B2C"/>
    <w:rsid w:val="00BF4076"/>
    <w:rsid w:val="00BF41DC"/>
    <w:rsid w:val="00BF49C5"/>
    <w:rsid w:val="00BF4A2B"/>
    <w:rsid w:val="00BF51C6"/>
    <w:rsid w:val="00BF60ED"/>
    <w:rsid w:val="00BF7078"/>
    <w:rsid w:val="00BF7974"/>
    <w:rsid w:val="00BF7AD9"/>
    <w:rsid w:val="00BF7F2C"/>
    <w:rsid w:val="00C00412"/>
    <w:rsid w:val="00C01557"/>
    <w:rsid w:val="00C01637"/>
    <w:rsid w:val="00C01D23"/>
    <w:rsid w:val="00C030FB"/>
    <w:rsid w:val="00C0333A"/>
    <w:rsid w:val="00C0352F"/>
    <w:rsid w:val="00C04072"/>
    <w:rsid w:val="00C0445D"/>
    <w:rsid w:val="00C0455E"/>
    <w:rsid w:val="00C04594"/>
    <w:rsid w:val="00C04D9F"/>
    <w:rsid w:val="00C05F3E"/>
    <w:rsid w:val="00C0624F"/>
    <w:rsid w:val="00C0642D"/>
    <w:rsid w:val="00C0747D"/>
    <w:rsid w:val="00C10473"/>
    <w:rsid w:val="00C1067B"/>
    <w:rsid w:val="00C11A17"/>
    <w:rsid w:val="00C122D4"/>
    <w:rsid w:val="00C12F22"/>
    <w:rsid w:val="00C138AF"/>
    <w:rsid w:val="00C138CA"/>
    <w:rsid w:val="00C1538C"/>
    <w:rsid w:val="00C15FA3"/>
    <w:rsid w:val="00C16BF5"/>
    <w:rsid w:val="00C16EC9"/>
    <w:rsid w:val="00C176D7"/>
    <w:rsid w:val="00C17DDC"/>
    <w:rsid w:val="00C200DC"/>
    <w:rsid w:val="00C2048F"/>
    <w:rsid w:val="00C2065D"/>
    <w:rsid w:val="00C20B79"/>
    <w:rsid w:val="00C20C48"/>
    <w:rsid w:val="00C20FD4"/>
    <w:rsid w:val="00C2111C"/>
    <w:rsid w:val="00C211D6"/>
    <w:rsid w:val="00C23B33"/>
    <w:rsid w:val="00C2430F"/>
    <w:rsid w:val="00C24354"/>
    <w:rsid w:val="00C245E1"/>
    <w:rsid w:val="00C246A7"/>
    <w:rsid w:val="00C246D2"/>
    <w:rsid w:val="00C24814"/>
    <w:rsid w:val="00C24E39"/>
    <w:rsid w:val="00C2584A"/>
    <w:rsid w:val="00C263A2"/>
    <w:rsid w:val="00C26C31"/>
    <w:rsid w:val="00C27257"/>
    <w:rsid w:val="00C27432"/>
    <w:rsid w:val="00C27651"/>
    <w:rsid w:val="00C276FE"/>
    <w:rsid w:val="00C27D79"/>
    <w:rsid w:val="00C27DDC"/>
    <w:rsid w:val="00C301C7"/>
    <w:rsid w:val="00C305BC"/>
    <w:rsid w:val="00C312F9"/>
    <w:rsid w:val="00C317D1"/>
    <w:rsid w:val="00C31EEF"/>
    <w:rsid w:val="00C32732"/>
    <w:rsid w:val="00C3327E"/>
    <w:rsid w:val="00C3345D"/>
    <w:rsid w:val="00C3345E"/>
    <w:rsid w:val="00C3421C"/>
    <w:rsid w:val="00C343F7"/>
    <w:rsid w:val="00C3447A"/>
    <w:rsid w:val="00C3465F"/>
    <w:rsid w:val="00C358D5"/>
    <w:rsid w:val="00C35A40"/>
    <w:rsid w:val="00C360C7"/>
    <w:rsid w:val="00C36AAA"/>
    <w:rsid w:val="00C36D78"/>
    <w:rsid w:val="00C36E2C"/>
    <w:rsid w:val="00C36F5F"/>
    <w:rsid w:val="00C3728E"/>
    <w:rsid w:val="00C40027"/>
    <w:rsid w:val="00C40B81"/>
    <w:rsid w:val="00C4195D"/>
    <w:rsid w:val="00C42869"/>
    <w:rsid w:val="00C42E9B"/>
    <w:rsid w:val="00C4306F"/>
    <w:rsid w:val="00C444B8"/>
    <w:rsid w:val="00C446BF"/>
    <w:rsid w:val="00C446F6"/>
    <w:rsid w:val="00C44CDC"/>
    <w:rsid w:val="00C4535E"/>
    <w:rsid w:val="00C45680"/>
    <w:rsid w:val="00C46712"/>
    <w:rsid w:val="00C46917"/>
    <w:rsid w:val="00C469CF"/>
    <w:rsid w:val="00C4785E"/>
    <w:rsid w:val="00C47908"/>
    <w:rsid w:val="00C479E3"/>
    <w:rsid w:val="00C47B47"/>
    <w:rsid w:val="00C47B71"/>
    <w:rsid w:val="00C5073B"/>
    <w:rsid w:val="00C508C9"/>
    <w:rsid w:val="00C50E6A"/>
    <w:rsid w:val="00C50FCB"/>
    <w:rsid w:val="00C51939"/>
    <w:rsid w:val="00C52A1C"/>
    <w:rsid w:val="00C52C23"/>
    <w:rsid w:val="00C532C2"/>
    <w:rsid w:val="00C53307"/>
    <w:rsid w:val="00C53927"/>
    <w:rsid w:val="00C53D78"/>
    <w:rsid w:val="00C54460"/>
    <w:rsid w:val="00C55DE9"/>
    <w:rsid w:val="00C56503"/>
    <w:rsid w:val="00C5665B"/>
    <w:rsid w:val="00C5726A"/>
    <w:rsid w:val="00C57973"/>
    <w:rsid w:val="00C579A7"/>
    <w:rsid w:val="00C57A81"/>
    <w:rsid w:val="00C57CD0"/>
    <w:rsid w:val="00C57E5E"/>
    <w:rsid w:val="00C57ECF"/>
    <w:rsid w:val="00C60D2A"/>
    <w:rsid w:val="00C61021"/>
    <w:rsid w:val="00C61BA5"/>
    <w:rsid w:val="00C61FDF"/>
    <w:rsid w:val="00C624C5"/>
    <w:rsid w:val="00C62809"/>
    <w:rsid w:val="00C63258"/>
    <w:rsid w:val="00C632F2"/>
    <w:rsid w:val="00C6340A"/>
    <w:rsid w:val="00C63B16"/>
    <w:rsid w:val="00C63B9C"/>
    <w:rsid w:val="00C63C7F"/>
    <w:rsid w:val="00C63F3F"/>
    <w:rsid w:val="00C65523"/>
    <w:rsid w:val="00C66E8E"/>
    <w:rsid w:val="00C671EC"/>
    <w:rsid w:val="00C6782F"/>
    <w:rsid w:val="00C67D71"/>
    <w:rsid w:val="00C70F45"/>
    <w:rsid w:val="00C71BF2"/>
    <w:rsid w:val="00C71EA2"/>
    <w:rsid w:val="00C72192"/>
    <w:rsid w:val="00C72A21"/>
    <w:rsid w:val="00C73290"/>
    <w:rsid w:val="00C733DA"/>
    <w:rsid w:val="00C749A4"/>
    <w:rsid w:val="00C74BF9"/>
    <w:rsid w:val="00C7555C"/>
    <w:rsid w:val="00C75A95"/>
    <w:rsid w:val="00C75D36"/>
    <w:rsid w:val="00C76B9F"/>
    <w:rsid w:val="00C77631"/>
    <w:rsid w:val="00C77C92"/>
    <w:rsid w:val="00C800F2"/>
    <w:rsid w:val="00C8073C"/>
    <w:rsid w:val="00C80957"/>
    <w:rsid w:val="00C813A9"/>
    <w:rsid w:val="00C814D7"/>
    <w:rsid w:val="00C82141"/>
    <w:rsid w:val="00C82F61"/>
    <w:rsid w:val="00C83A21"/>
    <w:rsid w:val="00C83CFB"/>
    <w:rsid w:val="00C83D5E"/>
    <w:rsid w:val="00C8403F"/>
    <w:rsid w:val="00C855E8"/>
    <w:rsid w:val="00C8579A"/>
    <w:rsid w:val="00C8592B"/>
    <w:rsid w:val="00C85AA1"/>
    <w:rsid w:val="00C8742C"/>
    <w:rsid w:val="00C87703"/>
    <w:rsid w:val="00C87935"/>
    <w:rsid w:val="00C90897"/>
    <w:rsid w:val="00C909B8"/>
    <w:rsid w:val="00C90E3C"/>
    <w:rsid w:val="00C913A4"/>
    <w:rsid w:val="00C91EF4"/>
    <w:rsid w:val="00C93913"/>
    <w:rsid w:val="00C93DFA"/>
    <w:rsid w:val="00C942C4"/>
    <w:rsid w:val="00C9483A"/>
    <w:rsid w:val="00C950DE"/>
    <w:rsid w:val="00C95990"/>
    <w:rsid w:val="00C95E9F"/>
    <w:rsid w:val="00C95F66"/>
    <w:rsid w:val="00C96214"/>
    <w:rsid w:val="00C96E43"/>
    <w:rsid w:val="00CA0066"/>
    <w:rsid w:val="00CA126B"/>
    <w:rsid w:val="00CA188E"/>
    <w:rsid w:val="00CA3A5D"/>
    <w:rsid w:val="00CA4A34"/>
    <w:rsid w:val="00CA5B25"/>
    <w:rsid w:val="00CA6718"/>
    <w:rsid w:val="00CA6B8D"/>
    <w:rsid w:val="00CA71AA"/>
    <w:rsid w:val="00CA74B2"/>
    <w:rsid w:val="00CA76DA"/>
    <w:rsid w:val="00CA7732"/>
    <w:rsid w:val="00CA7B8B"/>
    <w:rsid w:val="00CB00D2"/>
    <w:rsid w:val="00CB05CB"/>
    <w:rsid w:val="00CB08ED"/>
    <w:rsid w:val="00CB1433"/>
    <w:rsid w:val="00CB15A3"/>
    <w:rsid w:val="00CB16CC"/>
    <w:rsid w:val="00CB2F9E"/>
    <w:rsid w:val="00CB3942"/>
    <w:rsid w:val="00CB5597"/>
    <w:rsid w:val="00CB5E0F"/>
    <w:rsid w:val="00CB6042"/>
    <w:rsid w:val="00CB618B"/>
    <w:rsid w:val="00CB6453"/>
    <w:rsid w:val="00CB661C"/>
    <w:rsid w:val="00CB6968"/>
    <w:rsid w:val="00CB6A92"/>
    <w:rsid w:val="00CB6B3E"/>
    <w:rsid w:val="00CB6DCD"/>
    <w:rsid w:val="00CB6FA3"/>
    <w:rsid w:val="00CB7CBA"/>
    <w:rsid w:val="00CC10C7"/>
    <w:rsid w:val="00CC1218"/>
    <w:rsid w:val="00CC1559"/>
    <w:rsid w:val="00CC1DF0"/>
    <w:rsid w:val="00CC2322"/>
    <w:rsid w:val="00CC24A4"/>
    <w:rsid w:val="00CC2CD6"/>
    <w:rsid w:val="00CC34C5"/>
    <w:rsid w:val="00CC4041"/>
    <w:rsid w:val="00CC50F9"/>
    <w:rsid w:val="00CC5619"/>
    <w:rsid w:val="00CC6F91"/>
    <w:rsid w:val="00CC76FA"/>
    <w:rsid w:val="00CC7710"/>
    <w:rsid w:val="00CC772C"/>
    <w:rsid w:val="00CC793C"/>
    <w:rsid w:val="00CC7E61"/>
    <w:rsid w:val="00CD1368"/>
    <w:rsid w:val="00CD1715"/>
    <w:rsid w:val="00CD266A"/>
    <w:rsid w:val="00CD26C1"/>
    <w:rsid w:val="00CD2943"/>
    <w:rsid w:val="00CD2BA7"/>
    <w:rsid w:val="00CD3138"/>
    <w:rsid w:val="00CD3C3F"/>
    <w:rsid w:val="00CD3E5B"/>
    <w:rsid w:val="00CD3F58"/>
    <w:rsid w:val="00CD40E5"/>
    <w:rsid w:val="00CD497C"/>
    <w:rsid w:val="00CD4C4B"/>
    <w:rsid w:val="00CD5115"/>
    <w:rsid w:val="00CD51BD"/>
    <w:rsid w:val="00CD53E5"/>
    <w:rsid w:val="00CD56C9"/>
    <w:rsid w:val="00CD6009"/>
    <w:rsid w:val="00CD6677"/>
    <w:rsid w:val="00CD670A"/>
    <w:rsid w:val="00CD6710"/>
    <w:rsid w:val="00CD6B88"/>
    <w:rsid w:val="00CD6D20"/>
    <w:rsid w:val="00CD7801"/>
    <w:rsid w:val="00CD78D3"/>
    <w:rsid w:val="00CE0423"/>
    <w:rsid w:val="00CE04D0"/>
    <w:rsid w:val="00CE1015"/>
    <w:rsid w:val="00CE15CA"/>
    <w:rsid w:val="00CE160C"/>
    <w:rsid w:val="00CE18CB"/>
    <w:rsid w:val="00CE19CB"/>
    <w:rsid w:val="00CE2473"/>
    <w:rsid w:val="00CE260C"/>
    <w:rsid w:val="00CE37CA"/>
    <w:rsid w:val="00CE3BDD"/>
    <w:rsid w:val="00CE435D"/>
    <w:rsid w:val="00CE496B"/>
    <w:rsid w:val="00CE4F70"/>
    <w:rsid w:val="00CE50A7"/>
    <w:rsid w:val="00CE533F"/>
    <w:rsid w:val="00CE5609"/>
    <w:rsid w:val="00CE7646"/>
    <w:rsid w:val="00CE7BCE"/>
    <w:rsid w:val="00CE7FF8"/>
    <w:rsid w:val="00CF0D38"/>
    <w:rsid w:val="00CF0EE7"/>
    <w:rsid w:val="00CF1328"/>
    <w:rsid w:val="00CF1BEE"/>
    <w:rsid w:val="00CF25F4"/>
    <w:rsid w:val="00CF28C6"/>
    <w:rsid w:val="00CF2C93"/>
    <w:rsid w:val="00CF3034"/>
    <w:rsid w:val="00CF3E4D"/>
    <w:rsid w:val="00CF3E72"/>
    <w:rsid w:val="00CF4D7B"/>
    <w:rsid w:val="00CF5CFC"/>
    <w:rsid w:val="00CF61E4"/>
    <w:rsid w:val="00CF66D4"/>
    <w:rsid w:val="00CF6A07"/>
    <w:rsid w:val="00CF74C4"/>
    <w:rsid w:val="00CF74E7"/>
    <w:rsid w:val="00CF7B74"/>
    <w:rsid w:val="00CF7BB3"/>
    <w:rsid w:val="00D01B7D"/>
    <w:rsid w:val="00D01E20"/>
    <w:rsid w:val="00D02944"/>
    <w:rsid w:val="00D02B30"/>
    <w:rsid w:val="00D03BCA"/>
    <w:rsid w:val="00D054CF"/>
    <w:rsid w:val="00D0646C"/>
    <w:rsid w:val="00D06C74"/>
    <w:rsid w:val="00D070C2"/>
    <w:rsid w:val="00D07323"/>
    <w:rsid w:val="00D07DA9"/>
    <w:rsid w:val="00D07E3C"/>
    <w:rsid w:val="00D10260"/>
    <w:rsid w:val="00D1051D"/>
    <w:rsid w:val="00D1074B"/>
    <w:rsid w:val="00D10D46"/>
    <w:rsid w:val="00D11A0C"/>
    <w:rsid w:val="00D11F61"/>
    <w:rsid w:val="00D12EFB"/>
    <w:rsid w:val="00D14A88"/>
    <w:rsid w:val="00D1500B"/>
    <w:rsid w:val="00D1587A"/>
    <w:rsid w:val="00D1696D"/>
    <w:rsid w:val="00D16F8A"/>
    <w:rsid w:val="00D173BB"/>
    <w:rsid w:val="00D17C02"/>
    <w:rsid w:val="00D203A1"/>
    <w:rsid w:val="00D20A6F"/>
    <w:rsid w:val="00D21251"/>
    <w:rsid w:val="00D21A26"/>
    <w:rsid w:val="00D25745"/>
    <w:rsid w:val="00D258B8"/>
    <w:rsid w:val="00D25ACF"/>
    <w:rsid w:val="00D264EA"/>
    <w:rsid w:val="00D26655"/>
    <w:rsid w:val="00D26EE1"/>
    <w:rsid w:val="00D27C0F"/>
    <w:rsid w:val="00D27EC0"/>
    <w:rsid w:val="00D302A1"/>
    <w:rsid w:val="00D30BD3"/>
    <w:rsid w:val="00D3128D"/>
    <w:rsid w:val="00D31645"/>
    <w:rsid w:val="00D328BB"/>
    <w:rsid w:val="00D3302B"/>
    <w:rsid w:val="00D3314B"/>
    <w:rsid w:val="00D33587"/>
    <w:rsid w:val="00D33608"/>
    <w:rsid w:val="00D33634"/>
    <w:rsid w:val="00D3397F"/>
    <w:rsid w:val="00D33DDC"/>
    <w:rsid w:val="00D33F6F"/>
    <w:rsid w:val="00D3407E"/>
    <w:rsid w:val="00D347B4"/>
    <w:rsid w:val="00D35DB2"/>
    <w:rsid w:val="00D35EBF"/>
    <w:rsid w:val="00D370A9"/>
    <w:rsid w:val="00D37970"/>
    <w:rsid w:val="00D400F7"/>
    <w:rsid w:val="00D406B6"/>
    <w:rsid w:val="00D40EA1"/>
    <w:rsid w:val="00D40F77"/>
    <w:rsid w:val="00D417F5"/>
    <w:rsid w:val="00D4184C"/>
    <w:rsid w:val="00D41ECD"/>
    <w:rsid w:val="00D425F2"/>
    <w:rsid w:val="00D42C31"/>
    <w:rsid w:val="00D42E51"/>
    <w:rsid w:val="00D435E7"/>
    <w:rsid w:val="00D436E8"/>
    <w:rsid w:val="00D43B85"/>
    <w:rsid w:val="00D4413E"/>
    <w:rsid w:val="00D442E8"/>
    <w:rsid w:val="00D442F0"/>
    <w:rsid w:val="00D46AD9"/>
    <w:rsid w:val="00D46C8C"/>
    <w:rsid w:val="00D46C97"/>
    <w:rsid w:val="00D46FF2"/>
    <w:rsid w:val="00D470F5"/>
    <w:rsid w:val="00D47809"/>
    <w:rsid w:val="00D47C04"/>
    <w:rsid w:val="00D50203"/>
    <w:rsid w:val="00D5020C"/>
    <w:rsid w:val="00D5023F"/>
    <w:rsid w:val="00D509FF"/>
    <w:rsid w:val="00D50C2F"/>
    <w:rsid w:val="00D51255"/>
    <w:rsid w:val="00D5186C"/>
    <w:rsid w:val="00D52232"/>
    <w:rsid w:val="00D522FB"/>
    <w:rsid w:val="00D533AB"/>
    <w:rsid w:val="00D5398B"/>
    <w:rsid w:val="00D53A2B"/>
    <w:rsid w:val="00D53B6C"/>
    <w:rsid w:val="00D53FAF"/>
    <w:rsid w:val="00D54714"/>
    <w:rsid w:val="00D552E6"/>
    <w:rsid w:val="00D55E0A"/>
    <w:rsid w:val="00D55F00"/>
    <w:rsid w:val="00D56286"/>
    <w:rsid w:val="00D563E6"/>
    <w:rsid w:val="00D5731B"/>
    <w:rsid w:val="00D57D73"/>
    <w:rsid w:val="00D6005A"/>
    <w:rsid w:val="00D602A9"/>
    <w:rsid w:val="00D60BA7"/>
    <w:rsid w:val="00D61CD7"/>
    <w:rsid w:val="00D61EA9"/>
    <w:rsid w:val="00D6282B"/>
    <w:rsid w:val="00D628E3"/>
    <w:rsid w:val="00D62C16"/>
    <w:rsid w:val="00D634C2"/>
    <w:rsid w:val="00D6487D"/>
    <w:rsid w:val="00D64F5F"/>
    <w:rsid w:val="00D65562"/>
    <w:rsid w:val="00D65824"/>
    <w:rsid w:val="00D65AD6"/>
    <w:rsid w:val="00D65B3F"/>
    <w:rsid w:val="00D65F97"/>
    <w:rsid w:val="00D66252"/>
    <w:rsid w:val="00D668C2"/>
    <w:rsid w:val="00D67744"/>
    <w:rsid w:val="00D679D8"/>
    <w:rsid w:val="00D70257"/>
    <w:rsid w:val="00D709BF"/>
    <w:rsid w:val="00D70DFB"/>
    <w:rsid w:val="00D71013"/>
    <w:rsid w:val="00D71190"/>
    <w:rsid w:val="00D7153D"/>
    <w:rsid w:val="00D7155A"/>
    <w:rsid w:val="00D718A5"/>
    <w:rsid w:val="00D72251"/>
    <w:rsid w:val="00D72A93"/>
    <w:rsid w:val="00D73827"/>
    <w:rsid w:val="00D7419D"/>
    <w:rsid w:val="00D74CF2"/>
    <w:rsid w:val="00D7518F"/>
    <w:rsid w:val="00D75393"/>
    <w:rsid w:val="00D75826"/>
    <w:rsid w:val="00D75865"/>
    <w:rsid w:val="00D75908"/>
    <w:rsid w:val="00D762A0"/>
    <w:rsid w:val="00D76709"/>
    <w:rsid w:val="00D767F4"/>
    <w:rsid w:val="00D76E5F"/>
    <w:rsid w:val="00D77D9F"/>
    <w:rsid w:val="00D77DE6"/>
    <w:rsid w:val="00D80610"/>
    <w:rsid w:val="00D807D6"/>
    <w:rsid w:val="00D80A2F"/>
    <w:rsid w:val="00D80B76"/>
    <w:rsid w:val="00D81E98"/>
    <w:rsid w:val="00D823C7"/>
    <w:rsid w:val="00D82856"/>
    <w:rsid w:val="00D82C1F"/>
    <w:rsid w:val="00D8362F"/>
    <w:rsid w:val="00D83A69"/>
    <w:rsid w:val="00D84656"/>
    <w:rsid w:val="00D84A81"/>
    <w:rsid w:val="00D851F5"/>
    <w:rsid w:val="00D85B5C"/>
    <w:rsid w:val="00D867E0"/>
    <w:rsid w:val="00D86955"/>
    <w:rsid w:val="00D872CE"/>
    <w:rsid w:val="00D87428"/>
    <w:rsid w:val="00D875EA"/>
    <w:rsid w:val="00D879C7"/>
    <w:rsid w:val="00D9020A"/>
    <w:rsid w:val="00D91BC0"/>
    <w:rsid w:val="00D91D7B"/>
    <w:rsid w:val="00D92024"/>
    <w:rsid w:val="00D92349"/>
    <w:rsid w:val="00D92394"/>
    <w:rsid w:val="00D9253E"/>
    <w:rsid w:val="00D928F1"/>
    <w:rsid w:val="00D92B8D"/>
    <w:rsid w:val="00D9301B"/>
    <w:rsid w:val="00D93559"/>
    <w:rsid w:val="00D9366D"/>
    <w:rsid w:val="00D94EC3"/>
    <w:rsid w:val="00D95D2A"/>
    <w:rsid w:val="00D9636C"/>
    <w:rsid w:val="00D964DA"/>
    <w:rsid w:val="00D96602"/>
    <w:rsid w:val="00D96686"/>
    <w:rsid w:val="00D96C3C"/>
    <w:rsid w:val="00D9710E"/>
    <w:rsid w:val="00D974BC"/>
    <w:rsid w:val="00D97CB9"/>
    <w:rsid w:val="00D97E79"/>
    <w:rsid w:val="00DA038B"/>
    <w:rsid w:val="00DA057D"/>
    <w:rsid w:val="00DA091F"/>
    <w:rsid w:val="00DA0985"/>
    <w:rsid w:val="00DA11E6"/>
    <w:rsid w:val="00DA1E11"/>
    <w:rsid w:val="00DA20B1"/>
    <w:rsid w:val="00DA292E"/>
    <w:rsid w:val="00DA34B8"/>
    <w:rsid w:val="00DA354B"/>
    <w:rsid w:val="00DA3A65"/>
    <w:rsid w:val="00DA4487"/>
    <w:rsid w:val="00DA448C"/>
    <w:rsid w:val="00DA4765"/>
    <w:rsid w:val="00DA4857"/>
    <w:rsid w:val="00DA4B6E"/>
    <w:rsid w:val="00DA5406"/>
    <w:rsid w:val="00DA56AC"/>
    <w:rsid w:val="00DA57CA"/>
    <w:rsid w:val="00DA6569"/>
    <w:rsid w:val="00DA71D7"/>
    <w:rsid w:val="00DA7276"/>
    <w:rsid w:val="00DA74C2"/>
    <w:rsid w:val="00DA7669"/>
    <w:rsid w:val="00DA7B1C"/>
    <w:rsid w:val="00DB00F9"/>
    <w:rsid w:val="00DB03DD"/>
    <w:rsid w:val="00DB079D"/>
    <w:rsid w:val="00DB0E58"/>
    <w:rsid w:val="00DB1135"/>
    <w:rsid w:val="00DB1314"/>
    <w:rsid w:val="00DB1520"/>
    <w:rsid w:val="00DB1632"/>
    <w:rsid w:val="00DB19E8"/>
    <w:rsid w:val="00DB1AC8"/>
    <w:rsid w:val="00DB1D9D"/>
    <w:rsid w:val="00DB21FF"/>
    <w:rsid w:val="00DB2C40"/>
    <w:rsid w:val="00DB2E20"/>
    <w:rsid w:val="00DB357A"/>
    <w:rsid w:val="00DB54F4"/>
    <w:rsid w:val="00DB5542"/>
    <w:rsid w:val="00DB58C8"/>
    <w:rsid w:val="00DB5E0E"/>
    <w:rsid w:val="00DB5F69"/>
    <w:rsid w:val="00DB655B"/>
    <w:rsid w:val="00DB6CB5"/>
    <w:rsid w:val="00DB6E2E"/>
    <w:rsid w:val="00DB791E"/>
    <w:rsid w:val="00DC0081"/>
    <w:rsid w:val="00DC04CC"/>
    <w:rsid w:val="00DC0B3B"/>
    <w:rsid w:val="00DC0F04"/>
    <w:rsid w:val="00DC1480"/>
    <w:rsid w:val="00DC1A6A"/>
    <w:rsid w:val="00DC1F34"/>
    <w:rsid w:val="00DC29F7"/>
    <w:rsid w:val="00DC2DF8"/>
    <w:rsid w:val="00DC3516"/>
    <w:rsid w:val="00DC406A"/>
    <w:rsid w:val="00DC4252"/>
    <w:rsid w:val="00DC44F8"/>
    <w:rsid w:val="00DC4D98"/>
    <w:rsid w:val="00DC5152"/>
    <w:rsid w:val="00DC5429"/>
    <w:rsid w:val="00DC570F"/>
    <w:rsid w:val="00DC58C6"/>
    <w:rsid w:val="00DC5966"/>
    <w:rsid w:val="00DC637B"/>
    <w:rsid w:val="00DC6847"/>
    <w:rsid w:val="00DC7038"/>
    <w:rsid w:val="00DC7070"/>
    <w:rsid w:val="00DC7A81"/>
    <w:rsid w:val="00DC7BB2"/>
    <w:rsid w:val="00DD2FEE"/>
    <w:rsid w:val="00DD3540"/>
    <w:rsid w:val="00DD43CF"/>
    <w:rsid w:val="00DD4EA6"/>
    <w:rsid w:val="00DD532B"/>
    <w:rsid w:val="00DD628A"/>
    <w:rsid w:val="00DD6831"/>
    <w:rsid w:val="00DD69DF"/>
    <w:rsid w:val="00DD6E0C"/>
    <w:rsid w:val="00DD71AC"/>
    <w:rsid w:val="00DD7507"/>
    <w:rsid w:val="00DD7CF2"/>
    <w:rsid w:val="00DE06DB"/>
    <w:rsid w:val="00DE0715"/>
    <w:rsid w:val="00DE0ECF"/>
    <w:rsid w:val="00DE2A8D"/>
    <w:rsid w:val="00DE2F82"/>
    <w:rsid w:val="00DE3620"/>
    <w:rsid w:val="00DE3DAB"/>
    <w:rsid w:val="00DE3F95"/>
    <w:rsid w:val="00DE4CCD"/>
    <w:rsid w:val="00DE5B1B"/>
    <w:rsid w:val="00DE679B"/>
    <w:rsid w:val="00DE6F9F"/>
    <w:rsid w:val="00DE7265"/>
    <w:rsid w:val="00DE74FE"/>
    <w:rsid w:val="00DF08C0"/>
    <w:rsid w:val="00DF15D7"/>
    <w:rsid w:val="00DF1AB0"/>
    <w:rsid w:val="00DF1D34"/>
    <w:rsid w:val="00DF2CDA"/>
    <w:rsid w:val="00DF4876"/>
    <w:rsid w:val="00DF4887"/>
    <w:rsid w:val="00DF4B8E"/>
    <w:rsid w:val="00DF4D69"/>
    <w:rsid w:val="00DF53FF"/>
    <w:rsid w:val="00DF607F"/>
    <w:rsid w:val="00DF61E7"/>
    <w:rsid w:val="00DF6223"/>
    <w:rsid w:val="00DF6249"/>
    <w:rsid w:val="00DF6AAD"/>
    <w:rsid w:val="00DF6C42"/>
    <w:rsid w:val="00DF6FCA"/>
    <w:rsid w:val="00DF7425"/>
    <w:rsid w:val="00DF7905"/>
    <w:rsid w:val="00DF7D32"/>
    <w:rsid w:val="00E00AA0"/>
    <w:rsid w:val="00E00AF1"/>
    <w:rsid w:val="00E00DAE"/>
    <w:rsid w:val="00E01149"/>
    <w:rsid w:val="00E014AE"/>
    <w:rsid w:val="00E0193A"/>
    <w:rsid w:val="00E022F3"/>
    <w:rsid w:val="00E025B2"/>
    <w:rsid w:val="00E025BE"/>
    <w:rsid w:val="00E029D1"/>
    <w:rsid w:val="00E02AA9"/>
    <w:rsid w:val="00E02E72"/>
    <w:rsid w:val="00E02FB0"/>
    <w:rsid w:val="00E03295"/>
    <w:rsid w:val="00E03953"/>
    <w:rsid w:val="00E03AB4"/>
    <w:rsid w:val="00E03C56"/>
    <w:rsid w:val="00E046B2"/>
    <w:rsid w:val="00E047DB"/>
    <w:rsid w:val="00E049E1"/>
    <w:rsid w:val="00E04B64"/>
    <w:rsid w:val="00E059AF"/>
    <w:rsid w:val="00E05F21"/>
    <w:rsid w:val="00E06553"/>
    <w:rsid w:val="00E068F5"/>
    <w:rsid w:val="00E06E3F"/>
    <w:rsid w:val="00E07DA7"/>
    <w:rsid w:val="00E07DE5"/>
    <w:rsid w:val="00E10500"/>
    <w:rsid w:val="00E106D4"/>
    <w:rsid w:val="00E110A0"/>
    <w:rsid w:val="00E1178F"/>
    <w:rsid w:val="00E1197D"/>
    <w:rsid w:val="00E11B3D"/>
    <w:rsid w:val="00E11D90"/>
    <w:rsid w:val="00E12292"/>
    <w:rsid w:val="00E14738"/>
    <w:rsid w:val="00E15AED"/>
    <w:rsid w:val="00E15DF3"/>
    <w:rsid w:val="00E161BC"/>
    <w:rsid w:val="00E1659E"/>
    <w:rsid w:val="00E167AA"/>
    <w:rsid w:val="00E1728E"/>
    <w:rsid w:val="00E1735C"/>
    <w:rsid w:val="00E1750B"/>
    <w:rsid w:val="00E177BC"/>
    <w:rsid w:val="00E179CB"/>
    <w:rsid w:val="00E205DC"/>
    <w:rsid w:val="00E20BC6"/>
    <w:rsid w:val="00E213E6"/>
    <w:rsid w:val="00E21480"/>
    <w:rsid w:val="00E217D8"/>
    <w:rsid w:val="00E21EAA"/>
    <w:rsid w:val="00E22780"/>
    <w:rsid w:val="00E227CA"/>
    <w:rsid w:val="00E22B09"/>
    <w:rsid w:val="00E2391A"/>
    <w:rsid w:val="00E23E2D"/>
    <w:rsid w:val="00E2425E"/>
    <w:rsid w:val="00E24479"/>
    <w:rsid w:val="00E24534"/>
    <w:rsid w:val="00E24553"/>
    <w:rsid w:val="00E246EF"/>
    <w:rsid w:val="00E24F59"/>
    <w:rsid w:val="00E25EDB"/>
    <w:rsid w:val="00E261A6"/>
    <w:rsid w:val="00E2630F"/>
    <w:rsid w:val="00E26B9B"/>
    <w:rsid w:val="00E302E7"/>
    <w:rsid w:val="00E305C8"/>
    <w:rsid w:val="00E30822"/>
    <w:rsid w:val="00E30E46"/>
    <w:rsid w:val="00E31C13"/>
    <w:rsid w:val="00E320DA"/>
    <w:rsid w:val="00E3263F"/>
    <w:rsid w:val="00E329C9"/>
    <w:rsid w:val="00E32F2D"/>
    <w:rsid w:val="00E33297"/>
    <w:rsid w:val="00E3448F"/>
    <w:rsid w:val="00E34934"/>
    <w:rsid w:val="00E34EAA"/>
    <w:rsid w:val="00E35177"/>
    <w:rsid w:val="00E35393"/>
    <w:rsid w:val="00E3658D"/>
    <w:rsid w:val="00E37852"/>
    <w:rsid w:val="00E37BBB"/>
    <w:rsid w:val="00E37BBD"/>
    <w:rsid w:val="00E40BBA"/>
    <w:rsid w:val="00E41AB7"/>
    <w:rsid w:val="00E41EA3"/>
    <w:rsid w:val="00E42112"/>
    <w:rsid w:val="00E424CA"/>
    <w:rsid w:val="00E426CF"/>
    <w:rsid w:val="00E43069"/>
    <w:rsid w:val="00E43169"/>
    <w:rsid w:val="00E43745"/>
    <w:rsid w:val="00E43B22"/>
    <w:rsid w:val="00E4417B"/>
    <w:rsid w:val="00E44357"/>
    <w:rsid w:val="00E448B7"/>
    <w:rsid w:val="00E4496C"/>
    <w:rsid w:val="00E449DA"/>
    <w:rsid w:val="00E44C58"/>
    <w:rsid w:val="00E46042"/>
    <w:rsid w:val="00E461D6"/>
    <w:rsid w:val="00E4675D"/>
    <w:rsid w:val="00E4695F"/>
    <w:rsid w:val="00E46F03"/>
    <w:rsid w:val="00E47A0A"/>
    <w:rsid w:val="00E47FB7"/>
    <w:rsid w:val="00E514D2"/>
    <w:rsid w:val="00E520E1"/>
    <w:rsid w:val="00E52431"/>
    <w:rsid w:val="00E524E3"/>
    <w:rsid w:val="00E5283D"/>
    <w:rsid w:val="00E53083"/>
    <w:rsid w:val="00E531A2"/>
    <w:rsid w:val="00E54386"/>
    <w:rsid w:val="00E54A71"/>
    <w:rsid w:val="00E54BD6"/>
    <w:rsid w:val="00E54DAD"/>
    <w:rsid w:val="00E54EBC"/>
    <w:rsid w:val="00E55C2D"/>
    <w:rsid w:val="00E55D4D"/>
    <w:rsid w:val="00E560B2"/>
    <w:rsid w:val="00E560C9"/>
    <w:rsid w:val="00E561D3"/>
    <w:rsid w:val="00E56694"/>
    <w:rsid w:val="00E56755"/>
    <w:rsid w:val="00E56951"/>
    <w:rsid w:val="00E572B6"/>
    <w:rsid w:val="00E57636"/>
    <w:rsid w:val="00E57809"/>
    <w:rsid w:val="00E578A6"/>
    <w:rsid w:val="00E61A99"/>
    <w:rsid w:val="00E61F97"/>
    <w:rsid w:val="00E62217"/>
    <w:rsid w:val="00E629B0"/>
    <w:rsid w:val="00E634A5"/>
    <w:rsid w:val="00E634E1"/>
    <w:rsid w:val="00E634FD"/>
    <w:rsid w:val="00E635FE"/>
    <w:rsid w:val="00E63C29"/>
    <w:rsid w:val="00E64A54"/>
    <w:rsid w:val="00E65B1A"/>
    <w:rsid w:val="00E65B6F"/>
    <w:rsid w:val="00E669B7"/>
    <w:rsid w:val="00E67639"/>
    <w:rsid w:val="00E7073E"/>
    <w:rsid w:val="00E70A50"/>
    <w:rsid w:val="00E70FEF"/>
    <w:rsid w:val="00E71545"/>
    <w:rsid w:val="00E71BE5"/>
    <w:rsid w:val="00E723D9"/>
    <w:rsid w:val="00E72483"/>
    <w:rsid w:val="00E728A9"/>
    <w:rsid w:val="00E72A90"/>
    <w:rsid w:val="00E72DC9"/>
    <w:rsid w:val="00E73003"/>
    <w:rsid w:val="00E73085"/>
    <w:rsid w:val="00E7341E"/>
    <w:rsid w:val="00E73821"/>
    <w:rsid w:val="00E7433A"/>
    <w:rsid w:val="00E75597"/>
    <w:rsid w:val="00E755FA"/>
    <w:rsid w:val="00E75EBF"/>
    <w:rsid w:val="00E765F8"/>
    <w:rsid w:val="00E77144"/>
    <w:rsid w:val="00E8046E"/>
    <w:rsid w:val="00E80D44"/>
    <w:rsid w:val="00E80E57"/>
    <w:rsid w:val="00E81241"/>
    <w:rsid w:val="00E81DFB"/>
    <w:rsid w:val="00E829EF"/>
    <w:rsid w:val="00E833D1"/>
    <w:rsid w:val="00E855B6"/>
    <w:rsid w:val="00E856DD"/>
    <w:rsid w:val="00E85C4B"/>
    <w:rsid w:val="00E86892"/>
    <w:rsid w:val="00E86BD8"/>
    <w:rsid w:val="00E87084"/>
    <w:rsid w:val="00E871E3"/>
    <w:rsid w:val="00E874D3"/>
    <w:rsid w:val="00E8750D"/>
    <w:rsid w:val="00E90063"/>
    <w:rsid w:val="00E900C6"/>
    <w:rsid w:val="00E918F0"/>
    <w:rsid w:val="00E91BD7"/>
    <w:rsid w:val="00E91D9B"/>
    <w:rsid w:val="00E92016"/>
    <w:rsid w:val="00E9204E"/>
    <w:rsid w:val="00E92BFE"/>
    <w:rsid w:val="00E939B9"/>
    <w:rsid w:val="00E93D3C"/>
    <w:rsid w:val="00E93E81"/>
    <w:rsid w:val="00E952CD"/>
    <w:rsid w:val="00E95B24"/>
    <w:rsid w:val="00E95F0A"/>
    <w:rsid w:val="00E96517"/>
    <w:rsid w:val="00E96F64"/>
    <w:rsid w:val="00E97BDC"/>
    <w:rsid w:val="00EA0459"/>
    <w:rsid w:val="00EA0F6A"/>
    <w:rsid w:val="00EA1379"/>
    <w:rsid w:val="00EA1819"/>
    <w:rsid w:val="00EA1BB9"/>
    <w:rsid w:val="00EA1DEF"/>
    <w:rsid w:val="00EA21AF"/>
    <w:rsid w:val="00EA27BA"/>
    <w:rsid w:val="00EA32CC"/>
    <w:rsid w:val="00EA3574"/>
    <w:rsid w:val="00EA35E2"/>
    <w:rsid w:val="00EA3906"/>
    <w:rsid w:val="00EA433F"/>
    <w:rsid w:val="00EA541C"/>
    <w:rsid w:val="00EA6142"/>
    <w:rsid w:val="00EA71EC"/>
    <w:rsid w:val="00EA73FC"/>
    <w:rsid w:val="00EA7FF7"/>
    <w:rsid w:val="00EB09A5"/>
    <w:rsid w:val="00EB106D"/>
    <w:rsid w:val="00EB210A"/>
    <w:rsid w:val="00EB2149"/>
    <w:rsid w:val="00EB2321"/>
    <w:rsid w:val="00EB240C"/>
    <w:rsid w:val="00EB3534"/>
    <w:rsid w:val="00EB3552"/>
    <w:rsid w:val="00EB3DD4"/>
    <w:rsid w:val="00EB403B"/>
    <w:rsid w:val="00EB4086"/>
    <w:rsid w:val="00EB4D86"/>
    <w:rsid w:val="00EB525C"/>
    <w:rsid w:val="00EB5276"/>
    <w:rsid w:val="00EB56A8"/>
    <w:rsid w:val="00EB625F"/>
    <w:rsid w:val="00EB64C5"/>
    <w:rsid w:val="00EB651E"/>
    <w:rsid w:val="00EB6B58"/>
    <w:rsid w:val="00EB71BC"/>
    <w:rsid w:val="00EB736B"/>
    <w:rsid w:val="00EB7C69"/>
    <w:rsid w:val="00EC0D23"/>
    <w:rsid w:val="00EC0E40"/>
    <w:rsid w:val="00EC0EEA"/>
    <w:rsid w:val="00EC1ABD"/>
    <w:rsid w:val="00EC46CE"/>
    <w:rsid w:val="00EC47C6"/>
    <w:rsid w:val="00EC52E6"/>
    <w:rsid w:val="00EC535F"/>
    <w:rsid w:val="00EC5431"/>
    <w:rsid w:val="00EC57C7"/>
    <w:rsid w:val="00EC5DC4"/>
    <w:rsid w:val="00EC6477"/>
    <w:rsid w:val="00EC67DC"/>
    <w:rsid w:val="00EC69F6"/>
    <w:rsid w:val="00EC75AE"/>
    <w:rsid w:val="00EC79EA"/>
    <w:rsid w:val="00EC7AE5"/>
    <w:rsid w:val="00EC7BD6"/>
    <w:rsid w:val="00EC7F65"/>
    <w:rsid w:val="00ED0ED6"/>
    <w:rsid w:val="00ED2624"/>
    <w:rsid w:val="00ED2E91"/>
    <w:rsid w:val="00ED2EC3"/>
    <w:rsid w:val="00ED3084"/>
    <w:rsid w:val="00ED30B1"/>
    <w:rsid w:val="00ED35B3"/>
    <w:rsid w:val="00ED3698"/>
    <w:rsid w:val="00ED3797"/>
    <w:rsid w:val="00ED3ABC"/>
    <w:rsid w:val="00ED5103"/>
    <w:rsid w:val="00ED5235"/>
    <w:rsid w:val="00ED58DC"/>
    <w:rsid w:val="00ED5DD1"/>
    <w:rsid w:val="00ED5E88"/>
    <w:rsid w:val="00ED6281"/>
    <w:rsid w:val="00ED7261"/>
    <w:rsid w:val="00EE0166"/>
    <w:rsid w:val="00EE05A3"/>
    <w:rsid w:val="00EE05C8"/>
    <w:rsid w:val="00EE0FC4"/>
    <w:rsid w:val="00EE1AEA"/>
    <w:rsid w:val="00EE1BFA"/>
    <w:rsid w:val="00EE2466"/>
    <w:rsid w:val="00EE25B7"/>
    <w:rsid w:val="00EE2D99"/>
    <w:rsid w:val="00EE2E3C"/>
    <w:rsid w:val="00EE3672"/>
    <w:rsid w:val="00EE3B2D"/>
    <w:rsid w:val="00EE3B58"/>
    <w:rsid w:val="00EE5338"/>
    <w:rsid w:val="00EE595E"/>
    <w:rsid w:val="00EE6C5F"/>
    <w:rsid w:val="00EE72D5"/>
    <w:rsid w:val="00EE753E"/>
    <w:rsid w:val="00EE77B5"/>
    <w:rsid w:val="00EE7A60"/>
    <w:rsid w:val="00EF086A"/>
    <w:rsid w:val="00EF0C7F"/>
    <w:rsid w:val="00EF17BB"/>
    <w:rsid w:val="00EF3103"/>
    <w:rsid w:val="00EF4162"/>
    <w:rsid w:val="00EF43A2"/>
    <w:rsid w:val="00EF48FF"/>
    <w:rsid w:val="00EF4F8C"/>
    <w:rsid w:val="00EF5254"/>
    <w:rsid w:val="00EF556C"/>
    <w:rsid w:val="00EF619F"/>
    <w:rsid w:val="00F0082D"/>
    <w:rsid w:val="00F00D0A"/>
    <w:rsid w:val="00F00F0B"/>
    <w:rsid w:val="00F025B2"/>
    <w:rsid w:val="00F02724"/>
    <w:rsid w:val="00F02B22"/>
    <w:rsid w:val="00F047CD"/>
    <w:rsid w:val="00F04C70"/>
    <w:rsid w:val="00F04C72"/>
    <w:rsid w:val="00F04D20"/>
    <w:rsid w:val="00F04F08"/>
    <w:rsid w:val="00F04F0C"/>
    <w:rsid w:val="00F05F47"/>
    <w:rsid w:val="00F064B3"/>
    <w:rsid w:val="00F07E70"/>
    <w:rsid w:val="00F11BE2"/>
    <w:rsid w:val="00F120CB"/>
    <w:rsid w:val="00F12ABF"/>
    <w:rsid w:val="00F12DB2"/>
    <w:rsid w:val="00F12E7C"/>
    <w:rsid w:val="00F131E1"/>
    <w:rsid w:val="00F132F2"/>
    <w:rsid w:val="00F135F8"/>
    <w:rsid w:val="00F13CBC"/>
    <w:rsid w:val="00F140BE"/>
    <w:rsid w:val="00F14552"/>
    <w:rsid w:val="00F1527A"/>
    <w:rsid w:val="00F15EE3"/>
    <w:rsid w:val="00F16533"/>
    <w:rsid w:val="00F16E9D"/>
    <w:rsid w:val="00F1772B"/>
    <w:rsid w:val="00F17B27"/>
    <w:rsid w:val="00F17FF4"/>
    <w:rsid w:val="00F20238"/>
    <w:rsid w:val="00F20BE7"/>
    <w:rsid w:val="00F2141F"/>
    <w:rsid w:val="00F21759"/>
    <w:rsid w:val="00F2376A"/>
    <w:rsid w:val="00F23BA7"/>
    <w:rsid w:val="00F24237"/>
    <w:rsid w:val="00F242AE"/>
    <w:rsid w:val="00F24EC2"/>
    <w:rsid w:val="00F25023"/>
    <w:rsid w:val="00F25030"/>
    <w:rsid w:val="00F2528B"/>
    <w:rsid w:val="00F25702"/>
    <w:rsid w:val="00F25ACD"/>
    <w:rsid w:val="00F25C1E"/>
    <w:rsid w:val="00F26F4E"/>
    <w:rsid w:val="00F27BD9"/>
    <w:rsid w:val="00F27CE5"/>
    <w:rsid w:val="00F304D0"/>
    <w:rsid w:val="00F31E9D"/>
    <w:rsid w:val="00F321E6"/>
    <w:rsid w:val="00F32887"/>
    <w:rsid w:val="00F3288D"/>
    <w:rsid w:val="00F32A31"/>
    <w:rsid w:val="00F332EF"/>
    <w:rsid w:val="00F337AF"/>
    <w:rsid w:val="00F33975"/>
    <w:rsid w:val="00F33AC9"/>
    <w:rsid w:val="00F33AE1"/>
    <w:rsid w:val="00F33CBA"/>
    <w:rsid w:val="00F34A6D"/>
    <w:rsid w:val="00F34B72"/>
    <w:rsid w:val="00F34C35"/>
    <w:rsid w:val="00F3580E"/>
    <w:rsid w:val="00F35CC0"/>
    <w:rsid w:val="00F368D6"/>
    <w:rsid w:val="00F36CBE"/>
    <w:rsid w:val="00F36D16"/>
    <w:rsid w:val="00F37416"/>
    <w:rsid w:val="00F41113"/>
    <w:rsid w:val="00F4122D"/>
    <w:rsid w:val="00F41495"/>
    <w:rsid w:val="00F41954"/>
    <w:rsid w:val="00F419E6"/>
    <w:rsid w:val="00F41F32"/>
    <w:rsid w:val="00F41FB0"/>
    <w:rsid w:val="00F4281B"/>
    <w:rsid w:val="00F43803"/>
    <w:rsid w:val="00F441A7"/>
    <w:rsid w:val="00F447E6"/>
    <w:rsid w:val="00F45507"/>
    <w:rsid w:val="00F45A2D"/>
    <w:rsid w:val="00F460D5"/>
    <w:rsid w:val="00F46C37"/>
    <w:rsid w:val="00F46C42"/>
    <w:rsid w:val="00F47790"/>
    <w:rsid w:val="00F47D42"/>
    <w:rsid w:val="00F47D6E"/>
    <w:rsid w:val="00F47F67"/>
    <w:rsid w:val="00F50C5C"/>
    <w:rsid w:val="00F5164E"/>
    <w:rsid w:val="00F51F67"/>
    <w:rsid w:val="00F52A77"/>
    <w:rsid w:val="00F52FE3"/>
    <w:rsid w:val="00F531AC"/>
    <w:rsid w:val="00F54478"/>
    <w:rsid w:val="00F54F92"/>
    <w:rsid w:val="00F55A9C"/>
    <w:rsid w:val="00F55DCB"/>
    <w:rsid w:val="00F564F7"/>
    <w:rsid w:val="00F5719C"/>
    <w:rsid w:val="00F5724C"/>
    <w:rsid w:val="00F57599"/>
    <w:rsid w:val="00F57625"/>
    <w:rsid w:val="00F5790B"/>
    <w:rsid w:val="00F5799A"/>
    <w:rsid w:val="00F6015D"/>
    <w:rsid w:val="00F606DD"/>
    <w:rsid w:val="00F60E45"/>
    <w:rsid w:val="00F61B48"/>
    <w:rsid w:val="00F61E4D"/>
    <w:rsid w:val="00F62370"/>
    <w:rsid w:val="00F62F37"/>
    <w:rsid w:val="00F6324D"/>
    <w:rsid w:val="00F632D2"/>
    <w:rsid w:val="00F634DF"/>
    <w:rsid w:val="00F63926"/>
    <w:rsid w:val="00F63B1F"/>
    <w:rsid w:val="00F63DFD"/>
    <w:rsid w:val="00F63FBB"/>
    <w:rsid w:val="00F64824"/>
    <w:rsid w:val="00F652B8"/>
    <w:rsid w:val="00F65352"/>
    <w:rsid w:val="00F6543D"/>
    <w:rsid w:val="00F656C1"/>
    <w:rsid w:val="00F65949"/>
    <w:rsid w:val="00F66C8E"/>
    <w:rsid w:val="00F67B33"/>
    <w:rsid w:val="00F71423"/>
    <w:rsid w:val="00F7142A"/>
    <w:rsid w:val="00F719E9"/>
    <w:rsid w:val="00F73ADB"/>
    <w:rsid w:val="00F75021"/>
    <w:rsid w:val="00F7509F"/>
    <w:rsid w:val="00F7548F"/>
    <w:rsid w:val="00F75902"/>
    <w:rsid w:val="00F75C9C"/>
    <w:rsid w:val="00F76A50"/>
    <w:rsid w:val="00F773C9"/>
    <w:rsid w:val="00F777EA"/>
    <w:rsid w:val="00F778D9"/>
    <w:rsid w:val="00F80347"/>
    <w:rsid w:val="00F8050F"/>
    <w:rsid w:val="00F8063C"/>
    <w:rsid w:val="00F813CD"/>
    <w:rsid w:val="00F81A63"/>
    <w:rsid w:val="00F82324"/>
    <w:rsid w:val="00F82B3A"/>
    <w:rsid w:val="00F831E0"/>
    <w:rsid w:val="00F835AC"/>
    <w:rsid w:val="00F8406D"/>
    <w:rsid w:val="00F845F6"/>
    <w:rsid w:val="00F84FDE"/>
    <w:rsid w:val="00F85354"/>
    <w:rsid w:val="00F854EE"/>
    <w:rsid w:val="00F856DA"/>
    <w:rsid w:val="00F85B7A"/>
    <w:rsid w:val="00F864A4"/>
    <w:rsid w:val="00F86E91"/>
    <w:rsid w:val="00F8754B"/>
    <w:rsid w:val="00F87BBD"/>
    <w:rsid w:val="00F90DAE"/>
    <w:rsid w:val="00F90E34"/>
    <w:rsid w:val="00F90EDB"/>
    <w:rsid w:val="00F91186"/>
    <w:rsid w:val="00F91C09"/>
    <w:rsid w:val="00F928A4"/>
    <w:rsid w:val="00F92970"/>
    <w:rsid w:val="00F92BAD"/>
    <w:rsid w:val="00F9315E"/>
    <w:rsid w:val="00F931A7"/>
    <w:rsid w:val="00F9459D"/>
    <w:rsid w:val="00F94BFB"/>
    <w:rsid w:val="00F94C51"/>
    <w:rsid w:val="00F9555D"/>
    <w:rsid w:val="00F95981"/>
    <w:rsid w:val="00F9640C"/>
    <w:rsid w:val="00F965CB"/>
    <w:rsid w:val="00F96A76"/>
    <w:rsid w:val="00F96CE7"/>
    <w:rsid w:val="00F96E7B"/>
    <w:rsid w:val="00F9765D"/>
    <w:rsid w:val="00F97D5D"/>
    <w:rsid w:val="00F97F22"/>
    <w:rsid w:val="00FA0109"/>
    <w:rsid w:val="00FA1223"/>
    <w:rsid w:val="00FA2344"/>
    <w:rsid w:val="00FA282C"/>
    <w:rsid w:val="00FA2916"/>
    <w:rsid w:val="00FA3452"/>
    <w:rsid w:val="00FA3661"/>
    <w:rsid w:val="00FA47B7"/>
    <w:rsid w:val="00FA4CBD"/>
    <w:rsid w:val="00FA5889"/>
    <w:rsid w:val="00FA69FF"/>
    <w:rsid w:val="00FA6FEA"/>
    <w:rsid w:val="00FA75D0"/>
    <w:rsid w:val="00FA77B9"/>
    <w:rsid w:val="00FA7E05"/>
    <w:rsid w:val="00FB0706"/>
    <w:rsid w:val="00FB0FB2"/>
    <w:rsid w:val="00FB19E3"/>
    <w:rsid w:val="00FB29C8"/>
    <w:rsid w:val="00FB2C26"/>
    <w:rsid w:val="00FB2F4A"/>
    <w:rsid w:val="00FB31D1"/>
    <w:rsid w:val="00FB3BAC"/>
    <w:rsid w:val="00FB5F16"/>
    <w:rsid w:val="00FB6CD1"/>
    <w:rsid w:val="00FB715C"/>
    <w:rsid w:val="00FB774C"/>
    <w:rsid w:val="00FC0B3F"/>
    <w:rsid w:val="00FC1C6E"/>
    <w:rsid w:val="00FC2EA4"/>
    <w:rsid w:val="00FC3178"/>
    <w:rsid w:val="00FC338D"/>
    <w:rsid w:val="00FC357C"/>
    <w:rsid w:val="00FC391E"/>
    <w:rsid w:val="00FC39B5"/>
    <w:rsid w:val="00FC41C3"/>
    <w:rsid w:val="00FC465F"/>
    <w:rsid w:val="00FC586C"/>
    <w:rsid w:val="00FC667A"/>
    <w:rsid w:val="00FC6E72"/>
    <w:rsid w:val="00FC76C6"/>
    <w:rsid w:val="00FC7EF9"/>
    <w:rsid w:val="00FD06B2"/>
    <w:rsid w:val="00FD0DF0"/>
    <w:rsid w:val="00FD0F58"/>
    <w:rsid w:val="00FD1D71"/>
    <w:rsid w:val="00FD207A"/>
    <w:rsid w:val="00FD2781"/>
    <w:rsid w:val="00FD3044"/>
    <w:rsid w:val="00FD30EF"/>
    <w:rsid w:val="00FD3572"/>
    <w:rsid w:val="00FD3C56"/>
    <w:rsid w:val="00FD40EF"/>
    <w:rsid w:val="00FD4894"/>
    <w:rsid w:val="00FD4B5D"/>
    <w:rsid w:val="00FD4FB9"/>
    <w:rsid w:val="00FD50C1"/>
    <w:rsid w:val="00FD65BA"/>
    <w:rsid w:val="00FD72DF"/>
    <w:rsid w:val="00FD7D59"/>
    <w:rsid w:val="00FE0624"/>
    <w:rsid w:val="00FE0DDE"/>
    <w:rsid w:val="00FE21A3"/>
    <w:rsid w:val="00FE3532"/>
    <w:rsid w:val="00FE4325"/>
    <w:rsid w:val="00FE4600"/>
    <w:rsid w:val="00FE4DAD"/>
    <w:rsid w:val="00FE5457"/>
    <w:rsid w:val="00FE5EDE"/>
    <w:rsid w:val="00FE6083"/>
    <w:rsid w:val="00FE643C"/>
    <w:rsid w:val="00FE7798"/>
    <w:rsid w:val="00FE78DC"/>
    <w:rsid w:val="00FF148F"/>
    <w:rsid w:val="00FF198D"/>
    <w:rsid w:val="00FF1B2E"/>
    <w:rsid w:val="00FF1E44"/>
    <w:rsid w:val="00FF254E"/>
    <w:rsid w:val="00FF2716"/>
    <w:rsid w:val="00FF4792"/>
    <w:rsid w:val="00FF4EFE"/>
    <w:rsid w:val="00FF562E"/>
    <w:rsid w:val="00FF58D1"/>
    <w:rsid w:val="00FF613D"/>
    <w:rsid w:val="00FF627A"/>
    <w:rsid w:val="00FF68F5"/>
    <w:rsid w:val="00FF7655"/>
    <w:rsid w:val="00FF7980"/>
    <w:rsid w:val="00FF7B32"/>
    <w:rsid w:val="00FF7CA4"/>
    <w:rsid w:val="01005BB6"/>
    <w:rsid w:val="010339E8"/>
    <w:rsid w:val="01549023"/>
    <w:rsid w:val="018D6F57"/>
    <w:rsid w:val="01F6E0B8"/>
    <w:rsid w:val="024EA522"/>
    <w:rsid w:val="02D99012"/>
    <w:rsid w:val="037B2101"/>
    <w:rsid w:val="040AD151"/>
    <w:rsid w:val="043C053A"/>
    <w:rsid w:val="049FACF9"/>
    <w:rsid w:val="05187287"/>
    <w:rsid w:val="0581DB89"/>
    <w:rsid w:val="05C5469C"/>
    <w:rsid w:val="0660E07A"/>
    <w:rsid w:val="081C31D0"/>
    <w:rsid w:val="083FE350"/>
    <w:rsid w:val="08B2172F"/>
    <w:rsid w:val="08B7949A"/>
    <w:rsid w:val="08C4185C"/>
    <w:rsid w:val="093040B1"/>
    <w:rsid w:val="0A3C244F"/>
    <w:rsid w:val="0B60886A"/>
    <w:rsid w:val="0BD7F4B0"/>
    <w:rsid w:val="0C4DDA15"/>
    <w:rsid w:val="0C61E13F"/>
    <w:rsid w:val="0C812FBF"/>
    <w:rsid w:val="0CD021FE"/>
    <w:rsid w:val="0CD757B9"/>
    <w:rsid w:val="0CE78E8B"/>
    <w:rsid w:val="0D208725"/>
    <w:rsid w:val="0F056132"/>
    <w:rsid w:val="0F6186C2"/>
    <w:rsid w:val="103B116C"/>
    <w:rsid w:val="11349E44"/>
    <w:rsid w:val="11474220"/>
    <w:rsid w:val="1164F714"/>
    <w:rsid w:val="1172A173"/>
    <w:rsid w:val="11AC4050"/>
    <w:rsid w:val="11B5006D"/>
    <w:rsid w:val="121883D2"/>
    <w:rsid w:val="12291555"/>
    <w:rsid w:val="125C3B44"/>
    <w:rsid w:val="12C9A79C"/>
    <w:rsid w:val="130E71D4"/>
    <w:rsid w:val="132EE854"/>
    <w:rsid w:val="13612260"/>
    <w:rsid w:val="1466EE18"/>
    <w:rsid w:val="14AA4235"/>
    <w:rsid w:val="14C3DE74"/>
    <w:rsid w:val="14CAB8B5"/>
    <w:rsid w:val="1746802D"/>
    <w:rsid w:val="186339CC"/>
    <w:rsid w:val="186F7D70"/>
    <w:rsid w:val="189856D9"/>
    <w:rsid w:val="1989A1A7"/>
    <w:rsid w:val="199E29D8"/>
    <w:rsid w:val="19AEA506"/>
    <w:rsid w:val="19D063E4"/>
    <w:rsid w:val="1A4EF85E"/>
    <w:rsid w:val="1AE55ABB"/>
    <w:rsid w:val="1C0DF665"/>
    <w:rsid w:val="1C5AA108"/>
    <w:rsid w:val="1C85F2C3"/>
    <w:rsid w:val="1C9F410F"/>
    <w:rsid w:val="1CE645C8"/>
    <w:rsid w:val="1DC04AD4"/>
    <w:rsid w:val="1DE4C3D0"/>
    <w:rsid w:val="1E2A1A0B"/>
    <w:rsid w:val="1E3B1170"/>
    <w:rsid w:val="1FC6B8A5"/>
    <w:rsid w:val="20534141"/>
    <w:rsid w:val="205DFE6E"/>
    <w:rsid w:val="20F88120"/>
    <w:rsid w:val="21194E77"/>
    <w:rsid w:val="214D5EA6"/>
    <w:rsid w:val="21EC4413"/>
    <w:rsid w:val="222610C2"/>
    <w:rsid w:val="22E146AD"/>
    <w:rsid w:val="237CF5C7"/>
    <w:rsid w:val="2389E5E4"/>
    <w:rsid w:val="23C52F8F"/>
    <w:rsid w:val="243021E2"/>
    <w:rsid w:val="2484FF68"/>
    <w:rsid w:val="24912A97"/>
    <w:rsid w:val="26568A17"/>
    <w:rsid w:val="26B49689"/>
    <w:rsid w:val="26C186A6"/>
    <w:rsid w:val="26EEB2D9"/>
    <w:rsid w:val="27BCA02A"/>
    <w:rsid w:val="27D1F267"/>
    <w:rsid w:val="280C9358"/>
    <w:rsid w:val="28955246"/>
    <w:rsid w:val="28ADC685"/>
    <w:rsid w:val="29891539"/>
    <w:rsid w:val="29A9E991"/>
    <w:rsid w:val="2A1C757A"/>
    <w:rsid w:val="2ADB188F"/>
    <w:rsid w:val="2C426982"/>
    <w:rsid w:val="2C90114D"/>
    <w:rsid w:val="2CF3EC77"/>
    <w:rsid w:val="2D0AAFB0"/>
    <w:rsid w:val="2E5C865C"/>
    <w:rsid w:val="2E8661DC"/>
    <w:rsid w:val="2EE6B1A3"/>
    <w:rsid w:val="2F7E1BB2"/>
    <w:rsid w:val="301327E1"/>
    <w:rsid w:val="30582941"/>
    <w:rsid w:val="30828204"/>
    <w:rsid w:val="30D97AA4"/>
    <w:rsid w:val="30FA03BB"/>
    <w:rsid w:val="320969FB"/>
    <w:rsid w:val="3215E6E6"/>
    <w:rsid w:val="329882A9"/>
    <w:rsid w:val="329B0BE4"/>
    <w:rsid w:val="32B262D1"/>
    <w:rsid w:val="33A6E56D"/>
    <w:rsid w:val="33AAD566"/>
    <w:rsid w:val="33E5F2A7"/>
    <w:rsid w:val="348AE28C"/>
    <w:rsid w:val="3520E042"/>
    <w:rsid w:val="3546A5C7"/>
    <w:rsid w:val="3555F327"/>
    <w:rsid w:val="3583B02B"/>
    <w:rsid w:val="35BDA891"/>
    <w:rsid w:val="361DCB36"/>
    <w:rsid w:val="3636F8BF"/>
    <w:rsid w:val="36570093"/>
    <w:rsid w:val="36E93179"/>
    <w:rsid w:val="3785D3F4"/>
    <w:rsid w:val="37C8C6B6"/>
    <w:rsid w:val="37CFD19C"/>
    <w:rsid w:val="3824C237"/>
    <w:rsid w:val="3842066E"/>
    <w:rsid w:val="38554FDD"/>
    <w:rsid w:val="386837CA"/>
    <w:rsid w:val="3971ED59"/>
    <w:rsid w:val="399E84E5"/>
    <w:rsid w:val="39D5DBB9"/>
    <w:rsid w:val="39FD9B28"/>
    <w:rsid w:val="3B6117C9"/>
    <w:rsid w:val="3BB0EF1D"/>
    <w:rsid w:val="3BEB0458"/>
    <w:rsid w:val="3BF322D6"/>
    <w:rsid w:val="3C0A52D8"/>
    <w:rsid w:val="3CD625A7"/>
    <w:rsid w:val="3D37A400"/>
    <w:rsid w:val="3D4C32CD"/>
    <w:rsid w:val="3DE49A4A"/>
    <w:rsid w:val="3E0682C4"/>
    <w:rsid w:val="3E455E7C"/>
    <w:rsid w:val="3E5EA2FC"/>
    <w:rsid w:val="3EADCE28"/>
    <w:rsid w:val="3ED771AB"/>
    <w:rsid w:val="3F806AAB"/>
    <w:rsid w:val="3FBAEFF1"/>
    <w:rsid w:val="3FBB857B"/>
    <w:rsid w:val="412CB63A"/>
    <w:rsid w:val="41AC8F17"/>
    <w:rsid w:val="41B99819"/>
    <w:rsid w:val="41CA4A00"/>
    <w:rsid w:val="42F290B3"/>
    <w:rsid w:val="43A32131"/>
    <w:rsid w:val="446AAF94"/>
    <w:rsid w:val="463BDC86"/>
    <w:rsid w:val="46517D3F"/>
    <w:rsid w:val="46627B8D"/>
    <w:rsid w:val="46A07AB5"/>
    <w:rsid w:val="46DE1B96"/>
    <w:rsid w:val="4736DD12"/>
    <w:rsid w:val="4876AF6A"/>
    <w:rsid w:val="49891E01"/>
    <w:rsid w:val="4A2E011A"/>
    <w:rsid w:val="4ADC2F01"/>
    <w:rsid w:val="4B0C8438"/>
    <w:rsid w:val="4B1B78D8"/>
    <w:rsid w:val="4B23FDA7"/>
    <w:rsid w:val="4B7328D3"/>
    <w:rsid w:val="4B7553E2"/>
    <w:rsid w:val="4BA02ED6"/>
    <w:rsid w:val="4C49C016"/>
    <w:rsid w:val="4C9C05AD"/>
    <w:rsid w:val="4CE3B00F"/>
    <w:rsid w:val="4D713BCD"/>
    <w:rsid w:val="4DAB0C2C"/>
    <w:rsid w:val="4DB374D8"/>
    <w:rsid w:val="4EA05009"/>
    <w:rsid w:val="4ECF5942"/>
    <w:rsid w:val="4ED97BF7"/>
    <w:rsid w:val="4F0D0C2E"/>
    <w:rsid w:val="4F4F4539"/>
    <w:rsid w:val="4F84C21B"/>
    <w:rsid w:val="4FDB683B"/>
    <w:rsid w:val="50B375A3"/>
    <w:rsid w:val="50E2ACEE"/>
    <w:rsid w:val="516D79A6"/>
    <w:rsid w:val="521338BA"/>
    <w:rsid w:val="52ECF083"/>
    <w:rsid w:val="52F77D59"/>
    <w:rsid w:val="53222AD3"/>
    <w:rsid w:val="533A937F"/>
    <w:rsid w:val="541A4DB0"/>
    <w:rsid w:val="5436258B"/>
    <w:rsid w:val="545A1C4B"/>
    <w:rsid w:val="546B2CA6"/>
    <w:rsid w:val="5488C0E4"/>
    <w:rsid w:val="5555155C"/>
    <w:rsid w:val="556C81E9"/>
    <w:rsid w:val="5590CA85"/>
    <w:rsid w:val="55AC0284"/>
    <w:rsid w:val="569494BC"/>
    <w:rsid w:val="577DC79C"/>
    <w:rsid w:val="5792A11F"/>
    <w:rsid w:val="57C061A6"/>
    <w:rsid w:val="580A5212"/>
    <w:rsid w:val="581E755F"/>
    <w:rsid w:val="5893EBD9"/>
    <w:rsid w:val="58DD1B45"/>
    <w:rsid w:val="59A62273"/>
    <w:rsid w:val="5AE93C72"/>
    <w:rsid w:val="5B184302"/>
    <w:rsid w:val="5B85CB63"/>
    <w:rsid w:val="5B9635C8"/>
    <w:rsid w:val="5BC456E0"/>
    <w:rsid w:val="5C000C09"/>
    <w:rsid w:val="5C309A09"/>
    <w:rsid w:val="5C7D0F90"/>
    <w:rsid w:val="5CC4B6FB"/>
    <w:rsid w:val="5D0133B3"/>
    <w:rsid w:val="5D160D36"/>
    <w:rsid w:val="5DBFD9C8"/>
    <w:rsid w:val="5DED96CC"/>
    <w:rsid w:val="5E1E322E"/>
    <w:rsid w:val="5E95E81B"/>
    <w:rsid w:val="5E99FA58"/>
    <w:rsid w:val="5EFBF7A2"/>
    <w:rsid w:val="60AF58B5"/>
    <w:rsid w:val="60F070CC"/>
    <w:rsid w:val="618DB4DA"/>
    <w:rsid w:val="61A1603C"/>
    <w:rsid w:val="621A7007"/>
    <w:rsid w:val="6221A5C2"/>
    <w:rsid w:val="62BF1ACC"/>
    <w:rsid w:val="6310046A"/>
    <w:rsid w:val="63B67D4E"/>
    <w:rsid w:val="6415F2EF"/>
    <w:rsid w:val="6546CBAA"/>
    <w:rsid w:val="665EE632"/>
    <w:rsid w:val="6699AE3E"/>
    <w:rsid w:val="670FA008"/>
    <w:rsid w:val="67F910AA"/>
    <w:rsid w:val="684286E3"/>
    <w:rsid w:val="6889B18B"/>
    <w:rsid w:val="68DD28AD"/>
    <w:rsid w:val="68E65A56"/>
    <w:rsid w:val="6984769C"/>
    <w:rsid w:val="69BD0E98"/>
    <w:rsid w:val="69C98E93"/>
    <w:rsid w:val="6A4740CA"/>
    <w:rsid w:val="6AF3E1BF"/>
    <w:rsid w:val="6BA76F2D"/>
    <w:rsid w:val="6BD26D00"/>
    <w:rsid w:val="6BF8000D"/>
    <w:rsid w:val="6C7F25F0"/>
    <w:rsid w:val="6CBC175E"/>
    <w:rsid w:val="6D7926B5"/>
    <w:rsid w:val="6E6094C4"/>
    <w:rsid w:val="6E7283E6"/>
    <w:rsid w:val="6EBB63E0"/>
    <w:rsid w:val="7061A6B3"/>
    <w:rsid w:val="70B284F0"/>
    <w:rsid w:val="70E1CBA0"/>
    <w:rsid w:val="7113CCB6"/>
    <w:rsid w:val="7141A5C1"/>
    <w:rsid w:val="71983586"/>
    <w:rsid w:val="723E5377"/>
    <w:rsid w:val="7290F74F"/>
    <w:rsid w:val="72A20EDB"/>
    <w:rsid w:val="72D280C9"/>
    <w:rsid w:val="72E5CB47"/>
    <w:rsid w:val="736B3ECB"/>
    <w:rsid w:val="7434043F"/>
    <w:rsid w:val="743DC319"/>
    <w:rsid w:val="74D2A21B"/>
    <w:rsid w:val="757E3212"/>
    <w:rsid w:val="767DB664"/>
    <w:rsid w:val="77149FA9"/>
    <w:rsid w:val="7735FC92"/>
    <w:rsid w:val="7788D30A"/>
    <w:rsid w:val="77D6B4ED"/>
    <w:rsid w:val="7805F287"/>
    <w:rsid w:val="791E1EEA"/>
    <w:rsid w:val="7924A36B"/>
    <w:rsid w:val="79497E3D"/>
    <w:rsid w:val="7A3790F4"/>
    <w:rsid w:val="7A550088"/>
    <w:rsid w:val="7A904779"/>
    <w:rsid w:val="7B086308"/>
    <w:rsid w:val="7B80700F"/>
    <w:rsid w:val="7B96B0A1"/>
    <w:rsid w:val="7BD64472"/>
    <w:rsid w:val="7BDD606B"/>
    <w:rsid w:val="7C5C442D"/>
    <w:rsid w:val="7CEE3D94"/>
    <w:rsid w:val="7DFAB126"/>
    <w:rsid w:val="7E55CE94"/>
    <w:rsid w:val="7ED363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CE151E"/>
  <w15:chartTrackingRefBased/>
  <w15:docId w15:val="{80A7D8A7-0050-44D1-83B4-2BBCAA506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1DD"/>
    <w:pPr>
      <w:spacing w:before="120" w:after="120"/>
    </w:pPr>
  </w:style>
  <w:style w:type="paragraph" w:styleId="Heading1">
    <w:name w:val="heading 1"/>
    <w:basedOn w:val="Heading2"/>
    <w:next w:val="Normal"/>
    <w:link w:val="Heading1Char"/>
    <w:uiPriority w:val="9"/>
    <w:qFormat/>
    <w:rsid w:val="000878D1"/>
    <w:pPr>
      <w:numPr>
        <w:numId w:val="9"/>
      </w:numPr>
      <w:outlineLvl w:val="0"/>
    </w:pPr>
  </w:style>
  <w:style w:type="paragraph" w:styleId="Heading2">
    <w:name w:val="heading 2"/>
    <w:basedOn w:val="Heading3"/>
    <w:next w:val="Normal"/>
    <w:link w:val="Heading2Char"/>
    <w:uiPriority w:val="9"/>
    <w:unhideWhenUsed/>
    <w:qFormat/>
    <w:rsid w:val="00DE3620"/>
    <w:pPr>
      <w:outlineLvl w:val="1"/>
    </w:pPr>
  </w:style>
  <w:style w:type="paragraph" w:styleId="Heading3">
    <w:name w:val="heading 3"/>
    <w:basedOn w:val="Normal"/>
    <w:next w:val="Normal"/>
    <w:link w:val="Heading3Char"/>
    <w:uiPriority w:val="9"/>
    <w:unhideWhenUsed/>
    <w:qFormat/>
    <w:rsid w:val="000F4343"/>
    <w:pPr>
      <w:keepNext/>
      <w:keepLines/>
      <w:spacing w:before="40" w:after="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62174E"/>
    <w:pPr>
      <w:keepNext/>
      <w:keepLines/>
      <w:numPr>
        <w:ilvl w:val="2"/>
        <w:numId w:val="9"/>
      </w:numPr>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E3620"/>
    <w:rPr>
      <w:rFonts w:asciiTheme="majorHAnsi" w:eastAsiaTheme="majorEastAsia" w:hAnsiTheme="majorHAnsi" w:cstheme="majorBidi"/>
      <w:color w:val="1F3763" w:themeColor="accent1" w:themeShade="7F"/>
    </w:rPr>
  </w:style>
  <w:style w:type="character" w:customStyle="1" w:styleId="Heading3Char">
    <w:name w:val="Heading 3 Char"/>
    <w:basedOn w:val="DefaultParagraphFont"/>
    <w:link w:val="Heading3"/>
    <w:uiPriority w:val="9"/>
    <w:rsid w:val="00F4122D"/>
    <w:rPr>
      <w:rFonts w:asciiTheme="majorHAnsi" w:eastAsiaTheme="majorEastAsia" w:hAnsiTheme="majorHAnsi" w:cstheme="majorBidi"/>
      <w:color w:val="1F3763" w:themeColor="accent1" w:themeShade="7F"/>
    </w:rPr>
  </w:style>
  <w:style w:type="paragraph" w:styleId="ListParagraph">
    <w:name w:val="List Paragraph"/>
    <w:basedOn w:val="Normal"/>
    <w:qFormat/>
    <w:rsid w:val="00E54386"/>
    <w:pPr>
      <w:ind w:left="720"/>
      <w:contextualSpacing/>
    </w:pPr>
  </w:style>
  <w:style w:type="character" w:styleId="CommentReference">
    <w:name w:val="annotation reference"/>
    <w:basedOn w:val="DefaultParagraphFont"/>
    <w:uiPriority w:val="99"/>
    <w:semiHidden/>
    <w:unhideWhenUsed/>
    <w:rsid w:val="00386844"/>
    <w:rPr>
      <w:sz w:val="16"/>
      <w:szCs w:val="16"/>
    </w:rPr>
  </w:style>
  <w:style w:type="paragraph" w:styleId="CommentText">
    <w:name w:val="annotation text"/>
    <w:basedOn w:val="Normal"/>
    <w:link w:val="CommentTextChar"/>
    <w:uiPriority w:val="99"/>
    <w:unhideWhenUsed/>
    <w:rsid w:val="00386844"/>
    <w:pPr>
      <w:spacing w:before="0" w:after="160"/>
    </w:pPr>
    <w:rPr>
      <w:rFonts w:eastAsiaTheme="minorEastAsia"/>
      <w:sz w:val="20"/>
      <w:szCs w:val="20"/>
      <w:lang w:eastAsia="ja-JP"/>
    </w:rPr>
  </w:style>
  <w:style w:type="character" w:customStyle="1" w:styleId="CommentTextChar">
    <w:name w:val="Comment Text Char"/>
    <w:basedOn w:val="DefaultParagraphFont"/>
    <w:link w:val="CommentText"/>
    <w:uiPriority w:val="99"/>
    <w:rsid w:val="00386844"/>
    <w:rPr>
      <w:rFonts w:eastAsiaTheme="minorEastAsia"/>
      <w:sz w:val="20"/>
      <w:szCs w:val="20"/>
      <w:lang w:eastAsia="ja-JP"/>
    </w:rPr>
  </w:style>
  <w:style w:type="paragraph" w:styleId="CommentSubject">
    <w:name w:val="annotation subject"/>
    <w:basedOn w:val="CommentText"/>
    <w:next w:val="CommentText"/>
    <w:link w:val="CommentSubjectChar"/>
    <w:uiPriority w:val="99"/>
    <w:semiHidden/>
    <w:unhideWhenUsed/>
    <w:rsid w:val="000D6D60"/>
    <w:pPr>
      <w:spacing w:before="120" w:after="120"/>
    </w:pPr>
    <w:rPr>
      <w:rFonts w:eastAsiaTheme="minorHAnsi"/>
      <w:b/>
      <w:bCs/>
      <w:lang w:eastAsia="en-US"/>
    </w:rPr>
  </w:style>
  <w:style w:type="character" w:customStyle="1" w:styleId="CommentSubjectChar">
    <w:name w:val="Comment Subject Char"/>
    <w:basedOn w:val="CommentTextChar"/>
    <w:link w:val="CommentSubject"/>
    <w:uiPriority w:val="99"/>
    <w:semiHidden/>
    <w:rsid w:val="000D6D60"/>
    <w:rPr>
      <w:rFonts w:eastAsiaTheme="minorEastAsia"/>
      <w:b/>
      <w:bCs/>
      <w:sz w:val="20"/>
      <w:szCs w:val="20"/>
      <w:lang w:eastAsia="ja-JP"/>
    </w:rPr>
  </w:style>
  <w:style w:type="character" w:customStyle="1" w:styleId="Heading1Char">
    <w:name w:val="Heading 1 Char"/>
    <w:basedOn w:val="DefaultParagraphFont"/>
    <w:link w:val="Heading1"/>
    <w:uiPriority w:val="9"/>
    <w:rsid w:val="000878D1"/>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Pr>
      <w:color w:val="0563C1"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rsid w:val="00B33413"/>
    <w:pPr>
      <w:tabs>
        <w:tab w:val="right" w:leader="dot" w:pos="9350"/>
      </w:tabs>
      <w:spacing w:after="100"/>
      <w:ind w:left="440"/>
    </w:p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pPr>
    <w:rPr>
      <w:sz w:val="20"/>
      <w:szCs w:val="20"/>
    </w:rPr>
  </w:style>
  <w:style w:type="paragraph" w:styleId="Header">
    <w:name w:val="header"/>
    <w:basedOn w:val="Normal"/>
    <w:link w:val="HeaderChar"/>
    <w:uiPriority w:val="99"/>
    <w:unhideWhenUsed/>
    <w:rsid w:val="00AA7B22"/>
    <w:pPr>
      <w:tabs>
        <w:tab w:val="center" w:pos="4680"/>
        <w:tab w:val="right" w:pos="9360"/>
      </w:tabs>
      <w:spacing w:before="0" w:after="0"/>
    </w:pPr>
  </w:style>
  <w:style w:type="character" w:customStyle="1" w:styleId="HeaderChar">
    <w:name w:val="Header Char"/>
    <w:basedOn w:val="DefaultParagraphFont"/>
    <w:link w:val="Header"/>
    <w:uiPriority w:val="99"/>
    <w:rsid w:val="00AA7B22"/>
  </w:style>
  <w:style w:type="paragraph" w:styleId="Footer">
    <w:name w:val="footer"/>
    <w:basedOn w:val="Normal"/>
    <w:link w:val="FooterChar"/>
    <w:uiPriority w:val="99"/>
    <w:unhideWhenUsed/>
    <w:rsid w:val="00AA7B22"/>
    <w:pPr>
      <w:tabs>
        <w:tab w:val="center" w:pos="4680"/>
        <w:tab w:val="right" w:pos="9360"/>
      </w:tabs>
      <w:spacing w:before="0" w:after="0"/>
    </w:pPr>
  </w:style>
  <w:style w:type="character" w:customStyle="1" w:styleId="FooterChar">
    <w:name w:val="Footer Char"/>
    <w:basedOn w:val="DefaultParagraphFont"/>
    <w:link w:val="Footer"/>
    <w:uiPriority w:val="99"/>
    <w:rsid w:val="00AA7B22"/>
  </w:style>
  <w:style w:type="character" w:styleId="UnresolvedMention">
    <w:name w:val="Unresolved Mention"/>
    <w:basedOn w:val="DefaultParagraphFont"/>
    <w:uiPriority w:val="99"/>
    <w:unhideWhenUsed/>
    <w:rsid w:val="000D3C5B"/>
    <w:rPr>
      <w:color w:val="605E5C"/>
      <w:shd w:val="clear" w:color="auto" w:fill="E1DFDD"/>
    </w:rPr>
  </w:style>
  <w:style w:type="character" w:styleId="Mention">
    <w:name w:val="Mention"/>
    <w:basedOn w:val="DefaultParagraphFont"/>
    <w:uiPriority w:val="99"/>
    <w:unhideWhenUsed/>
    <w:rsid w:val="000D3C5B"/>
    <w:rPr>
      <w:color w:val="2B579A"/>
      <w:shd w:val="clear" w:color="auto" w:fill="E1DFDD"/>
    </w:rPr>
  </w:style>
  <w:style w:type="paragraph" w:styleId="Revision">
    <w:name w:val="Revision"/>
    <w:hidden/>
    <w:uiPriority w:val="99"/>
    <w:semiHidden/>
    <w:rsid w:val="00281A92"/>
  </w:style>
  <w:style w:type="table" w:styleId="TableGrid">
    <w:name w:val="Table Grid"/>
    <w:basedOn w:val="TableNormal"/>
    <w:uiPriority w:val="39"/>
    <w:rsid w:val="00C52C23"/>
    <w:pPr>
      <w:jc w:val="both"/>
    </w:pPr>
    <w:rPr>
      <w:rFonts w:ascii="Times New Roman" w:hAnsi="Times New Roman" w:cs="Times New Roman"/>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E51B1"/>
    <w:rPr>
      <w:rFonts w:eastAsiaTheme="minorEastAsia"/>
      <w:sz w:val="22"/>
      <w:szCs w:val="22"/>
      <w:lang w:eastAsia="ja-JP"/>
    </w:rPr>
  </w:style>
  <w:style w:type="character" w:customStyle="1" w:styleId="Heading4Char">
    <w:name w:val="Heading 4 Char"/>
    <w:basedOn w:val="DefaultParagraphFont"/>
    <w:link w:val="Heading4"/>
    <w:uiPriority w:val="9"/>
    <w:rsid w:val="0062174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512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150.statcan.gc.ca/n1/en/pub/12-587-x/12-587-x2003001-eng.pdf?st=vUWBkdU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cuments.worldbank.org/en/publication/documents-reports/documentdetail/363321467990016291/a-manual-for-planning-and-implementing-the-living-standards-measurement-study-surve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B2F33-961C-4C43-8095-237C98807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9</Pages>
  <Words>3178</Words>
  <Characters>19324</Characters>
  <Application>Microsoft Office Word</Application>
  <DocSecurity>0</DocSecurity>
  <Lines>327</Lines>
  <Paragraphs>136</Paragraphs>
  <ScaleCrop>false</ScaleCrop>
  <Company/>
  <LinksUpToDate>false</LinksUpToDate>
  <CharactersWithSpaces>22366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Nemi Okujagu</dc:creator>
  <cp:keywords/>
  <dc:description/>
  <cp:lastModifiedBy>Akiko Sagesaka</cp:lastModifiedBy>
  <cp:revision>129</cp:revision>
  <dcterms:created xsi:type="dcterms:W3CDTF">2025-08-01T03:41:00Z</dcterms:created>
  <dcterms:modified xsi:type="dcterms:W3CDTF">2026-08-27T18:02:00Z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7b492f0a,5f77cece,4cbbe54d</vt:lpwstr>
  </property>
  <property fmtid="{D5CDD505-2E9C-101B-9397-08002B2CF9AE}" pid="3" name="ClassificationContentMarkingFooterFontProps">
    <vt:lpwstr>#000000,10,Calibri</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2025-06-26T18:58:13Z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566868f6-a0d2-4c67-b847-1d842cd84ee9</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