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0E6" w:rsidRDefault="006F00E6" w:rsidP="006F00E6">
      <w:bookmarkStart w:id="0" w:name="_GoBack"/>
      <w:bookmarkEnd w:id="0"/>
      <w:r>
        <w:rPr>
          <w:rFonts w:hint="eastAsia"/>
        </w:rPr>
        <w:t>飞机基本参数:</w:t>
      </w:r>
      <w:r>
        <w:rPr>
          <w:rFonts w:hint="eastAsia"/>
        </w:rPr>
        <w:t> </w:t>
      </w:r>
      <w:r>
        <w:rPr>
          <w:rFonts w:hint="eastAsia"/>
        </w:rPr>
        <w:t> </w:t>
      </w:r>
      <w:r>
        <w:rPr>
          <w:rFonts w:hint="eastAsia"/>
        </w:rPr>
        <w:t xml:space="preserve"> </w:t>
      </w:r>
    </w:p>
    <w:p w:rsidR="00A22A2B" w:rsidRDefault="00A22A2B" w:rsidP="006F00E6">
      <w:pPr>
        <w:rPr>
          <w:rFonts w:hint="eastAsia"/>
        </w:rPr>
      </w:pPr>
    </w:p>
    <w:p w:rsidR="006F00E6" w:rsidRDefault="006F00E6" w:rsidP="006F00E6">
      <w:r>
        <w:rPr>
          <w:rFonts w:hint="eastAsia"/>
        </w:rPr>
        <w:t>翼展(wingspan)：指飞机左右翼尖间的距离。这个参数在实际运作中较为重要，要确定飞机滑行路线停放的位置、安全距离时均以它作为重要指标。</w:t>
      </w:r>
      <w:r>
        <w:rPr>
          <w:rFonts w:hint="eastAsia"/>
        </w:rPr>
        <w:t> </w:t>
      </w:r>
      <w:r>
        <w:rPr>
          <w:rFonts w:hint="eastAsia"/>
        </w:rPr>
        <w:t xml:space="preserve"> </w:t>
      </w:r>
    </w:p>
    <w:p w:rsidR="00A22A2B" w:rsidRDefault="00A22A2B" w:rsidP="006F00E6"/>
    <w:p w:rsidR="00A22A2B" w:rsidRDefault="006F00E6" w:rsidP="006F00E6">
      <w:r>
        <w:rPr>
          <w:rFonts w:hint="eastAsia"/>
        </w:rPr>
        <w:t>巡航(Cruise</w:t>
      </w:r>
      <w:r>
        <w:rPr>
          <w:rFonts w:hint="eastAsia"/>
        </w:rPr>
        <w:t> </w:t>
      </w:r>
      <w:r>
        <w:rPr>
          <w:rFonts w:hint="eastAsia"/>
        </w:rPr>
        <w:t>Speed):飞机完成起飞阶段进入预定航线后的飞行状态称为巡航。飞机发动机有着不同的工作状态，当发动机每公里消耗燃料最少情况下的飞行速度，称为巡航速度。</w:t>
      </w:r>
      <w:r>
        <w:rPr>
          <w:rFonts w:hint="eastAsia"/>
        </w:rPr>
        <w:t> </w:t>
      </w:r>
    </w:p>
    <w:p w:rsidR="006F00E6" w:rsidRDefault="006F00E6" w:rsidP="006F00E6">
      <w:r>
        <w:rPr>
          <w:rFonts w:hint="eastAsia"/>
        </w:rPr>
        <w:t> </w:t>
      </w:r>
    </w:p>
    <w:p w:rsidR="00A22A2B" w:rsidRDefault="00A22A2B" w:rsidP="006F00E6"/>
    <w:p w:rsidR="006F00E6" w:rsidRDefault="006F00E6" w:rsidP="006F00E6">
      <w:r>
        <w:rPr>
          <w:rFonts w:hint="eastAsia"/>
        </w:rPr>
        <w:t xml:space="preserve"> </w:t>
      </w:r>
    </w:p>
    <w:p w:rsidR="00A22A2B" w:rsidRDefault="006F00E6" w:rsidP="006F00E6">
      <w:r>
        <w:rPr>
          <w:rFonts w:hint="eastAsia"/>
        </w:rPr>
        <w:t>航程(cruding</w:t>
      </w:r>
      <w:r>
        <w:rPr>
          <w:rFonts w:hint="eastAsia"/>
        </w:rPr>
        <w:t> </w:t>
      </w:r>
      <w:r>
        <w:rPr>
          <w:rFonts w:hint="eastAsia"/>
        </w:rPr>
        <w:t>range)：飞机起飞后、中途不降落，不加燃料和滑油，所能飞跃的距离。</w:t>
      </w:r>
    </w:p>
    <w:p w:rsidR="006F00E6" w:rsidRDefault="006F00E6" w:rsidP="006F00E6">
      <w:r>
        <w:rPr>
          <w:rFonts w:hint="eastAsia"/>
        </w:rPr>
        <w:t> </w:t>
      </w:r>
    </w:p>
    <w:p w:rsidR="00A22A2B" w:rsidRDefault="006F00E6" w:rsidP="006F00E6">
      <w:r>
        <w:rPr>
          <w:rFonts w:hint="eastAsia"/>
        </w:rPr>
        <w:t>航路(air</w:t>
      </w:r>
      <w:r>
        <w:rPr>
          <w:rFonts w:hint="eastAsia"/>
        </w:rPr>
        <w:t> </w:t>
      </w:r>
      <w:r>
        <w:rPr>
          <w:rFonts w:hint="eastAsia"/>
        </w:rPr>
        <w:t>route)：根据地面导航设施建立的供飞机作航线飞行之用的具有一定宽度的空域。</w:t>
      </w:r>
      <w:r>
        <w:rPr>
          <w:rFonts w:hint="eastAsia"/>
        </w:rPr>
        <w:t> </w:t>
      </w:r>
    </w:p>
    <w:p w:rsidR="00A22A2B" w:rsidRDefault="00A22A2B" w:rsidP="006F00E6"/>
    <w:p w:rsidR="006F00E6" w:rsidRDefault="006F00E6" w:rsidP="006F00E6">
      <w:r>
        <w:rPr>
          <w:rFonts w:hint="eastAsia"/>
        </w:rPr>
        <w:t>航线(airway)：飞机飞行的路线称为航线，航线确定了飞机飞行的具体方向、起讫和经停地点。</w:t>
      </w:r>
      <w:r>
        <w:rPr>
          <w:rFonts w:hint="eastAsia"/>
        </w:rPr>
        <w:t> </w:t>
      </w:r>
      <w:r>
        <w:rPr>
          <w:rFonts w:hint="eastAsia"/>
        </w:rPr>
        <w:t xml:space="preserve"> </w:t>
      </w:r>
    </w:p>
    <w:p w:rsidR="006F00E6" w:rsidRDefault="006F00E6" w:rsidP="006F00E6"/>
    <w:p w:rsidR="006F00E6" w:rsidRDefault="006F00E6" w:rsidP="006F00E6">
      <w:r>
        <w:rPr>
          <w:rFonts w:hint="eastAsia"/>
        </w:rPr>
        <w:t>最大航程（Maximum</w:t>
      </w:r>
      <w:r>
        <w:rPr>
          <w:rFonts w:hint="eastAsia"/>
        </w:rPr>
        <w:t> </w:t>
      </w:r>
      <w:r>
        <w:rPr>
          <w:rFonts w:hint="eastAsia"/>
        </w:rPr>
        <w:t>Range）：最大航程是指一次不加油航行的最大距离（注意不是往返）。</w:t>
      </w:r>
    </w:p>
    <w:p w:rsidR="006F00E6" w:rsidRDefault="006F00E6" w:rsidP="006F00E6">
      <w:r>
        <w:rPr>
          <w:rFonts w:hint="eastAsia"/>
        </w:rPr>
        <w:t>这通常是在完全加满油、空载、平稳飞行等条件下取得的，是一个理论值。</w:t>
      </w:r>
      <w:r>
        <w:rPr>
          <w:rFonts w:hint="eastAsia"/>
        </w:rPr>
        <w:t> </w:t>
      </w:r>
      <w:r>
        <w:rPr>
          <w:rFonts w:hint="eastAsia"/>
        </w:rPr>
        <w:t>最大巡航速度：是指发动机每公里消耗最少燃油量情况下的飞行速度。</w:t>
      </w:r>
      <w:r>
        <w:rPr>
          <w:rFonts w:hint="eastAsia"/>
        </w:rPr>
        <w:t> </w:t>
      </w:r>
    </w:p>
    <w:p w:rsidR="00A22A2B" w:rsidRDefault="00A22A2B" w:rsidP="006F00E6"/>
    <w:p w:rsidR="00A22A2B" w:rsidRDefault="00A22A2B" w:rsidP="00A22A2B">
      <w:pPr>
        <w:rPr>
          <w:rFonts w:hint="eastAsia"/>
        </w:rPr>
      </w:pPr>
    </w:p>
    <w:p w:rsidR="006F00E6" w:rsidRDefault="006F00E6" w:rsidP="00A22A2B">
      <w:r>
        <w:rPr>
          <w:rFonts w:hint="eastAsia"/>
        </w:rPr>
        <w:t>起飞距离(Takeoff</w:t>
      </w:r>
      <w:r>
        <w:rPr>
          <w:rFonts w:hint="eastAsia"/>
        </w:rPr>
        <w:t> </w:t>
      </w:r>
      <w:r>
        <w:rPr>
          <w:rFonts w:hint="eastAsia"/>
        </w:rPr>
        <w:t>Distance)：飞机从起飞线上升到安全高度H时，此时飞机飞机所飞跃的地面距离即为飞机的起飞距离。</w:t>
      </w:r>
      <w:r>
        <w:rPr>
          <w:rFonts w:hint="eastAsia"/>
        </w:rPr>
        <w:t> </w:t>
      </w:r>
    </w:p>
    <w:p w:rsidR="00A22A2B" w:rsidRDefault="00A22A2B" w:rsidP="00A22A2B">
      <w:pPr>
        <w:rPr>
          <w:rFonts w:hint="eastAsia"/>
        </w:rPr>
      </w:pPr>
    </w:p>
    <w:p w:rsidR="00A22A2B" w:rsidRDefault="006F00E6" w:rsidP="006F00E6">
      <w:r>
        <w:rPr>
          <w:rFonts w:hint="eastAsia"/>
        </w:rPr>
        <w:t>着陆距离（</w:t>
      </w:r>
      <w:r>
        <w:rPr>
          <w:rFonts w:hint="eastAsia"/>
        </w:rPr>
        <w:t> </w:t>
      </w:r>
      <w:r>
        <w:rPr>
          <w:rFonts w:hint="eastAsia"/>
        </w:rPr>
        <w:t>Landing</w:t>
      </w:r>
      <w:r>
        <w:rPr>
          <w:rFonts w:hint="eastAsia"/>
        </w:rPr>
        <w:t> </w:t>
      </w:r>
      <w:r>
        <w:rPr>
          <w:rFonts w:hint="eastAsia"/>
        </w:rPr>
        <w:t>Distance）：飞机从安全高度H下滑直到飞机完全停止，飞机在着陆过程中所飞跃的地面距离为着陆距离。</w:t>
      </w:r>
      <w:r>
        <w:rPr>
          <w:rFonts w:hint="eastAsia"/>
        </w:rPr>
        <w:t> </w:t>
      </w:r>
    </w:p>
    <w:p w:rsidR="006F00E6" w:rsidRDefault="006F00E6" w:rsidP="006F00E6">
      <w:r>
        <w:rPr>
          <w:rFonts w:hint="eastAsia"/>
        </w:rPr>
        <w:t xml:space="preserve"> </w:t>
      </w:r>
    </w:p>
    <w:p w:rsidR="00A22A2B" w:rsidRPr="00CA2253" w:rsidRDefault="00A22A2B" w:rsidP="006F00E6"/>
    <w:p w:rsidR="00A22A2B" w:rsidRDefault="006F00E6" w:rsidP="006F00E6">
      <w:r>
        <w:rPr>
          <w:rFonts w:hint="eastAsia"/>
        </w:rPr>
        <w:t>过载(overload)：作用在飞机上的气动力和发动机推力的合力与飞机重力之比称为飞机的过载。飞机所能承受过载的大小是衡量飞机机动性的重要参数。过载越大，飞机的受力越大，为保证飞机的安全，飞机的过载不能过大。飞行员在机动飞行中也会因为过载大于一或者小于一而承受超重和失重。飞行员所能承受的最大过载一般不能超过8G（8倍重力加速度）。</w:t>
      </w:r>
      <w:r>
        <w:rPr>
          <w:rFonts w:hint="eastAsia"/>
        </w:rPr>
        <w:t> </w:t>
      </w:r>
      <w:r>
        <w:rPr>
          <w:rFonts w:hint="eastAsia"/>
        </w:rPr>
        <w:t> </w:t>
      </w:r>
      <w:r>
        <w:rPr>
          <w:rFonts w:hint="eastAsia"/>
        </w:rPr>
        <w:t> </w:t>
      </w:r>
    </w:p>
    <w:p w:rsidR="00A22A2B" w:rsidRDefault="00A22A2B" w:rsidP="006F00E6"/>
    <w:p w:rsidR="006F00E6" w:rsidRDefault="006F00E6" w:rsidP="006F00E6">
      <w:r>
        <w:rPr>
          <w:rFonts w:hint="eastAsia"/>
        </w:rPr>
        <w:t>边条(strake)</w:t>
      </w:r>
      <w:r>
        <w:rPr>
          <w:rFonts w:hint="eastAsia"/>
        </w:rPr>
        <w:t> </w:t>
      </w:r>
      <w:r>
        <w:rPr>
          <w:rFonts w:hint="eastAsia"/>
        </w:rPr>
        <w:t>：边条是指附加于机身或机翼机身结合处的小翼面，包括机身边条和机翼边条两种。机身边条位于机身左右两侧，宽度相等；而机翼边条则是位于机翼机身结合处近似三角形的小翼面。采用边条翼结构可以减少阻力，改善飞机的操作性。</w:t>
      </w:r>
      <w:r>
        <w:rPr>
          <w:rFonts w:hint="eastAsia"/>
        </w:rPr>
        <w:t> </w:t>
      </w:r>
      <w:r>
        <w:rPr>
          <w:rFonts w:hint="eastAsia"/>
        </w:rPr>
        <w:t> </w:t>
      </w:r>
    </w:p>
    <w:p w:rsidR="00A22A2B" w:rsidRDefault="00A22A2B" w:rsidP="006F00E6"/>
    <w:p w:rsidR="006F00E6" w:rsidRDefault="006F00E6" w:rsidP="006F00E6">
      <w:r>
        <w:rPr>
          <w:rFonts w:hint="eastAsia"/>
        </w:rPr>
        <w:t>上反角(anhedral)：上反角是指机翼基准面和水平面的夹角，当机翼有扭转时，则是指扭转</w:t>
      </w:r>
    </w:p>
    <w:p w:rsidR="006F00E6" w:rsidRDefault="006F00E6" w:rsidP="006F00E6">
      <w:r>
        <w:rPr>
          <w:rFonts w:hint="eastAsia"/>
        </w:rPr>
        <w:t>轴和水平面的夹角。当上反角为负时，就变成了下反角。</w:t>
      </w:r>
      <w:r>
        <w:rPr>
          <w:rFonts w:hint="eastAsia"/>
        </w:rPr>
        <w:t> </w:t>
      </w:r>
      <w:r>
        <w:rPr>
          <w:rFonts w:hint="eastAsia"/>
        </w:rPr>
        <w:t xml:space="preserve"> </w:t>
      </w:r>
    </w:p>
    <w:p w:rsidR="00A22A2B" w:rsidRDefault="00A22A2B" w:rsidP="006F00E6"/>
    <w:p w:rsidR="006F00E6" w:rsidRDefault="006F00E6" w:rsidP="006F00E6">
      <w:r>
        <w:rPr>
          <w:rFonts w:hint="eastAsia"/>
        </w:rPr>
        <w:t>推力重量比(thrust</w:t>
      </w:r>
      <w:r>
        <w:rPr>
          <w:rFonts w:hint="eastAsia"/>
        </w:rPr>
        <w:t> </w:t>
      </w:r>
      <w:r>
        <w:rPr>
          <w:rFonts w:hint="eastAsia"/>
        </w:rPr>
        <w:t>weight</w:t>
      </w:r>
      <w:r>
        <w:rPr>
          <w:rFonts w:hint="eastAsia"/>
        </w:rPr>
        <w:t> </w:t>
      </w:r>
      <w:r>
        <w:rPr>
          <w:rFonts w:hint="eastAsia"/>
        </w:rPr>
        <w:t>ratio)：表示发动机单位重量所产生的推力，简称为推重比，是衡量发动机性能优劣的一个重要指标，推重比越大，发动机的性能越优良。当前先进战斗机的发动机推重比一般都在10以上。</w:t>
      </w:r>
      <w:r>
        <w:rPr>
          <w:rFonts w:hint="eastAsia"/>
        </w:rPr>
        <w:t> </w:t>
      </w:r>
    </w:p>
    <w:p w:rsidR="006F00E6" w:rsidRDefault="006F00E6" w:rsidP="006F00E6"/>
    <w:p w:rsidR="004A1E20" w:rsidRDefault="004A1E20"/>
    <w:p w:rsidR="000D2EAC" w:rsidRDefault="000D2EAC"/>
    <w:p w:rsidR="000D2EAC" w:rsidRDefault="000D2EAC"/>
    <w:p w:rsidR="000D2EAC" w:rsidRDefault="000D2EAC"/>
    <w:p w:rsidR="00A22A2B" w:rsidRDefault="00907E49">
      <w:r w:rsidRPr="00907E49">
        <w:rPr>
          <w:rFonts w:hint="eastAsia"/>
        </w:rPr>
        <w:t>飞行状态参数有飞行高度、飞行速度和加速度、</w:t>
      </w:r>
      <w:r w:rsidRPr="00907E49">
        <w:t xml:space="preserve"> 姿态角和姿态角速度</w:t>
      </w:r>
    </w:p>
    <w:p w:rsidR="00907E49" w:rsidRDefault="00907E49">
      <w:pPr>
        <w:rPr>
          <w:rFonts w:hint="eastAsia"/>
        </w:rPr>
      </w:pPr>
    </w:p>
    <w:p w:rsidR="00A22A2B" w:rsidRDefault="00A22A2B" w:rsidP="00A22A2B">
      <w:pPr>
        <w:pBdr>
          <w:bottom w:val="double" w:sz="6" w:space="1" w:color="auto"/>
        </w:pBdr>
        <w:rPr>
          <w:rFonts w:ascii="微软雅黑" w:eastAsia="微软雅黑" w:hAnsi="微软雅黑"/>
          <w:sz w:val="20"/>
          <w:szCs w:val="20"/>
          <w:shd w:val="clear" w:color="auto" w:fill="FFFFFF"/>
        </w:rPr>
      </w:pPr>
      <w:r w:rsidRPr="00A02584">
        <w:rPr>
          <w:rFonts w:ascii="微软雅黑" w:eastAsia="微软雅黑" w:hAnsi="微软雅黑" w:hint="eastAsia"/>
          <w:sz w:val="20"/>
          <w:szCs w:val="20"/>
          <w:shd w:val="clear" w:color="auto" w:fill="FFFFFF"/>
        </w:rPr>
        <w:t>主要参数：</w:t>
      </w:r>
    </w:p>
    <w:p w:rsidR="000D2EAC" w:rsidRPr="00A02584" w:rsidRDefault="000D2EAC" w:rsidP="00A22A2B">
      <w:pPr>
        <w:rPr>
          <w:rFonts w:ascii="微软雅黑" w:eastAsia="微软雅黑" w:hAnsi="微软雅黑" w:hint="eastAsia"/>
          <w:sz w:val="20"/>
          <w:szCs w:val="20"/>
          <w:shd w:val="clear" w:color="auto" w:fill="FFFFFF"/>
        </w:rPr>
      </w:pPr>
    </w:p>
    <w:p w:rsidR="00A02584" w:rsidRPr="000D2EAC" w:rsidRDefault="00A22A2B" w:rsidP="00A02584">
      <w:pPr>
        <w:pBdr>
          <w:bottom w:val="single" w:sz="6" w:space="9" w:color="auto"/>
        </w:pBdr>
        <w:rPr>
          <w:rFonts w:ascii="微软雅黑" w:eastAsia="微软雅黑" w:hAnsi="微软雅黑"/>
          <w:b/>
          <w:sz w:val="20"/>
          <w:szCs w:val="20"/>
          <w:shd w:val="clear" w:color="auto" w:fill="FFFFFF"/>
        </w:rPr>
      </w:pPr>
      <w:r w:rsidRPr="000D2EAC">
        <w:rPr>
          <w:rFonts w:ascii="微软雅黑" w:eastAsia="微软雅黑" w:hAnsi="微软雅黑" w:hint="eastAsia"/>
          <w:b/>
          <w:sz w:val="20"/>
          <w:szCs w:val="20"/>
          <w:shd w:val="clear" w:color="auto" w:fill="FFFFFF"/>
        </w:rPr>
        <w:t>飞行高度</w:t>
      </w:r>
      <w:r w:rsidR="000D2EAC" w:rsidRPr="000D2EAC">
        <w:rPr>
          <w:rFonts w:ascii="微软雅黑" w:eastAsia="微软雅黑" w:hAnsi="微软雅黑"/>
          <w:b/>
          <w:sz w:val="20"/>
          <w:szCs w:val="20"/>
          <w:shd w:val="clear" w:color="auto" w:fill="FFFFFF"/>
        </w:rPr>
        <w:t>:</w:t>
      </w:r>
    </w:p>
    <w:p w:rsidR="000D2EAC" w:rsidRDefault="000D2EAC" w:rsidP="00A02584">
      <w:pPr>
        <w:pBdr>
          <w:bottom w:val="single" w:sz="6" w:space="9" w:color="auto"/>
        </w:pBd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距地高度</w:t>
      </w:r>
    </w:p>
    <w:p w:rsidR="000D2EAC" w:rsidRDefault="000D2EAC" w:rsidP="00A02584">
      <w:pPr>
        <w:pBdr>
          <w:bottom w:val="single" w:sz="6" w:space="9" w:color="auto"/>
        </w:pBd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海拔高度</w:t>
      </w:r>
    </w:p>
    <w:p w:rsidR="00D82C04" w:rsidRDefault="00907E49" w:rsidP="00A02584">
      <w:pPr>
        <w:pBdr>
          <w:bottom w:val="single" w:sz="6" w:space="9" w:color="auto"/>
        </w:pBdr>
        <w:rPr>
          <w:rFonts w:ascii="微软雅黑" w:eastAsia="微软雅黑" w:hAnsi="微软雅黑"/>
          <w:sz w:val="20"/>
          <w:szCs w:val="20"/>
          <w:shd w:val="clear" w:color="auto" w:fill="FFFFFF"/>
        </w:rPr>
      </w:pPr>
      <w:r w:rsidRPr="00907E49">
        <w:rPr>
          <w:rFonts w:ascii="微软雅黑" w:eastAsia="微软雅黑" w:hAnsi="微软雅黑" w:hint="eastAsia"/>
          <w:sz w:val="20"/>
          <w:szCs w:val="20"/>
          <w:shd w:val="clear" w:color="auto" w:fill="FFFFFF"/>
        </w:rPr>
        <w:t>飞行高度指飞机重心相对于某一基准平面的垂直距离，其测量仪表称为高度表，主要有气压式和无线电式两种。</w:t>
      </w:r>
    </w:p>
    <w:p w:rsidR="00A04906" w:rsidRDefault="00A04906" w:rsidP="00A02584">
      <w:pPr>
        <w:pBdr>
          <w:bottom w:val="single" w:sz="6" w:space="9" w:color="auto"/>
        </w:pBdr>
        <w:rPr>
          <w:rFonts w:ascii="微软雅黑" w:eastAsia="微软雅黑" w:hAnsi="微软雅黑" w:hint="eastAsia"/>
          <w:sz w:val="20"/>
          <w:szCs w:val="20"/>
          <w:shd w:val="clear" w:color="auto" w:fill="FFFFFF"/>
        </w:rPr>
      </w:pPr>
      <w:r>
        <w:rPr>
          <w:rFonts w:ascii="微软雅黑" w:eastAsia="微软雅黑" w:hAnsi="微软雅黑" w:hint="eastAsia"/>
          <w:sz w:val="20"/>
          <w:szCs w:val="20"/>
          <w:shd w:val="clear" w:color="auto" w:fill="FFFFFF"/>
        </w:rPr>
        <w:t>执行标准不一样，计算不一样</w:t>
      </w:r>
    </w:p>
    <w:p w:rsidR="00D82C04" w:rsidRDefault="00D82C04" w:rsidP="00A02584">
      <w:pPr>
        <w:pBdr>
          <w:bottom w:val="single" w:sz="6" w:space="9" w:color="auto"/>
        </w:pBdr>
        <w:rPr>
          <w:rFonts w:ascii="微软雅黑" w:eastAsia="微软雅黑" w:hAnsi="微软雅黑" w:hint="eastAsia"/>
          <w:sz w:val="20"/>
          <w:szCs w:val="20"/>
          <w:shd w:val="clear" w:color="auto" w:fill="FFFFFF"/>
        </w:rPr>
      </w:pPr>
    </w:p>
    <w:p w:rsidR="00574670" w:rsidRDefault="00574670" w:rsidP="00A02584">
      <w:pPr>
        <w:pBdr>
          <w:bottom w:val="single" w:sz="6" w:space="9" w:color="auto"/>
        </w:pBdr>
        <w:rPr>
          <w:rFonts w:ascii="微软雅黑" w:eastAsia="微软雅黑" w:hAnsi="微软雅黑"/>
          <w:sz w:val="20"/>
          <w:szCs w:val="20"/>
          <w:shd w:val="clear" w:color="auto" w:fill="FFFFFF"/>
        </w:rPr>
      </w:pPr>
      <w:r>
        <w:rPr>
          <w:noProof/>
        </w:rPr>
        <w:drawing>
          <wp:inline distT="0" distB="0" distL="0" distR="0" wp14:anchorId="4DB0744A" wp14:editId="5067DD5D">
            <wp:extent cx="1409700"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9700" cy="1371600"/>
                    </a:xfrm>
                    <a:prstGeom prst="rect">
                      <a:avLst/>
                    </a:prstGeom>
                  </pic:spPr>
                </pic:pic>
              </a:graphicData>
            </a:graphic>
          </wp:inline>
        </w:drawing>
      </w:r>
    </w:p>
    <w:p w:rsidR="000D2EAC" w:rsidRDefault="000D2EAC" w:rsidP="00A02584">
      <w:pPr>
        <w:pBdr>
          <w:bottom w:val="single" w:sz="6" w:space="9" w:color="auto"/>
        </w:pBdr>
        <w:rPr>
          <w:rFonts w:ascii="微软雅黑" w:eastAsia="微软雅黑" w:hAnsi="微软雅黑" w:hint="eastAsia"/>
          <w:sz w:val="20"/>
          <w:szCs w:val="20"/>
          <w:shd w:val="clear" w:color="auto" w:fill="FFFFFF"/>
        </w:rPr>
      </w:pPr>
      <w:r>
        <w:rPr>
          <w:rFonts w:ascii="微软雅黑" w:eastAsia="微软雅黑" w:hAnsi="微软雅黑" w:hint="eastAsia"/>
          <w:sz w:val="20"/>
          <w:szCs w:val="20"/>
          <w:shd w:val="clear" w:color="auto" w:fill="FFFFFF"/>
        </w:rPr>
        <w:t>高度表</w:t>
      </w:r>
      <w:r w:rsidR="00D82C04">
        <w:rPr>
          <w:rFonts w:ascii="微软雅黑" w:eastAsia="微软雅黑" w:hAnsi="微软雅黑" w:hint="eastAsia"/>
          <w:sz w:val="20"/>
          <w:szCs w:val="20"/>
          <w:shd w:val="clear" w:color="auto" w:fill="FFFFFF"/>
        </w:rPr>
        <w:t>-----气压高度表</w:t>
      </w:r>
    </w:p>
    <w:p w:rsidR="00A02584" w:rsidRPr="00A02584" w:rsidRDefault="00A02584" w:rsidP="00A02584">
      <w:pPr>
        <w:pBdr>
          <w:bottom w:val="single" w:sz="6" w:space="9" w:color="auto"/>
        </w:pBdr>
        <w:rPr>
          <w:rFonts w:ascii="微软雅黑" w:eastAsia="微软雅黑" w:hAnsi="微软雅黑" w:hint="eastAsia"/>
          <w:sz w:val="20"/>
          <w:szCs w:val="20"/>
          <w:shd w:val="clear" w:color="auto" w:fill="FFFFFF"/>
        </w:rPr>
      </w:pPr>
    </w:p>
    <w:p w:rsidR="00A02584" w:rsidRDefault="00A02584" w:rsidP="00A02584">
      <w:pPr>
        <w:rPr>
          <w:rFonts w:ascii="微软雅黑" w:eastAsia="微软雅黑" w:hAnsi="微软雅黑" w:hint="eastAsia"/>
          <w:sz w:val="20"/>
          <w:szCs w:val="20"/>
          <w:shd w:val="clear" w:color="auto" w:fill="FFFFFF"/>
        </w:rPr>
      </w:pPr>
    </w:p>
    <w:p w:rsidR="00A02584" w:rsidRDefault="00A02584" w:rsidP="00A02584">
      <w:pPr>
        <w:rPr>
          <w:rFonts w:ascii="微软雅黑" w:eastAsia="微软雅黑" w:hAnsi="微软雅黑"/>
          <w:sz w:val="20"/>
          <w:szCs w:val="20"/>
          <w:shd w:val="clear" w:color="auto" w:fill="FFFFFF"/>
        </w:rPr>
      </w:pPr>
    </w:p>
    <w:p w:rsidR="00A02584" w:rsidRPr="00A02584" w:rsidRDefault="00A22A2B" w:rsidP="00A02584">
      <w:pPr>
        <w:rPr>
          <w:b/>
        </w:rPr>
      </w:pPr>
      <w:r w:rsidRPr="00A02584">
        <w:rPr>
          <w:rFonts w:ascii="微软雅黑" w:eastAsia="微软雅黑" w:hAnsi="微软雅黑" w:hint="eastAsia"/>
          <w:b/>
          <w:sz w:val="20"/>
          <w:szCs w:val="20"/>
          <w:shd w:val="clear" w:color="auto" w:fill="FFFFFF"/>
        </w:rPr>
        <w:t>飞行速度</w:t>
      </w:r>
      <w:r w:rsidR="00A02584" w:rsidRPr="00A02584">
        <w:rPr>
          <w:rFonts w:ascii="微软雅黑" w:eastAsia="微软雅黑" w:hAnsi="微软雅黑" w:hint="eastAsia"/>
          <w:b/>
          <w:sz w:val="20"/>
          <w:szCs w:val="20"/>
          <w:shd w:val="clear" w:color="auto" w:fill="FFFFFF"/>
        </w:rPr>
        <w:t>:</w:t>
      </w:r>
      <w:r w:rsidR="00A02584" w:rsidRPr="00A02584">
        <w:rPr>
          <w:rFonts w:hint="eastAsia"/>
          <w:b/>
        </w:rPr>
        <w:t xml:space="preserve"> </w:t>
      </w:r>
    </w:p>
    <w:p w:rsidR="00A02584" w:rsidRPr="00A02584" w:rsidRDefault="00A02584" w:rsidP="00A02584">
      <w:pPr>
        <w:rPr>
          <w:rFonts w:ascii="微软雅黑" w:eastAsia="微软雅黑" w:hAnsi="微软雅黑"/>
          <w:sz w:val="20"/>
          <w:szCs w:val="20"/>
          <w:shd w:val="clear" w:color="auto" w:fill="FFFFFF"/>
        </w:rPr>
      </w:pPr>
      <w:r w:rsidRPr="00A02584">
        <w:rPr>
          <w:rFonts w:ascii="微软雅黑" w:eastAsia="微软雅黑" w:hAnsi="微软雅黑" w:hint="eastAsia"/>
          <w:sz w:val="20"/>
          <w:szCs w:val="20"/>
          <w:shd w:val="clear" w:color="auto" w:fill="FFFFFF"/>
        </w:rPr>
        <w:t>表速</w:t>
      </w:r>
      <w:r>
        <w:rPr>
          <w:rFonts w:ascii="微软雅黑" w:eastAsia="微软雅黑" w:hAnsi="微软雅黑" w:hint="eastAsia"/>
          <w:sz w:val="20"/>
          <w:szCs w:val="20"/>
          <w:shd w:val="clear" w:color="auto" w:fill="FFFFFF"/>
        </w:rPr>
        <w:t>：</w:t>
      </w:r>
      <w:r w:rsidRPr="00A02584">
        <w:rPr>
          <w:rFonts w:ascii="微软雅黑" w:eastAsia="微软雅黑" w:hAnsi="微软雅黑" w:hint="eastAsia"/>
          <w:sz w:val="20"/>
          <w:szCs w:val="20"/>
          <w:shd w:val="clear" w:color="auto" w:fill="FFFFFF"/>
        </w:rPr>
        <w:t>空速表上显示的飞行速度。空速表通过测量气流总压与静压之差而间接测出的航空器相对</w:t>
      </w:r>
      <w:r w:rsidRPr="00A02584">
        <w:rPr>
          <w:rFonts w:ascii="微软雅黑" w:eastAsia="微软雅黑" w:hAnsi="微软雅黑" w:hint="eastAsia"/>
          <w:sz w:val="20"/>
          <w:szCs w:val="20"/>
          <w:shd w:val="clear" w:color="auto" w:fill="FFFFFF"/>
        </w:rPr>
        <w:lastRenderedPageBreak/>
        <w:t>于未扰动大气的飞行速度，即仪表速度。空速表的刻度是针对大气的标准状态设计的，没有考虑大气密度随高度的变化（见标准大气）。表速是对气流动压（速压）的度量。因此表速主要供驾驶员使用。</w:t>
      </w:r>
    </w:p>
    <w:p w:rsidR="00A02584" w:rsidRPr="00A02584" w:rsidRDefault="00A02584" w:rsidP="00A02584">
      <w:pPr>
        <w:rPr>
          <w:rFonts w:ascii="微软雅黑" w:eastAsia="微软雅黑" w:hAnsi="微软雅黑"/>
          <w:sz w:val="20"/>
          <w:szCs w:val="20"/>
          <w:shd w:val="clear" w:color="auto" w:fill="FFFFFF"/>
        </w:rPr>
      </w:pPr>
      <w:r w:rsidRPr="00A02584">
        <w:rPr>
          <w:rFonts w:ascii="微软雅黑" w:eastAsia="微软雅黑" w:hAnsi="微软雅黑" w:hint="eastAsia"/>
          <w:sz w:val="20"/>
          <w:szCs w:val="20"/>
          <w:shd w:val="clear" w:color="auto" w:fill="FFFFFF"/>
        </w:rPr>
        <w:t>空速</w:t>
      </w:r>
      <w:r>
        <w:rPr>
          <w:rFonts w:ascii="微软雅黑" w:eastAsia="微软雅黑" w:hAnsi="微软雅黑" w:hint="eastAsia"/>
          <w:sz w:val="20"/>
          <w:szCs w:val="20"/>
          <w:shd w:val="clear" w:color="auto" w:fill="FFFFFF"/>
        </w:rPr>
        <w:t>：</w:t>
      </w:r>
      <w:r w:rsidRPr="00A02584">
        <w:rPr>
          <w:rFonts w:ascii="微软雅黑" w:eastAsia="微软雅黑" w:hAnsi="微软雅黑" w:hint="eastAsia"/>
          <w:sz w:val="20"/>
          <w:szCs w:val="20"/>
          <w:shd w:val="clear" w:color="auto" w:fill="FFFFFF"/>
        </w:rPr>
        <w:t>由表速经过修正得出的飞行速度，又称真速或真实空速。由于大气密度、压强、温度随高度的变化，加上空速管的安装位置、空气的粘性、仪表的机械摩擦和间隙及飞行姿态等原因，测得的表速会有一定的误差。修正这些误差后才能更准确地反映出航空器相对于周围空气的运动速度。</w:t>
      </w:r>
    </w:p>
    <w:p w:rsidR="00A22A2B" w:rsidRDefault="00A02584" w:rsidP="00A02584">
      <w:pPr>
        <w:rPr>
          <w:rFonts w:ascii="微软雅黑" w:eastAsia="微软雅黑" w:hAnsi="微软雅黑"/>
          <w:sz w:val="20"/>
          <w:szCs w:val="20"/>
          <w:shd w:val="clear" w:color="auto" w:fill="FFFFFF"/>
        </w:rPr>
      </w:pPr>
      <w:r w:rsidRPr="00A02584">
        <w:rPr>
          <w:rFonts w:ascii="微软雅黑" w:eastAsia="微软雅黑" w:hAnsi="微软雅黑" w:hint="eastAsia"/>
          <w:sz w:val="20"/>
          <w:szCs w:val="20"/>
          <w:shd w:val="clear" w:color="auto" w:fill="FFFFFF"/>
        </w:rPr>
        <w:t>地速</w:t>
      </w:r>
      <w:r>
        <w:rPr>
          <w:rFonts w:ascii="微软雅黑" w:eastAsia="微软雅黑" w:hAnsi="微软雅黑" w:hint="eastAsia"/>
          <w:sz w:val="20"/>
          <w:szCs w:val="20"/>
          <w:shd w:val="clear" w:color="auto" w:fill="FFFFFF"/>
        </w:rPr>
        <w:t>：</w:t>
      </w:r>
      <w:r w:rsidRPr="00A02584">
        <w:rPr>
          <w:rFonts w:ascii="微软雅黑" w:eastAsia="微软雅黑" w:hAnsi="微软雅黑" w:hint="eastAsia"/>
          <w:sz w:val="20"/>
          <w:szCs w:val="20"/>
          <w:shd w:val="clear" w:color="auto" w:fill="FFFFFF"/>
        </w:rPr>
        <w:t>航空器相对于地面坐标系的运动速度，空速与风速的向量之和。无风飞行时，空速就是地速。着陆时，领航员常用地速。</w:t>
      </w:r>
    </w:p>
    <w:p w:rsidR="00CA2253" w:rsidRDefault="00CA2253" w:rsidP="00A02584">
      <w:pPr>
        <w:rPr>
          <w:rFonts w:ascii="微软雅黑" w:eastAsia="微软雅黑" w:hAnsi="微软雅黑"/>
          <w:sz w:val="20"/>
          <w:szCs w:val="20"/>
          <w:shd w:val="clear" w:color="auto" w:fill="FFFFFF"/>
        </w:rPr>
      </w:pPr>
    </w:p>
    <w:p w:rsidR="00CA2253" w:rsidRDefault="00CA2253" w:rsidP="00A02584">
      <w:r>
        <w:rPr>
          <w:rFonts w:hint="eastAsia"/>
        </w:rPr>
        <w:t>爬升速度（爬升率）(Climb</w:t>
      </w:r>
      <w:r>
        <w:rPr>
          <w:rFonts w:hint="eastAsia"/>
        </w:rPr>
        <w:t> </w:t>
      </w:r>
      <w:r>
        <w:rPr>
          <w:rFonts w:hint="eastAsia"/>
        </w:rPr>
        <w:t>Rate)：指飞机每分钟上升的垂直方向的高度。</w:t>
      </w:r>
      <w:r>
        <w:rPr>
          <w:rFonts w:hint="eastAsia"/>
        </w:rPr>
        <w:t> </w:t>
      </w:r>
    </w:p>
    <w:p w:rsidR="000D2EAC" w:rsidRDefault="000D2EAC" w:rsidP="00A02584">
      <w:pPr>
        <w:rPr>
          <w:rFonts w:ascii="微软雅黑" w:eastAsia="微软雅黑" w:hAnsi="微软雅黑"/>
          <w:sz w:val="20"/>
          <w:szCs w:val="20"/>
          <w:shd w:val="clear" w:color="auto" w:fill="FFFFFF"/>
        </w:rPr>
      </w:pPr>
    </w:p>
    <w:p w:rsidR="000D2EAC" w:rsidRDefault="000D2EAC" w:rsidP="00A02584">
      <w:pPr>
        <w:rPr>
          <w:rFonts w:ascii="微软雅黑" w:eastAsia="微软雅黑" w:hAnsi="微软雅黑"/>
          <w:sz w:val="20"/>
          <w:szCs w:val="20"/>
          <w:shd w:val="clear" w:color="auto" w:fill="FFFFFF"/>
        </w:rPr>
      </w:pPr>
    </w:p>
    <w:p w:rsidR="000D2EAC" w:rsidRDefault="000D2EAC" w:rsidP="00A02584">
      <w:pPr>
        <w:rPr>
          <w:rFonts w:ascii="微软雅黑" w:eastAsia="微软雅黑" w:hAnsi="微软雅黑"/>
          <w:sz w:val="20"/>
          <w:szCs w:val="20"/>
          <w:shd w:val="clear" w:color="auto" w:fill="FFFFFF"/>
        </w:rPr>
      </w:pPr>
    </w:p>
    <w:p w:rsidR="000D2EAC" w:rsidRDefault="000D2EAC" w:rsidP="00A02584">
      <w:pPr>
        <w:rPr>
          <w:rFonts w:ascii="微软雅黑" w:eastAsia="微软雅黑" w:hAnsi="微软雅黑"/>
          <w:sz w:val="20"/>
          <w:szCs w:val="20"/>
          <w:shd w:val="clear" w:color="auto" w:fill="FFFFFF"/>
        </w:rPr>
      </w:pPr>
      <w:r>
        <w:rPr>
          <w:noProof/>
        </w:rPr>
        <w:drawing>
          <wp:inline distT="0" distB="0" distL="0" distR="0" wp14:anchorId="03C0698F" wp14:editId="671EE664">
            <wp:extent cx="1400175" cy="1228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1228725"/>
                    </a:xfrm>
                    <a:prstGeom prst="rect">
                      <a:avLst/>
                    </a:prstGeom>
                  </pic:spPr>
                </pic:pic>
              </a:graphicData>
            </a:graphic>
          </wp:inline>
        </w:drawing>
      </w:r>
    </w:p>
    <w:p w:rsidR="000D2EAC" w:rsidRDefault="000D2EAC" w:rsidP="00A02584">
      <w:pPr>
        <w:rPr>
          <w:rFonts w:ascii="微软雅黑" w:eastAsia="微软雅黑" w:hAnsi="微软雅黑"/>
          <w:sz w:val="20"/>
          <w:szCs w:val="20"/>
          <w:shd w:val="clear" w:color="auto" w:fill="FFFFFF"/>
        </w:rPr>
      </w:pPr>
      <w:r>
        <w:rPr>
          <w:rFonts w:ascii="微软雅黑" w:eastAsia="微软雅黑" w:hAnsi="微软雅黑"/>
          <w:sz w:val="20"/>
          <w:szCs w:val="20"/>
          <w:shd w:val="clear" w:color="auto" w:fill="FFFFFF"/>
        </w:rPr>
        <w:t>F</w:t>
      </w:r>
      <w:r>
        <w:rPr>
          <w:rFonts w:ascii="微软雅黑" w:eastAsia="微软雅黑" w:hAnsi="微软雅黑" w:hint="eastAsia"/>
          <w:sz w:val="20"/>
          <w:szCs w:val="20"/>
          <w:shd w:val="clear" w:color="auto" w:fill="FFFFFF"/>
        </w:rPr>
        <w:t>lightgear中的发动机转数</w:t>
      </w:r>
    </w:p>
    <w:p w:rsidR="000D2EAC" w:rsidRDefault="000D2EAC" w:rsidP="00A02584">
      <w:pPr>
        <w:rPr>
          <w:rFonts w:ascii="微软雅黑" w:eastAsia="微软雅黑" w:hAnsi="微软雅黑"/>
          <w:sz w:val="20"/>
          <w:szCs w:val="20"/>
          <w:shd w:val="clear" w:color="auto" w:fill="FFFFFF"/>
        </w:rPr>
      </w:pPr>
      <w:r>
        <w:rPr>
          <w:noProof/>
        </w:rPr>
        <w:drawing>
          <wp:inline distT="0" distB="0" distL="0" distR="0" wp14:anchorId="799BFD3E" wp14:editId="199F1307">
            <wp:extent cx="1419225" cy="1390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1390650"/>
                    </a:xfrm>
                    <a:prstGeom prst="rect">
                      <a:avLst/>
                    </a:prstGeom>
                  </pic:spPr>
                </pic:pic>
              </a:graphicData>
            </a:graphic>
          </wp:inline>
        </w:drawing>
      </w:r>
    </w:p>
    <w:p w:rsidR="000D2EAC" w:rsidRDefault="000D2EAC" w:rsidP="00A02584">
      <w:pPr>
        <w:rPr>
          <w:rFonts w:ascii="微软雅黑" w:eastAsia="微软雅黑" w:hAnsi="微软雅黑" w:hint="eastAsia"/>
          <w:sz w:val="20"/>
          <w:szCs w:val="20"/>
          <w:shd w:val="clear" w:color="auto" w:fill="FFFFFF"/>
        </w:rPr>
      </w:pPr>
      <w:r>
        <w:rPr>
          <w:rFonts w:ascii="微软雅黑" w:eastAsia="微软雅黑" w:hAnsi="微软雅黑" w:hint="eastAsia"/>
          <w:sz w:val="20"/>
          <w:szCs w:val="20"/>
          <w:shd w:val="clear" w:color="auto" w:fill="FFFFFF"/>
        </w:rPr>
        <w:lastRenderedPageBreak/>
        <w:t>空速表</w:t>
      </w:r>
    </w:p>
    <w:p w:rsidR="00A02584" w:rsidRPr="00A02584" w:rsidRDefault="00A02584" w:rsidP="00A02584">
      <w:pPr>
        <w:pBdr>
          <w:bottom w:val="double" w:sz="6" w:space="1" w:color="auto"/>
        </w:pBdr>
        <w:rPr>
          <w:rFonts w:ascii="微软雅黑" w:eastAsia="微软雅黑" w:hAnsi="微软雅黑"/>
          <w:sz w:val="20"/>
          <w:szCs w:val="20"/>
          <w:shd w:val="clear" w:color="auto" w:fill="FFFFFF"/>
        </w:rPr>
      </w:pPr>
    </w:p>
    <w:p w:rsidR="00A02584" w:rsidRDefault="00A02584" w:rsidP="00A02584">
      <w:pPr>
        <w:rPr>
          <w:rFonts w:ascii="微软雅黑" w:eastAsia="微软雅黑" w:hAnsi="微软雅黑"/>
          <w:sz w:val="20"/>
          <w:szCs w:val="20"/>
          <w:shd w:val="clear" w:color="auto" w:fill="FFFFFF"/>
        </w:rPr>
      </w:pPr>
    </w:p>
    <w:p w:rsidR="000D2EAC" w:rsidRDefault="000D2EAC" w:rsidP="00A02584">
      <w:pPr>
        <w:rPr>
          <w:rFonts w:ascii="微软雅黑" w:eastAsia="微软雅黑" w:hAnsi="微软雅黑"/>
          <w:sz w:val="20"/>
          <w:szCs w:val="20"/>
          <w:shd w:val="clear" w:color="auto" w:fill="FFFFFF"/>
        </w:rPr>
      </w:pPr>
    </w:p>
    <w:p w:rsidR="000D2EAC" w:rsidRDefault="000D2EAC" w:rsidP="00A02584">
      <w:pP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飞行方向</w:t>
      </w:r>
    </w:p>
    <w:p w:rsidR="000D2EAC" w:rsidRDefault="000D2EAC" w:rsidP="00A02584">
      <w:pPr>
        <w:rPr>
          <w:rFonts w:ascii="微软雅黑" w:eastAsia="微软雅黑" w:hAnsi="微软雅黑"/>
          <w:sz w:val="20"/>
          <w:szCs w:val="20"/>
          <w:shd w:val="clear" w:color="auto" w:fill="FFFFFF"/>
        </w:rPr>
      </w:pPr>
      <w:r>
        <w:rPr>
          <w:noProof/>
        </w:rPr>
        <w:drawing>
          <wp:inline distT="0" distB="0" distL="0" distR="0" wp14:anchorId="5F850996" wp14:editId="46D423A5">
            <wp:extent cx="1428750" cy="1343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1343025"/>
                    </a:xfrm>
                    <a:prstGeom prst="rect">
                      <a:avLst/>
                    </a:prstGeom>
                  </pic:spPr>
                </pic:pic>
              </a:graphicData>
            </a:graphic>
          </wp:inline>
        </w:drawing>
      </w:r>
    </w:p>
    <w:p w:rsidR="000D2EAC" w:rsidRDefault="000D2EAC" w:rsidP="00A02584">
      <w:pP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方位陀螺仪----航向指示</w:t>
      </w:r>
    </w:p>
    <w:p w:rsidR="000D2EAC" w:rsidRDefault="000D2EAC" w:rsidP="00A02584">
      <w:pPr>
        <w:rPr>
          <w:rFonts w:ascii="微软雅黑" w:eastAsia="微软雅黑" w:hAnsi="微软雅黑" w:hint="eastAsia"/>
          <w:sz w:val="20"/>
          <w:szCs w:val="20"/>
          <w:shd w:val="clear" w:color="auto" w:fill="FFFFFF"/>
        </w:rPr>
      </w:pPr>
    </w:p>
    <w:p w:rsidR="000D2EAC" w:rsidRDefault="000D2EAC" w:rsidP="00A02584">
      <w:pPr>
        <w:pBdr>
          <w:bottom w:val="double" w:sz="6" w:space="1" w:color="auto"/>
        </w:pBdr>
        <w:rPr>
          <w:rFonts w:ascii="微软雅黑" w:eastAsia="微软雅黑" w:hAnsi="微软雅黑"/>
          <w:sz w:val="20"/>
          <w:szCs w:val="20"/>
          <w:shd w:val="clear" w:color="auto" w:fill="FFFFFF"/>
        </w:rPr>
      </w:pPr>
    </w:p>
    <w:p w:rsidR="000D2EAC" w:rsidRPr="00A02584" w:rsidRDefault="000D2EAC" w:rsidP="00A02584">
      <w:pPr>
        <w:rPr>
          <w:rFonts w:ascii="微软雅黑" w:eastAsia="微软雅黑" w:hAnsi="微软雅黑" w:hint="eastAsia"/>
          <w:sz w:val="20"/>
          <w:szCs w:val="20"/>
          <w:shd w:val="clear" w:color="auto" w:fill="FFFFFF"/>
        </w:rPr>
      </w:pPr>
    </w:p>
    <w:p w:rsidR="00A02584" w:rsidRDefault="00A22A2B" w:rsidP="00A22A2B">
      <w:pPr>
        <w:rPr>
          <w:rFonts w:ascii="微软雅黑" w:eastAsia="微软雅黑" w:hAnsi="微软雅黑"/>
          <w:sz w:val="20"/>
          <w:szCs w:val="20"/>
          <w:shd w:val="clear" w:color="auto" w:fill="FFFFFF"/>
        </w:rPr>
      </w:pPr>
      <w:bookmarkStart w:id="1" w:name="OLE_LINK1"/>
      <w:r w:rsidRPr="00A02584">
        <w:rPr>
          <w:rFonts w:ascii="微软雅黑" w:eastAsia="微软雅黑" w:hAnsi="微软雅黑" w:hint="eastAsia"/>
          <w:sz w:val="20"/>
          <w:szCs w:val="20"/>
          <w:shd w:val="clear" w:color="auto" w:fill="FFFFFF"/>
        </w:rPr>
        <w:t>飞行加速度</w:t>
      </w:r>
    </w:p>
    <w:p w:rsidR="00D82C04" w:rsidRDefault="00D82C04" w:rsidP="00A22A2B">
      <w:pP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垂直加速度</w:t>
      </w:r>
    </w:p>
    <w:p w:rsidR="00D82C04" w:rsidRDefault="00D82C04" w:rsidP="00A22A2B">
      <w:pP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水平加速度</w:t>
      </w:r>
    </w:p>
    <w:p w:rsidR="00D82C04" w:rsidRDefault="00D82C04" w:rsidP="00A22A2B">
      <w:pPr>
        <w:rPr>
          <w:rFonts w:ascii="微软雅黑" w:eastAsia="微软雅黑" w:hAnsi="微软雅黑" w:hint="eastAsia"/>
          <w:sz w:val="20"/>
          <w:szCs w:val="20"/>
          <w:shd w:val="clear" w:color="auto" w:fill="FFFFFF"/>
        </w:rPr>
      </w:pPr>
    </w:p>
    <w:p w:rsidR="00D82C04" w:rsidRDefault="00D82C04" w:rsidP="00A22A2B">
      <w:pPr>
        <w:rPr>
          <w:rFonts w:ascii="微软雅黑" w:eastAsia="微软雅黑" w:hAnsi="微软雅黑" w:hint="eastAsia"/>
          <w:sz w:val="20"/>
          <w:szCs w:val="20"/>
          <w:shd w:val="clear" w:color="auto" w:fill="FFFFFF"/>
        </w:rPr>
      </w:pPr>
    </w:p>
    <w:p w:rsidR="00D82C04" w:rsidRDefault="00D82C04" w:rsidP="00A22A2B">
      <w:pPr>
        <w:rPr>
          <w:rFonts w:ascii="微软雅黑" w:eastAsia="微软雅黑" w:hAnsi="微软雅黑" w:hint="eastAsia"/>
          <w:sz w:val="20"/>
          <w:szCs w:val="20"/>
          <w:shd w:val="clear" w:color="auto" w:fill="FFFFFF"/>
        </w:rPr>
      </w:pPr>
      <w:r>
        <w:rPr>
          <w:rFonts w:ascii="微软雅黑" w:eastAsia="微软雅黑" w:hAnsi="微软雅黑" w:hint="eastAsia"/>
          <w:sz w:val="20"/>
          <w:szCs w:val="20"/>
          <w:shd w:val="clear" w:color="auto" w:fill="FFFFFF"/>
        </w:rPr>
        <w:t>没有找到相关资料</w:t>
      </w:r>
    </w:p>
    <w:p w:rsidR="00A02584" w:rsidRDefault="00A02584" w:rsidP="00A22A2B">
      <w:pPr>
        <w:pBdr>
          <w:bottom w:val="double" w:sz="6" w:space="1" w:color="auto"/>
        </w:pBdr>
        <w:rPr>
          <w:rFonts w:ascii="微软雅黑" w:eastAsia="微软雅黑" w:hAnsi="微软雅黑"/>
          <w:sz w:val="20"/>
          <w:szCs w:val="20"/>
          <w:shd w:val="clear" w:color="auto" w:fill="FFFFFF"/>
        </w:rPr>
      </w:pPr>
    </w:p>
    <w:p w:rsidR="00A02584" w:rsidRPr="00A02584" w:rsidRDefault="00A02584" w:rsidP="00A22A2B">
      <w:pPr>
        <w:rPr>
          <w:rFonts w:ascii="微软雅黑" w:eastAsia="微软雅黑" w:hAnsi="微软雅黑" w:hint="eastAsia"/>
          <w:sz w:val="20"/>
          <w:szCs w:val="20"/>
          <w:shd w:val="clear" w:color="auto" w:fill="FFFFFF"/>
        </w:rPr>
      </w:pPr>
    </w:p>
    <w:bookmarkEnd w:id="1"/>
    <w:p w:rsidR="00A22A2B" w:rsidRDefault="00CA2253" w:rsidP="00A22A2B">
      <w:pPr>
        <w:rPr>
          <w:rFonts w:ascii="微软雅黑" w:eastAsia="微软雅黑" w:hAnsi="微软雅黑"/>
          <w:b/>
          <w:sz w:val="20"/>
          <w:szCs w:val="20"/>
          <w:shd w:val="clear" w:color="auto" w:fill="FFFFFF"/>
        </w:rPr>
      </w:pPr>
      <w:r w:rsidRPr="00CA2253">
        <w:rPr>
          <w:rFonts w:ascii="微软雅黑" w:eastAsia="微软雅黑" w:hAnsi="微软雅黑" w:hint="eastAsia"/>
          <w:b/>
          <w:sz w:val="20"/>
          <w:szCs w:val="20"/>
          <w:shd w:val="clear" w:color="auto" w:fill="FFFFFF"/>
        </w:rPr>
        <w:t>飞行姿态</w:t>
      </w:r>
    </w:p>
    <w:p w:rsidR="00CA2253" w:rsidRPr="00CA2253" w:rsidRDefault="00CA2253" w:rsidP="00A22A2B">
      <w:pPr>
        <w:rPr>
          <w:rFonts w:ascii="微软雅黑" w:eastAsia="微软雅黑" w:hAnsi="微软雅黑" w:hint="eastAsia"/>
          <w:b/>
          <w:sz w:val="20"/>
          <w:szCs w:val="20"/>
          <w:shd w:val="clear" w:color="auto" w:fill="FFFFFF"/>
        </w:rPr>
      </w:pPr>
    </w:p>
    <w:p w:rsidR="00A02584" w:rsidRDefault="00A02584" w:rsidP="00A22A2B">
      <w:pPr>
        <w:rPr>
          <w:rFonts w:ascii="微软雅黑" w:eastAsia="微软雅黑" w:hAnsi="微软雅黑"/>
          <w:sz w:val="20"/>
          <w:szCs w:val="20"/>
          <w:shd w:val="clear" w:color="auto" w:fill="FFFFFF"/>
        </w:rPr>
      </w:pPr>
      <w:r>
        <w:rPr>
          <w:noProof/>
        </w:rPr>
        <w:drawing>
          <wp:inline distT="0" distB="0" distL="0" distR="0">
            <wp:extent cx="5274310" cy="2310765"/>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10765"/>
                    </a:xfrm>
                    <a:prstGeom prst="rect">
                      <a:avLst/>
                    </a:prstGeom>
                    <a:noFill/>
                    <a:ln>
                      <a:noFill/>
                    </a:ln>
                  </pic:spPr>
                </pic:pic>
              </a:graphicData>
            </a:graphic>
          </wp:inline>
        </w:drawing>
      </w:r>
    </w:p>
    <w:p w:rsidR="000D2EAC" w:rsidRDefault="000D2EAC" w:rsidP="00A22A2B">
      <w:pPr>
        <w:rPr>
          <w:rFonts w:ascii="微软雅黑" w:eastAsia="微软雅黑" w:hAnsi="微软雅黑" w:hint="eastAsia"/>
          <w:sz w:val="20"/>
          <w:szCs w:val="20"/>
          <w:shd w:val="clear" w:color="auto" w:fill="FFFFFF"/>
        </w:rPr>
      </w:pPr>
      <w:r>
        <w:rPr>
          <w:rFonts w:ascii="微软雅黑" w:eastAsia="微软雅黑" w:hAnsi="微软雅黑" w:hint="eastAsia"/>
          <w:sz w:val="20"/>
          <w:szCs w:val="20"/>
          <w:shd w:val="clear" w:color="auto" w:fill="FFFFFF"/>
        </w:rPr>
        <w:t>其他角----</w:t>
      </w:r>
      <w:r w:rsidR="00D82C04">
        <w:rPr>
          <w:rFonts w:ascii="微软雅黑" w:eastAsia="微软雅黑" w:hAnsi="微软雅黑" w:hint="eastAsia"/>
          <w:sz w:val="20"/>
          <w:szCs w:val="20"/>
          <w:shd w:val="clear" w:color="auto" w:fill="FFFFFF"/>
        </w:rPr>
        <w:t>》</w:t>
      </w:r>
    </w:p>
    <w:p w:rsidR="00CA2253" w:rsidRDefault="00CA2253" w:rsidP="00CA2253">
      <w:r>
        <w:rPr>
          <w:rFonts w:hint="eastAsia"/>
        </w:rPr>
        <w:t>机翼后掠角（Angle</w:t>
      </w:r>
      <w:r>
        <w:rPr>
          <w:rFonts w:hint="eastAsia"/>
        </w:rPr>
        <w:t> </w:t>
      </w:r>
      <w:r>
        <w:rPr>
          <w:rFonts w:hint="eastAsia"/>
        </w:rPr>
        <w:t>of</w:t>
      </w:r>
      <w:r>
        <w:rPr>
          <w:rFonts w:hint="eastAsia"/>
        </w:rPr>
        <w:t> </w:t>
      </w:r>
      <w:r>
        <w:rPr>
          <w:rFonts w:hint="eastAsia"/>
        </w:rPr>
        <w:t>sweepback）：后掠角是指从飞机的俯仰方向看，机翼平均气动弦长连线自翼根到翼尖向后歪斜的角度。如果是机翼前缘线的歪斜角，则称前缘后掠角。高速飞机的后掠角一般很大。</w:t>
      </w:r>
    </w:p>
    <w:p w:rsidR="00CA2253" w:rsidRDefault="00CA2253" w:rsidP="00CA2253">
      <w:r>
        <w:rPr>
          <w:rFonts w:hint="eastAsia"/>
        </w:rPr>
        <w:t>迎角(angle</w:t>
      </w:r>
      <w:r>
        <w:rPr>
          <w:rFonts w:hint="eastAsia"/>
        </w:rPr>
        <w:t> </w:t>
      </w:r>
      <w:r>
        <w:rPr>
          <w:rFonts w:hint="eastAsia"/>
        </w:rPr>
        <w:t>of</w:t>
      </w:r>
      <w:r>
        <w:rPr>
          <w:rFonts w:hint="eastAsia"/>
        </w:rPr>
        <w:t> </w:t>
      </w:r>
      <w:r>
        <w:rPr>
          <w:rFonts w:hint="eastAsia"/>
        </w:rPr>
        <w:t>incidence)：对于固定翼飞机，机翼的前进方向(相当与气流的方向)和翼弦(与机身轴线不同)的夹角叫迎角，也称为攻角，它是确定机翼在气流中姿态的基准。对于直升机和旋翼机，迎角的表示方法与固定翼飞机略有不同，它是指与前进方向垂直的轴和旋翼的控制轴之间的夹角。</w:t>
      </w:r>
      <w:r>
        <w:rPr>
          <w:rFonts w:hint="eastAsia"/>
        </w:rPr>
        <w:t> </w:t>
      </w:r>
      <w:r>
        <w:rPr>
          <w:rFonts w:hint="eastAsia"/>
        </w:rPr>
        <w:t xml:space="preserve"> </w:t>
      </w:r>
    </w:p>
    <w:p w:rsidR="00CA2253" w:rsidRDefault="00CA2253" w:rsidP="00CA2253"/>
    <w:p w:rsidR="00CA2253" w:rsidRDefault="00CA2253" w:rsidP="00CA2253">
      <w:r>
        <w:rPr>
          <w:rFonts w:hint="eastAsia"/>
        </w:rPr>
        <w:t>侧滑角</w:t>
      </w:r>
      <w:r>
        <w:rPr>
          <w:rFonts w:hint="eastAsia"/>
        </w:rPr>
        <w:t> </w:t>
      </w:r>
      <w:r>
        <w:rPr>
          <w:rFonts w:hint="eastAsia"/>
        </w:rPr>
        <w:t>(angle</w:t>
      </w:r>
      <w:r>
        <w:rPr>
          <w:rFonts w:hint="eastAsia"/>
        </w:rPr>
        <w:t> </w:t>
      </w:r>
      <w:r>
        <w:rPr>
          <w:rFonts w:hint="eastAsia"/>
        </w:rPr>
        <w:t>of</w:t>
      </w:r>
      <w:r>
        <w:rPr>
          <w:rFonts w:hint="eastAsia"/>
        </w:rPr>
        <w:t> </w:t>
      </w:r>
      <w:r>
        <w:rPr>
          <w:rFonts w:hint="eastAsia"/>
        </w:rPr>
        <w:t>sideslip)：</w:t>
      </w:r>
      <w:r>
        <w:rPr>
          <w:rFonts w:hint="eastAsia"/>
        </w:rPr>
        <w:t> </w:t>
      </w:r>
      <w:r>
        <w:rPr>
          <w:rFonts w:hint="eastAsia"/>
        </w:rPr>
        <w:t>是指飞机的轴线与飞机的飞行速度方向在水平面内的夹角。侧滑角是确定飞机飞行姿态的重要参数。</w:t>
      </w:r>
    </w:p>
    <w:p w:rsidR="00907E49" w:rsidRDefault="00907E49" w:rsidP="00CA2253"/>
    <w:p w:rsidR="00574670" w:rsidRDefault="00574670" w:rsidP="00CA2253"/>
    <w:p w:rsidR="00574670" w:rsidRDefault="00574670" w:rsidP="00CA2253">
      <w:pPr>
        <w:rPr>
          <w:rFonts w:hint="eastAsia"/>
        </w:rPr>
      </w:pPr>
      <w:r>
        <w:rPr>
          <w:rFonts w:hint="eastAsia"/>
        </w:rPr>
        <w:t>模拟飞行控制姿态的仪表盘：</w:t>
      </w:r>
      <w:r w:rsidR="000D2EAC">
        <w:rPr>
          <w:rFonts w:hint="eastAsia"/>
        </w:rPr>
        <w:t>姿态陀螺仪</w:t>
      </w:r>
    </w:p>
    <w:p w:rsidR="00CA2253" w:rsidRDefault="00CA2253" w:rsidP="00A22A2B">
      <w:pPr>
        <w:rPr>
          <w:rFonts w:ascii="微软雅黑" w:eastAsia="微软雅黑" w:hAnsi="微软雅黑" w:hint="eastAsia"/>
          <w:sz w:val="20"/>
          <w:szCs w:val="20"/>
          <w:shd w:val="clear" w:color="auto" w:fill="FFFFFF"/>
        </w:rPr>
      </w:pPr>
      <w:r w:rsidRPr="00CA2253">
        <w:lastRenderedPageBreak/>
        <w:drawing>
          <wp:inline distT="0" distB="0" distL="0" distR="0" wp14:anchorId="5E6E0199" wp14:editId="3D4044CB">
            <wp:extent cx="4286250" cy="5200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200650"/>
                    </a:xfrm>
                    <a:prstGeom prst="rect">
                      <a:avLst/>
                    </a:prstGeom>
                  </pic:spPr>
                </pic:pic>
              </a:graphicData>
            </a:graphic>
          </wp:inline>
        </w:drawing>
      </w:r>
    </w:p>
    <w:p w:rsidR="00A02584" w:rsidRDefault="000D2EAC" w:rsidP="00A22A2B">
      <w:pPr>
        <w:rPr>
          <w:rFonts w:ascii="微软雅黑" w:eastAsia="微软雅黑" w:hAnsi="微软雅黑"/>
          <w:sz w:val="20"/>
          <w:szCs w:val="20"/>
          <w:shd w:val="clear" w:color="auto" w:fill="FFFFFF"/>
        </w:rPr>
      </w:pPr>
      <w:r>
        <w:rPr>
          <w:noProof/>
        </w:rPr>
        <w:drawing>
          <wp:inline distT="0" distB="0" distL="0" distR="0" wp14:anchorId="65CD133E" wp14:editId="57F29D3C">
            <wp:extent cx="2362200" cy="1990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1990725"/>
                    </a:xfrm>
                    <a:prstGeom prst="rect">
                      <a:avLst/>
                    </a:prstGeom>
                  </pic:spPr>
                </pic:pic>
              </a:graphicData>
            </a:graphic>
          </wp:inline>
        </w:drawing>
      </w:r>
    </w:p>
    <w:p w:rsidR="00A02584" w:rsidRDefault="00A02584" w:rsidP="00A22A2B">
      <w:pPr>
        <w:pBdr>
          <w:bottom w:val="double" w:sz="6" w:space="1" w:color="auto"/>
        </w:pBdr>
        <w:rPr>
          <w:rFonts w:ascii="微软雅黑" w:eastAsia="微软雅黑" w:hAnsi="微软雅黑"/>
          <w:sz w:val="20"/>
          <w:szCs w:val="20"/>
          <w:shd w:val="clear" w:color="auto" w:fill="FFFFFF"/>
        </w:rPr>
      </w:pPr>
    </w:p>
    <w:p w:rsidR="00A02584" w:rsidRPr="00A02584" w:rsidRDefault="00A02584" w:rsidP="00A22A2B">
      <w:pPr>
        <w:rPr>
          <w:rFonts w:ascii="微软雅黑" w:eastAsia="微软雅黑" w:hAnsi="微软雅黑" w:hint="eastAsia"/>
          <w:sz w:val="20"/>
          <w:szCs w:val="20"/>
          <w:shd w:val="clear" w:color="auto" w:fill="FFFFFF"/>
        </w:rPr>
      </w:pPr>
    </w:p>
    <w:p w:rsidR="00A22A2B" w:rsidRDefault="00A22A2B" w:rsidP="00A22A2B">
      <w:pPr>
        <w:rPr>
          <w:rFonts w:ascii="微软雅黑" w:eastAsia="微软雅黑" w:hAnsi="微软雅黑"/>
          <w:sz w:val="20"/>
          <w:szCs w:val="20"/>
          <w:shd w:val="clear" w:color="auto" w:fill="FFFFFF"/>
        </w:rPr>
      </w:pPr>
      <w:r w:rsidRPr="00A02584">
        <w:rPr>
          <w:rFonts w:ascii="微软雅黑" w:eastAsia="微软雅黑" w:hAnsi="微软雅黑" w:hint="eastAsia"/>
          <w:sz w:val="20"/>
          <w:szCs w:val="20"/>
          <w:shd w:val="clear" w:color="auto" w:fill="FFFFFF"/>
        </w:rPr>
        <w:t>姿态角速度</w:t>
      </w:r>
    </w:p>
    <w:p w:rsidR="00CA2253" w:rsidRDefault="000D2EAC" w:rsidP="00A22A2B">
      <w:pPr>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lastRenderedPageBreak/>
        <w:t>没找到相关的资料，只找到了航天器的姿态角</w:t>
      </w:r>
      <w:r w:rsidR="00453FCD">
        <w:rPr>
          <w:rFonts w:ascii="微软雅黑" w:eastAsia="微软雅黑" w:hAnsi="微软雅黑" w:hint="eastAsia"/>
          <w:sz w:val="20"/>
          <w:szCs w:val="20"/>
          <w:shd w:val="clear" w:color="auto" w:fill="FFFFFF"/>
        </w:rPr>
        <w:t>相关</w:t>
      </w:r>
      <w:r w:rsidR="00D82C04">
        <w:rPr>
          <w:rFonts w:ascii="微软雅黑" w:eastAsia="微软雅黑" w:hAnsi="微软雅黑" w:hint="eastAsia"/>
          <w:sz w:val="20"/>
          <w:szCs w:val="20"/>
          <w:shd w:val="clear" w:color="auto" w:fill="FFFFFF"/>
        </w:rPr>
        <w:t>资料</w:t>
      </w:r>
    </w:p>
    <w:p w:rsidR="00D82C04" w:rsidRDefault="00D82C04" w:rsidP="00A22A2B">
      <w:pPr>
        <w:pBdr>
          <w:bottom w:val="double" w:sz="6" w:space="1" w:color="auto"/>
        </w:pBdr>
      </w:pPr>
    </w:p>
    <w:p w:rsidR="00D82C04" w:rsidRDefault="00D82C04" w:rsidP="00A22A2B">
      <w:pPr>
        <w:pBdr>
          <w:bottom w:val="double" w:sz="6" w:space="1" w:color="auto"/>
        </w:pBdr>
      </w:pPr>
    </w:p>
    <w:p w:rsidR="00D82C04" w:rsidRDefault="00D82C04" w:rsidP="00A22A2B">
      <w:pPr>
        <w:pBdr>
          <w:bottom w:val="double" w:sz="6" w:space="1" w:color="auto"/>
        </w:pBdr>
        <w:rPr>
          <w:rFonts w:hint="eastAsia"/>
        </w:rPr>
      </w:pPr>
    </w:p>
    <w:p w:rsidR="00D82C04" w:rsidRDefault="00D82C04" w:rsidP="00A22A2B"/>
    <w:p w:rsidR="00D82C04" w:rsidRDefault="00D82C04" w:rsidP="00A22A2B"/>
    <w:p w:rsidR="00D82C04" w:rsidRDefault="00D82C04" w:rsidP="00A22A2B"/>
    <w:p w:rsidR="00574670" w:rsidRDefault="00574670" w:rsidP="00A22A2B">
      <w:r>
        <w:rPr>
          <w:rFonts w:hint="eastAsia"/>
        </w:rPr>
        <w:t>飞机包线范围</w:t>
      </w:r>
    </w:p>
    <w:p w:rsidR="00D82C04" w:rsidRDefault="00D82C04" w:rsidP="00A22A2B"/>
    <w:p w:rsidR="00D82C04" w:rsidRDefault="00D82C04" w:rsidP="00A22A2B">
      <w:pPr>
        <w:rPr>
          <w:rFonts w:hint="eastAsia"/>
        </w:rPr>
      </w:pPr>
      <w:r>
        <w:rPr>
          <w:rFonts w:hint="eastAsia"/>
        </w:rPr>
        <w:t>///下面基本上是复制粘贴的资料</w:t>
      </w:r>
    </w:p>
    <w:p w:rsidR="00574670" w:rsidRDefault="00574670" w:rsidP="00A22A2B"/>
    <w:p w:rsidR="00574670" w:rsidRDefault="00D82C04" w:rsidP="00A22A2B">
      <w:r>
        <w:rPr>
          <w:noProof/>
        </w:rPr>
        <w:drawing>
          <wp:inline distT="0" distB="0" distL="0" distR="0" wp14:anchorId="46842487" wp14:editId="5350096A">
            <wp:extent cx="5274310" cy="23469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6960"/>
                    </a:xfrm>
                    <a:prstGeom prst="rect">
                      <a:avLst/>
                    </a:prstGeom>
                  </pic:spPr>
                </pic:pic>
              </a:graphicData>
            </a:graphic>
          </wp:inline>
        </w:drawing>
      </w:r>
    </w:p>
    <w:p w:rsidR="00D82C04" w:rsidRDefault="00D82C04" w:rsidP="00A22A2B"/>
    <w:p w:rsidR="00D82C04" w:rsidRDefault="00D82C04" w:rsidP="00A22A2B"/>
    <w:p w:rsidR="00D82C04" w:rsidRDefault="00D82C04" w:rsidP="00D82C04">
      <w:r>
        <w:t>1. 最小速度</w:t>
      </w:r>
      <w:r>
        <w:rPr>
          <w:rFonts w:hint="eastAsia"/>
        </w:rPr>
        <w:t>：</w:t>
      </w:r>
      <w:r>
        <w:t>飞机能维持平稳飞行的最小速度。</w:t>
      </w:r>
    </w:p>
    <w:p w:rsidR="00D82C04" w:rsidRDefault="00D82C04" w:rsidP="00D82C04">
      <w:r>
        <w:rPr>
          <w:rFonts w:hint="eastAsia"/>
        </w:rPr>
        <w:t>飞机的升力与速度成正比，所以最小速度也就等价于在最大升力系数时，升力能够与重力相平衡的最小速度。此外，升力还与空气密度成正比，因此随着高度升高，空气密度下降，最小速度也随之上升。因此图中此曲线逐渐弯曲。</w:t>
      </w:r>
    </w:p>
    <w:p w:rsidR="00D82C04" w:rsidRDefault="00D82C04" w:rsidP="00D82C04"/>
    <w:p w:rsidR="00D82C04" w:rsidRDefault="00D82C04" w:rsidP="00D82C04">
      <w:r>
        <w:rPr>
          <w:rFonts w:hint="eastAsia"/>
        </w:rPr>
        <w:t>最小速度通常是按照空机重量计算的。</w:t>
      </w:r>
    </w:p>
    <w:p w:rsidR="00D82C04" w:rsidRDefault="00D82C04" w:rsidP="00D82C04"/>
    <w:p w:rsidR="00D82C04" w:rsidRDefault="00D82C04" w:rsidP="00D82C04">
      <w:r>
        <w:rPr>
          <w:rFonts w:hint="eastAsia"/>
        </w:rPr>
        <w:t>如果飞机小于最小速度，会自动降低高度重新达到平衡。</w:t>
      </w:r>
    </w:p>
    <w:p w:rsidR="00D82C04" w:rsidRDefault="00D82C04" w:rsidP="00D82C04"/>
    <w:p w:rsidR="00D82C04" w:rsidRDefault="00D82C04" w:rsidP="00D82C04">
      <w:r>
        <w:t>2. 最大速度。受限于两个因素：</w:t>
      </w:r>
    </w:p>
    <w:p w:rsidR="00D82C04" w:rsidRDefault="00D82C04" w:rsidP="00D82C04"/>
    <w:p w:rsidR="00D82C04" w:rsidRDefault="00D82C04" w:rsidP="00D82C04">
      <w:r>
        <w:t>(1). 速压与飞机结构强度。速压</w:t>
      </w:r>
      <w:r>
        <w:rPr>
          <w:rFonts w:hint="eastAsia"/>
        </w:rPr>
        <w:t>即：</w:t>
      </w:r>
      <w:r>
        <w:t>推开空气前进时，飞机结构的受到的反作用力，这个力与空气密度成反比，与速度的平方成正比，因此在低空时，飞机速度主要受速压限制，不可超过飞机结构强度允许的最大值。随着高度上升，空气密度下降，速压限制随之提高。</w:t>
      </w:r>
    </w:p>
    <w:p w:rsidR="00D82C04" w:rsidRDefault="00D82C04" w:rsidP="00D82C04"/>
    <w:p w:rsidR="00D82C04" w:rsidRDefault="00D82C04" w:rsidP="00D82C04">
      <w:r>
        <w:t>(2). 发动机剩余推力。发动机的推力能够大于飞机阻力，则速度可以继续上升，否则就是最大速度了，由于发动机剩余推力大致与高度成反比，速度增加对发动机推力增大贡献很小，故在高空时，飞机速度主要受发动机最大推力限制。随着高度上升，最大速度随之下降。</w:t>
      </w:r>
    </w:p>
    <w:p w:rsidR="00D82C04" w:rsidRDefault="00D82C04" w:rsidP="00D82C04"/>
    <w:p w:rsidR="00D82C04" w:rsidRDefault="00D82C04" w:rsidP="00D82C04"/>
    <w:p w:rsidR="00D82C04" w:rsidRDefault="00D82C04" w:rsidP="00D82C04">
      <w:r>
        <w:t>3. 最大高度。最小速度随高度递增，最大速度随高度递减，最终他们会在某个高度相连，这个点就是理论最高升限。</w:t>
      </w:r>
    </w:p>
    <w:p w:rsidR="00D82C04" w:rsidRDefault="00D82C04" w:rsidP="00D82C04"/>
    <w:p w:rsidR="00D82C04" w:rsidRDefault="00D82C04" w:rsidP="00D82C04">
      <w:r>
        <w:rPr>
          <w:rFonts w:hint="eastAsia"/>
        </w:rPr>
        <w:t>最大高度</w:t>
      </w:r>
      <w:r>
        <w:rPr>
          <w:rFonts w:hint="eastAsia"/>
        </w:rPr>
        <w:t>：</w:t>
      </w:r>
      <w:r>
        <w:rPr>
          <w:rFonts w:hint="eastAsia"/>
        </w:rPr>
        <w:t>当发动机达到当前最大推力后，飞机速度不可能进一步提升，飞机所能获得的最大升力已经不可能超过飞机当前重量了，则飞机无法继续爬升。</w:t>
      </w:r>
    </w:p>
    <w:p w:rsidR="00D82C04" w:rsidRDefault="00D82C04" w:rsidP="00D82C04"/>
    <w:p w:rsidR="00D82C04" w:rsidRDefault="00D82C04" w:rsidP="00D82C04">
      <w:r>
        <w:rPr>
          <w:rFonts w:hint="eastAsia"/>
        </w:rPr>
        <w:t>实际飞行中，一方面高高度由于发动机剩余推力有限，爬升的非常慢，飞机可能在达到警戒油量时还无法爬升到理论升限；另一方面，飞行员可以采取爬升——俯冲加速——冲刺爬升的波浪形曲线进行跃升，此时虽然飞机不能在超越理论升限以上平稳飞行，但瞬间高度还是可以超过升限的。</w:t>
      </w:r>
    </w:p>
    <w:p w:rsidR="00D82C04" w:rsidRDefault="00D82C04" w:rsidP="00D82C04"/>
    <w:p w:rsidR="00D82C04" w:rsidRDefault="00D82C04" w:rsidP="00D82C04">
      <w:r>
        <w:t>B. 过载/速度表。飞机在空中受到4个力作用：重力，发动机推力，阻力和升力。其中重力和发动机推力最大值是恒定的，阻力的极限有限，故谈论飞机的过载在大部分情况下就是指升力减去与升力方向同向的其他三个力的分量。在本文中，为了简化，将过载等价于升力大小。</w:t>
      </w:r>
    </w:p>
    <w:p w:rsidR="00D82C04" w:rsidRDefault="00D82C04" w:rsidP="00D82C04"/>
    <w:p w:rsidR="00D82C04" w:rsidRDefault="00D82C04" w:rsidP="00D82C04"/>
    <w:p w:rsidR="00D82C04" w:rsidRDefault="00D82C04" w:rsidP="00D82C04"/>
    <w:p w:rsidR="00D82C04" w:rsidRDefault="00D82C04" w:rsidP="00D82C04">
      <w:r>
        <w:t>1. 飞机结构设计完成后，其最大正过载和最大负过载实际上就已经被确定了，任何超越最大过载的使用均被视为对结构造成了一定损伤，在旧的结构安全思想中要求对所有关键结构进行探伤，而在新的结构安全思想中除了检查外，还要求相应的减少飞机结构寿命，并引入载荷谱作为计算依据。</w:t>
      </w:r>
    </w:p>
    <w:p w:rsidR="00D82C04" w:rsidRDefault="00D82C04" w:rsidP="00D82C04"/>
    <w:p w:rsidR="00D82C04" w:rsidRDefault="00D82C04" w:rsidP="00D82C04">
      <w:r>
        <w:t>2. 特别的，在小速度情况下，飞机实际上是到不了最大允许过载的，但过载值的测量比其他临界状态值更容易测量，因此加入了这些特殊情况下的临界过载值，以便于监测飞机是否达到了临界状态。</w:t>
      </w:r>
    </w:p>
    <w:p w:rsidR="00D82C04" w:rsidRDefault="00D82C04" w:rsidP="00D82C04"/>
    <w:p w:rsidR="00D82C04" w:rsidRDefault="00D82C04" w:rsidP="00D82C04">
      <w:r>
        <w:rPr>
          <w:rFonts w:hint="eastAsia"/>
        </w:rPr>
        <w:t>显然，当在一定高度</w:t>
      </w:r>
      <w:r>
        <w:t>(空气密度)和一定速度下，飞机可以获得的最大升力是有限的，当飞机升力接近最大正过载时，就说明飞机已经接近失速仰角，</w:t>
      </w:r>
    </w:p>
    <w:p w:rsidR="00D82C04" w:rsidRDefault="00D82C04" w:rsidP="00D82C04"/>
    <w:p w:rsidR="00D82C04" w:rsidRDefault="00D82C04" w:rsidP="00D82C04">
      <w:r>
        <w:rPr>
          <w:rFonts w:hint="eastAsia"/>
        </w:rPr>
        <w:t>在做剧烈机动时，仰角传感器测量得到的飞机仰角经常不够精确和及时，同时也受风力影响较大，不如过载值来的方便快捷。</w:t>
      </w:r>
    </w:p>
    <w:p w:rsidR="00D82C04" w:rsidRDefault="00D82C04" w:rsidP="00D82C04"/>
    <w:p w:rsidR="00D82C04" w:rsidRDefault="00D82C04" w:rsidP="00D82C04"/>
    <w:p w:rsidR="00D82C04" w:rsidRDefault="00D82C04" w:rsidP="00D82C04"/>
    <w:p w:rsidR="00D82C04" w:rsidRDefault="00D82C04" w:rsidP="00D82C04">
      <w:r>
        <w:t>3. 在飞机接近最大速度时，情况略有不同。如前所述，飞机最大速度是受限于速压和热障，而这两个限制条件本质上是与阻力有关，而阻力除了与速度相关，和飞机姿态也很有关系。</w:t>
      </w:r>
    </w:p>
    <w:p w:rsidR="00D82C04" w:rsidRDefault="00D82C04" w:rsidP="00D82C04"/>
    <w:p w:rsidR="00D82C04" w:rsidRDefault="00D82C04" w:rsidP="00D82C04"/>
    <w:p w:rsidR="00D82C04" w:rsidRDefault="00D82C04" w:rsidP="00D82C04">
      <w:r>
        <w:rPr>
          <w:rFonts w:hint="eastAsia"/>
        </w:rPr>
        <w:t>虽然平飞时，飞机可以更大的速度飞行，但当飞机的仰角较大时，飞机会在更低的速度时达到速压或热障极限。</w:t>
      </w:r>
    </w:p>
    <w:p w:rsidR="00D82C04" w:rsidRDefault="00D82C04" w:rsidP="00D82C04"/>
    <w:p w:rsidR="00D82C04" w:rsidRDefault="00D82C04" w:rsidP="00D82C04">
      <w:r>
        <w:rPr>
          <w:rFonts w:hint="eastAsia"/>
        </w:rPr>
        <w:lastRenderedPageBreak/>
        <w:t>直接测量飞机阻力非常困难，因此，直接控制大速度下飞机的可用过载，可以更好的避免速压或热障带来的结构损伤。</w:t>
      </w:r>
    </w:p>
    <w:p w:rsidR="00907E49" w:rsidRDefault="00907E49" w:rsidP="00D82C04"/>
    <w:p w:rsidR="00907E49" w:rsidRDefault="00907E49" w:rsidP="00D82C04"/>
    <w:p w:rsidR="00907E49" w:rsidRDefault="00907E49" w:rsidP="00D82C04">
      <w:pPr>
        <w:rPr>
          <w:rFonts w:hint="eastAsia"/>
        </w:rPr>
      </w:pPr>
      <w:r>
        <w:rPr>
          <w:noProof/>
        </w:rPr>
        <w:drawing>
          <wp:inline distT="0" distB="0" distL="0" distR="0" wp14:anchorId="61948D96" wp14:editId="1638F5C4">
            <wp:extent cx="5274310" cy="4756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56150"/>
                    </a:xfrm>
                    <a:prstGeom prst="rect">
                      <a:avLst/>
                    </a:prstGeom>
                  </pic:spPr>
                </pic:pic>
              </a:graphicData>
            </a:graphic>
          </wp:inline>
        </w:drawing>
      </w:r>
    </w:p>
    <w:p w:rsidR="00574670" w:rsidRDefault="00574670" w:rsidP="00A22A2B"/>
    <w:p w:rsidR="00574670" w:rsidRDefault="00574670" w:rsidP="00A22A2B"/>
    <w:p w:rsidR="00A22A2B" w:rsidRPr="00A22A2B" w:rsidRDefault="00A22A2B">
      <w:pPr>
        <w:rPr>
          <w:rFonts w:hint="eastAsia"/>
        </w:rPr>
      </w:pPr>
    </w:p>
    <w:sectPr w:rsidR="00A22A2B" w:rsidRPr="00A22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203" w:rsidRDefault="006C5203" w:rsidP="00A22A2B">
      <w:r>
        <w:separator/>
      </w:r>
    </w:p>
  </w:endnote>
  <w:endnote w:type="continuationSeparator" w:id="0">
    <w:p w:rsidR="006C5203" w:rsidRDefault="006C5203" w:rsidP="00A2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203" w:rsidRDefault="006C5203" w:rsidP="00A22A2B">
      <w:r>
        <w:separator/>
      </w:r>
    </w:p>
  </w:footnote>
  <w:footnote w:type="continuationSeparator" w:id="0">
    <w:p w:rsidR="006C5203" w:rsidRDefault="006C5203" w:rsidP="00A22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E6"/>
    <w:rsid w:val="000D2EAC"/>
    <w:rsid w:val="00453FCD"/>
    <w:rsid w:val="004A1E20"/>
    <w:rsid w:val="00574670"/>
    <w:rsid w:val="006C5203"/>
    <w:rsid w:val="006F00E6"/>
    <w:rsid w:val="00907E49"/>
    <w:rsid w:val="00A02584"/>
    <w:rsid w:val="00A04906"/>
    <w:rsid w:val="00A22A2B"/>
    <w:rsid w:val="00CA2253"/>
    <w:rsid w:val="00D8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8919"/>
  <w15:chartTrackingRefBased/>
  <w15:docId w15:val="{F827FFF4-FDDD-48AD-A6D5-D068AD44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A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A2B"/>
    <w:rPr>
      <w:sz w:val="18"/>
      <w:szCs w:val="18"/>
    </w:rPr>
  </w:style>
  <w:style w:type="paragraph" w:styleId="a5">
    <w:name w:val="footer"/>
    <w:basedOn w:val="a"/>
    <w:link w:val="a6"/>
    <w:uiPriority w:val="99"/>
    <w:unhideWhenUsed/>
    <w:rsid w:val="00A22A2B"/>
    <w:pPr>
      <w:tabs>
        <w:tab w:val="center" w:pos="4153"/>
        <w:tab w:val="right" w:pos="8306"/>
      </w:tabs>
      <w:snapToGrid w:val="0"/>
      <w:jc w:val="left"/>
    </w:pPr>
    <w:rPr>
      <w:sz w:val="18"/>
      <w:szCs w:val="18"/>
    </w:rPr>
  </w:style>
  <w:style w:type="character" w:customStyle="1" w:styleId="a6">
    <w:name w:val="页脚 字符"/>
    <w:basedOn w:val="a0"/>
    <w:link w:val="a5"/>
    <w:uiPriority w:val="99"/>
    <w:rsid w:val="00A22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5506">
      <w:bodyDiv w:val="1"/>
      <w:marLeft w:val="0"/>
      <w:marRight w:val="0"/>
      <w:marTop w:val="0"/>
      <w:marBottom w:val="0"/>
      <w:divBdr>
        <w:top w:val="none" w:sz="0" w:space="0" w:color="auto"/>
        <w:left w:val="none" w:sz="0" w:space="0" w:color="auto"/>
        <w:bottom w:val="none" w:sz="0" w:space="0" w:color="auto"/>
        <w:right w:val="none" w:sz="0" w:space="0" w:color="auto"/>
      </w:divBdr>
      <w:divsChild>
        <w:div w:id="1356687620">
          <w:marLeft w:val="0"/>
          <w:marRight w:val="0"/>
          <w:marTop w:val="300"/>
          <w:marBottom w:val="180"/>
          <w:divBdr>
            <w:top w:val="none" w:sz="0" w:space="0" w:color="auto"/>
            <w:left w:val="none" w:sz="0" w:space="0" w:color="auto"/>
            <w:bottom w:val="none" w:sz="0" w:space="0" w:color="auto"/>
            <w:right w:val="none" w:sz="0" w:space="0" w:color="auto"/>
          </w:divBdr>
        </w:div>
        <w:div w:id="2005082246">
          <w:marLeft w:val="0"/>
          <w:marRight w:val="0"/>
          <w:marTop w:val="0"/>
          <w:marBottom w:val="225"/>
          <w:divBdr>
            <w:top w:val="none" w:sz="0" w:space="0" w:color="auto"/>
            <w:left w:val="none" w:sz="0" w:space="0" w:color="auto"/>
            <w:bottom w:val="none" w:sz="0" w:space="0" w:color="auto"/>
            <w:right w:val="none" w:sz="0" w:space="0" w:color="auto"/>
          </w:divBdr>
        </w:div>
        <w:div w:id="969240783">
          <w:marLeft w:val="0"/>
          <w:marRight w:val="0"/>
          <w:marTop w:val="300"/>
          <w:marBottom w:val="180"/>
          <w:divBdr>
            <w:top w:val="none" w:sz="0" w:space="0" w:color="auto"/>
            <w:left w:val="none" w:sz="0" w:space="0" w:color="auto"/>
            <w:bottom w:val="none" w:sz="0" w:space="0" w:color="auto"/>
            <w:right w:val="none" w:sz="0" w:space="0" w:color="auto"/>
          </w:divBdr>
        </w:div>
        <w:div w:id="1626350949">
          <w:marLeft w:val="0"/>
          <w:marRight w:val="0"/>
          <w:marTop w:val="0"/>
          <w:marBottom w:val="225"/>
          <w:divBdr>
            <w:top w:val="none" w:sz="0" w:space="0" w:color="auto"/>
            <w:left w:val="none" w:sz="0" w:space="0" w:color="auto"/>
            <w:bottom w:val="none" w:sz="0" w:space="0" w:color="auto"/>
            <w:right w:val="none" w:sz="0" w:space="0" w:color="auto"/>
          </w:divBdr>
        </w:div>
        <w:div w:id="854728101">
          <w:marLeft w:val="0"/>
          <w:marRight w:val="0"/>
          <w:marTop w:val="300"/>
          <w:marBottom w:val="180"/>
          <w:divBdr>
            <w:top w:val="none" w:sz="0" w:space="0" w:color="auto"/>
            <w:left w:val="none" w:sz="0" w:space="0" w:color="auto"/>
            <w:bottom w:val="none" w:sz="0" w:space="0" w:color="auto"/>
            <w:right w:val="none" w:sz="0" w:space="0" w:color="auto"/>
          </w:divBdr>
        </w:div>
        <w:div w:id="1503887203">
          <w:marLeft w:val="0"/>
          <w:marRight w:val="0"/>
          <w:marTop w:val="0"/>
          <w:marBottom w:val="225"/>
          <w:divBdr>
            <w:top w:val="none" w:sz="0" w:space="0" w:color="auto"/>
            <w:left w:val="none" w:sz="0" w:space="0" w:color="auto"/>
            <w:bottom w:val="none" w:sz="0" w:space="0" w:color="auto"/>
            <w:right w:val="none" w:sz="0" w:space="0" w:color="auto"/>
          </w:divBdr>
        </w:div>
      </w:divsChild>
    </w:div>
    <w:div w:id="8814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cai</dc:creator>
  <cp:keywords/>
  <dc:description/>
  <cp:lastModifiedBy>cai cai</cp:lastModifiedBy>
  <cp:revision>2</cp:revision>
  <dcterms:created xsi:type="dcterms:W3CDTF">2018-11-10T13:11:00Z</dcterms:created>
  <dcterms:modified xsi:type="dcterms:W3CDTF">2018-11-12T07:08:00Z</dcterms:modified>
</cp:coreProperties>
</file>