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1D25" w14:textId="77777777" w:rsidR="00651791" w:rsidRPr="00D76526" w:rsidRDefault="00651791" w:rsidP="00651791">
      <w:pPr>
        <w:pStyle w:val="Titre1"/>
      </w:pPr>
      <w:r w:rsidRPr="00D76526">
        <w:t>RAPPORT COMPLET : ANALYSE DE LA RELATION ENTRE STRUCTURE VERTICALE FORESTIÈRE ET DENSITÉ DU BOIS</w:t>
      </w:r>
    </w:p>
    <w:p w14:paraId="2631F001" w14:textId="77777777" w:rsidR="00651791" w:rsidRPr="00D76526" w:rsidRDefault="00651791" w:rsidP="00651791">
      <w:pPr>
        <w:numPr>
          <w:ilvl w:val="0"/>
          <w:numId w:val="26"/>
        </w:numPr>
        <w:rPr>
          <w:b/>
          <w:bCs/>
        </w:rPr>
      </w:pPr>
      <w:r w:rsidRPr="00D76526">
        <w:rPr>
          <w:b/>
          <w:bCs/>
        </w:rPr>
        <w:t>TABLE DES MATIÈRES</w:t>
      </w:r>
    </w:p>
    <w:p w14:paraId="64D12EDA" w14:textId="77777777" w:rsidR="00651791" w:rsidRPr="00D76526" w:rsidRDefault="00651791" w:rsidP="00651791">
      <w:pPr>
        <w:numPr>
          <w:ilvl w:val="0"/>
          <w:numId w:val="15"/>
        </w:numPr>
      </w:pPr>
      <w:hyperlink w:anchor="1-introduction-et-contexte" w:history="1">
        <w:r w:rsidRPr="00D76526">
          <w:rPr>
            <w:rStyle w:val="Lienhypertexte"/>
          </w:rPr>
          <w:t>Introduction et contexte</w:t>
        </w:r>
      </w:hyperlink>
    </w:p>
    <w:p w14:paraId="47FF4EE4" w14:textId="77777777" w:rsidR="00651791" w:rsidRPr="00D76526" w:rsidRDefault="00651791" w:rsidP="00651791">
      <w:pPr>
        <w:numPr>
          <w:ilvl w:val="0"/>
          <w:numId w:val="15"/>
        </w:numPr>
      </w:pPr>
      <w:hyperlink w:anchor="2-donn%C3%A9es-et-ressources-disponible" w:history="1">
        <w:r w:rsidRPr="00D76526">
          <w:rPr>
            <w:rStyle w:val="Lienhypertexte"/>
          </w:rPr>
          <w:t>Données et ressources disponibles</w:t>
        </w:r>
      </w:hyperlink>
    </w:p>
    <w:p w14:paraId="288257AC" w14:textId="77777777" w:rsidR="00651791" w:rsidRPr="00D76526" w:rsidRDefault="00651791" w:rsidP="00651791">
      <w:pPr>
        <w:numPr>
          <w:ilvl w:val="0"/>
          <w:numId w:val="15"/>
        </w:numPr>
      </w:pPr>
      <w:hyperlink w:anchor="3-%C3%A9volution-de-lapproche-analytiqu" w:history="1">
        <w:r w:rsidRPr="00D76526">
          <w:rPr>
            <w:rStyle w:val="Lienhypertexte"/>
          </w:rPr>
          <w:t>Évolution de l'approche analytique</w:t>
        </w:r>
      </w:hyperlink>
    </w:p>
    <w:p w14:paraId="2B6A28F8" w14:textId="77777777" w:rsidR="00651791" w:rsidRPr="00D76526" w:rsidRDefault="00651791" w:rsidP="00651791">
      <w:pPr>
        <w:numPr>
          <w:ilvl w:val="0"/>
          <w:numId w:val="15"/>
        </w:numPr>
      </w:pPr>
      <w:hyperlink w:anchor="4-m%C3%A9thodologies-avanc%C3%A9es" w:history="1">
        <w:r w:rsidRPr="00D76526">
          <w:rPr>
            <w:rStyle w:val="Lienhypertexte"/>
          </w:rPr>
          <w:t>Méthodologies avancées</w:t>
        </w:r>
      </w:hyperlink>
    </w:p>
    <w:p w14:paraId="22B27083" w14:textId="77777777" w:rsidR="00651791" w:rsidRPr="00D76526" w:rsidRDefault="00651791" w:rsidP="00651791">
      <w:pPr>
        <w:numPr>
          <w:ilvl w:val="0"/>
          <w:numId w:val="15"/>
        </w:numPr>
      </w:pPr>
      <w:hyperlink w:anchor="5-r%C3%A9sultats-principaux" w:history="1">
        <w:r w:rsidRPr="00D76526">
          <w:rPr>
            <w:rStyle w:val="Lienhypertexte"/>
          </w:rPr>
          <w:t>Résultats principaux</w:t>
        </w:r>
      </w:hyperlink>
    </w:p>
    <w:p w14:paraId="329310D5" w14:textId="77777777" w:rsidR="00651791" w:rsidRPr="00D76526" w:rsidRDefault="00651791" w:rsidP="00651791">
      <w:pPr>
        <w:numPr>
          <w:ilvl w:val="0"/>
          <w:numId w:val="15"/>
        </w:numPr>
      </w:pPr>
      <w:hyperlink w:anchor="6-interpr%C3%A9tation-%C3%A9cologique" w:history="1">
        <w:r w:rsidRPr="00D76526">
          <w:rPr>
            <w:rStyle w:val="Lienhypertexte"/>
          </w:rPr>
          <w:t>Interprétation écologique</w:t>
        </w:r>
      </w:hyperlink>
    </w:p>
    <w:p w14:paraId="4EF97A8B" w14:textId="77777777" w:rsidR="00651791" w:rsidRPr="00D76526" w:rsidRDefault="00651791" w:rsidP="00651791">
      <w:pPr>
        <w:numPr>
          <w:ilvl w:val="0"/>
          <w:numId w:val="15"/>
        </w:numPr>
      </w:pPr>
      <w:hyperlink w:anchor="7-classification-fonctionnelle" w:history="1">
        <w:r w:rsidRPr="00D76526">
          <w:rPr>
            <w:rStyle w:val="Lienhypertexte"/>
          </w:rPr>
          <w:t>Classification fonctionnelle</w:t>
        </w:r>
      </w:hyperlink>
    </w:p>
    <w:p w14:paraId="53DF050E" w14:textId="77777777" w:rsidR="00651791" w:rsidRPr="00D76526" w:rsidRDefault="00651791" w:rsidP="00651791">
      <w:pPr>
        <w:numPr>
          <w:ilvl w:val="0"/>
          <w:numId w:val="15"/>
        </w:numPr>
      </w:pPr>
      <w:hyperlink w:anchor="8-perspectives-pour-l%C3%A9chelle-r%C3%" w:history="1">
        <w:r w:rsidRPr="00D76526">
          <w:rPr>
            <w:rStyle w:val="Lienhypertexte"/>
          </w:rPr>
          <w:t>Perspectives pour l'échelle régionale</w:t>
        </w:r>
      </w:hyperlink>
    </w:p>
    <w:p w14:paraId="2DD1CCC5" w14:textId="77777777" w:rsidR="00651791" w:rsidRPr="00D76526" w:rsidRDefault="00651791" w:rsidP="00651791">
      <w:pPr>
        <w:numPr>
          <w:ilvl w:val="0"/>
          <w:numId w:val="15"/>
        </w:numPr>
      </w:pPr>
      <w:hyperlink w:anchor="9-recommandations-pour-la-poursuite-des" w:history="1">
        <w:r w:rsidRPr="00D76526">
          <w:rPr>
            <w:rStyle w:val="Lienhypertexte"/>
          </w:rPr>
          <w:t>Recommandations pour la poursuite des analyses</w:t>
        </w:r>
      </w:hyperlink>
    </w:p>
    <w:p w14:paraId="64A95D82" w14:textId="77777777" w:rsidR="00651791" w:rsidRPr="00D76526" w:rsidRDefault="00651791" w:rsidP="00651791">
      <w:pPr>
        <w:numPr>
          <w:ilvl w:val="0"/>
          <w:numId w:val="15"/>
        </w:numPr>
      </w:pPr>
      <w:hyperlink w:anchor="10-r%C3%A9f%C3%A9rences-et-ressources" w:history="1">
        <w:r w:rsidRPr="00D76526">
          <w:rPr>
            <w:rStyle w:val="Lienhypertexte"/>
          </w:rPr>
          <w:t>Références et ressources</w:t>
        </w:r>
      </w:hyperlink>
    </w:p>
    <w:p w14:paraId="50752A0E" w14:textId="77777777" w:rsidR="00651791" w:rsidRPr="00D76526" w:rsidRDefault="00651791" w:rsidP="00651791">
      <w:pPr>
        <w:pStyle w:val="Titre2"/>
      </w:pPr>
      <w:r w:rsidRPr="00D76526">
        <w:t>INTRODUCTION ET CONTEXTE</w:t>
      </w:r>
    </w:p>
    <w:p w14:paraId="39DB2F28" w14:textId="77777777" w:rsidR="00651791" w:rsidRPr="00D76526" w:rsidRDefault="00651791" w:rsidP="00651791">
      <w:r w:rsidRPr="00D76526">
        <w:t xml:space="preserve">Cette étude vise à comprendre la relation entre la structure verticale des forêts tropicales et la densité du bois (WD) des espèces dominantes. Le projet s'inscrit dans le domaine de l'écologie forestière tropicale, utilisant des données </w:t>
      </w:r>
      <w:proofErr w:type="spellStart"/>
      <w:r w:rsidRPr="00D76526">
        <w:t>LiDAR</w:t>
      </w:r>
      <w:proofErr w:type="spellEnd"/>
      <w:r w:rsidRPr="00D76526">
        <w:t xml:space="preserve"> pour caractériser la distribution des trouées dans la canopée. L'approche initiale consistait à calculer une simple proportion de trouées à différentes hauteurs, mais a évolué vers une caractérisation multidimensionnelle beaucoup plus sophistiquée.</w:t>
      </w:r>
    </w:p>
    <w:p w14:paraId="28ACE3BB" w14:textId="77777777" w:rsidR="00651791" w:rsidRPr="00D76526" w:rsidRDefault="00651791" w:rsidP="00651791">
      <w:r w:rsidRPr="00D76526">
        <w:t xml:space="preserve">L'objectif central est d'identifier comment les propriétés fonctionnelles des espèces dominantes (notamment la densité du bois) façonnent l'architecture tridimensionnelle des forêts tropicales, </w:t>
      </w:r>
      <w:r w:rsidRPr="00D76526">
        <w:lastRenderedPageBreak/>
        <w:t>et d'exploiter ces relations pour développer des méthodes de cartographie des propriétés fonctionnelles à grande échelle.</w:t>
      </w:r>
    </w:p>
    <w:p w14:paraId="0BA93A61" w14:textId="77777777" w:rsidR="00651791" w:rsidRPr="00D76526" w:rsidRDefault="00651791" w:rsidP="00651791">
      <w:pPr>
        <w:pStyle w:val="Titre2"/>
      </w:pPr>
      <w:r w:rsidRPr="00D76526">
        <w:t>DONNÉES ET RESSOURCES DISPONIBLES</w:t>
      </w:r>
    </w:p>
    <w:p w14:paraId="76314C9D" w14:textId="77777777" w:rsidR="00651791" w:rsidRPr="00D76526" w:rsidRDefault="00651791" w:rsidP="00651791">
      <w:pPr>
        <w:pStyle w:val="Titre3"/>
      </w:pPr>
      <w:r w:rsidRPr="00D76526">
        <w:t xml:space="preserve">Données </w:t>
      </w:r>
      <w:proofErr w:type="spellStart"/>
      <w:r w:rsidRPr="00D76526">
        <w:t>principales</w:t>
      </w:r>
      <w:proofErr w:type="spellEnd"/>
    </w:p>
    <w:p w14:paraId="5C5517C6" w14:textId="77777777" w:rsidR="00651791" w:rsidRPr="00D76526" w:rsidRDefault="00651791" w:rsidP="00651791">
      <w:pPr>
        <w:numPr>
          <w:ilvl w:val="0"/>
          <w:numId w:val="16"/>
        </w:numPr>
      </w:pPr>
      <w:r w:rsidRPr="00D76526">
        <w:rPr>
          <w:b/>
          <w:bCs/>
        </w:rPr>
        <w:t>Modèles de hauteur de canopée (CHM)</w:t>
      </w:r>
      <w:r w:rsidRPr="00D76526">
        <w:t xml:space="preserve"> : Dérivés de données </w:t>
      </w:r>
      <w:proofErr w:type="spellStart"/>
      <w:r w:rsidRPr="00D76526">
        <w:t>LiDAR</w:t>
      </w:r>
      <w:proofErr w:type="spellEnd"/>
      <w:r w:rsidRPr="00D76526">
        <w:t xml:space="preserve"> à haute résolution</w:t>
      </w:r>
    </w:p>
    <w:p w14:paraId="477DE0C5" w14:textId="77777777" w:rsidR="00651791" w:rsidRPr="00D76526" w:rsidRDefault="00651791" w:rsidP="00651791">
      <w:pPr>
        <w:numPr>
          <w:ilvl w:val="0"/>
          <w:numId w:val="16"/>
        </w:numPr>
      </w:pPr>
      <w:r w:rsidRPr="00D76526">
        <w:rPr>
          <w:b/>
          <w:bCs/>
        </w:rPr>
        <w:t>Inventaires forestiers</w:t>
      </w:r>
      <w:r w:rsidRPr="00D76526">
        <w:t xml:space="preserve"> : Mesures de tous les arbres (DBH &gt; 10 cm) pour chaque placette</w:t>
      </w:r>
    </w:p>
    <w:p w14:paraId="4324B73D" w14:textId="77777777" w:rsidR="00651791" w:rsidRPr="00D76526" w:rsidRDefault="00651791" w:rsidP="00651791">
      <w:pPr>
        <w:numPr>
          <w:ilvl w:val="0"/>
          <w:numId w:val="16"/>
        </w:numPr>
      </w:pPr>
      <w:r w:rsidRPr="00D76526">
        <w:rPr>
          <w:b/>
          <w:bCs/>
        </w:rPr>
        <w:t>Densité du bois (WD)</w:t>
      </w:r>
      <w:r w:rsidRPr="00D76526">
        <w:t xml:space="preserve"> : Valeurs moyennes pour chaque placette</w:t>
      </w:r>
    </w:p>
    <w:p w14:paraId="7296788C" w14:textId="77777777" w:rsidR="00651791" w:rsidRDefault="00651791" w:rsidP="00651791">
      <w:pPr>
        <w:numPr>
          <w:ilvl w:val="0"/>
          <w:numId w:val="16"/>
        </w:numPr>
      </w:pPr>
      <w:r w:rsidRPr="00D76526">
        <w:rPr>
          <w:b/>
          <w:bCs/>
        </w:rPr>
        <w:t>Mesures de proportion de trouées</w:t>
      </w:r>
      <w:r w:rsidRPr="00D76526">
        <w:t xml:space="preserve"> : Calculées à différentes hauteurs</w:t>
      </w:r>
      <w:r>
        <w:t xml:space="preserve"> (0 à 60m, par 1m)</w:t>
      </w:r>
      <w:r w:rsidRPr="00D76526">
        <w:t xml:space="preserve"> et avec différents buffer (0m, 20m, 50m, 100m, 200m)</w:t>
      </w:r>
    </w:p>
    <w:p w14:paraId="119B8773" w14:textId="77777777" w:rsidR="00651791" w:rsidRPr="00D76526" w:rsidRDefault="00651791" w:rsidP="00651791">
      <w:pPr>
        <w:pStyle w:val="Titre3"/>
      </w:pPr>
      <w:proofErr w:type="spellStart"/>
      <w:r w:rsidRPr="00D76526">
        <w:t>Ressources</w:t>
      </w:r>
      <w:proofErr w:type="spellEnd"/>
      <w:r w:rsidRPr="00D76526">
        <w:t xml:space="preserve"> </w:t>
      </w:r>
      <w:proofErr w:type="spellStart"/>
      <w:r w:rsidRPr="00D76526">
        <w:t>complémentaires</w:t>
      </w:r>
      <w:proofErr w:type="spellEnd"/>
    </w:p>
    <w:p w14:paraId="16A81288" w14:textId="77777777" w:rsidR="00651791" w:rsidRPr="00D76526" w:rsidRDefault="00651791" w:rsidP="00651791">
      <w:pPr>
        <w:numPr>
          <w:ilvl w:val="0"/>
          <w:numId w:val="17"/>
        </w:numPr>
      </w:pPr>
      <w:r w:rsidRPr="00D76526">
        <w:rPr>
          <w:b/>
          <w:bCs/>
        </w:rPr>
        <w:t xml:space="preserve">Base de données </w:t>
      </w:r>
      <w:proofErr w:type="spellStart"/>
      <w:r w:rsidRPr="00D76526">
        <w:rPr>
          <w:b/>
          <w:bCs/>
        </w:rPr>
        <w:t>CoforTraits</w:t>
      </w:r>
      <w:proofErr w:type="spellEnd"/>
      <w:r w:rsidRPr="00D76526">
        <w:t xml:space="preserve"> : Traits fonctionnels des espèces d'arbres d'Afrique centrale</w:t>
      </w:r>
    </w:p>
    <w:p w14:paraId="48DBB762" w14:textId="77777777" w:rsidR="00651791" w:rsidRPr="00D76526" w:rsidRDefault="00651791" w:rsidP="00651791">
      <w:pPr>
        <w:numPr>
          <w:ilvl w:val="0"/>
          <w:numId w:val="17"/>
        </w:numPr>
      </w:pPr>
      <w:r w:rsidRPr="00D76526">
        <w:rPr>
          <w:b/>
          <w:bCs/>
        </w:rPr>
        <w:t>Données environnementales</w:t>
      </w:r>
      <w:r w:rsidRPr="00D76526">
        <w:t xml:space="preserve"> : Topographie (DEM), données satellitaires optiques</w:t>
      </w:r>
    </w:p>
    <w:p w14:paraId="30170B7C" w14:textId="77777777" w:rsidR="00651791" w:rsidRPr="00D76526" w:rsidRDefault="00651791" w:rsidP="00651791">
      <w:pPr>
        <w:numPr>
          <w:ilvl w:val="0"/>
          <w:numId w:val="17"/>
        </w:numPr>
      </w:pPr>
      <w:r w:rsidRPr="00D76526">
        <w:rPr>
          <w:b/>
          <w:bCs/>
        </w:rPr>
        <w:t xml:space="preserve">Couverture </w:t>
      </w:r>
      <w:proofErr w:type="spellStart"/>
      <w:r w:rsidRPr="00D76526">
        <w:rPr>
          <w:b/>
          <w:bCs/>
        </w:rPr>
        <w:t>LiDAR</w:t>
      </w:r>
      <w:proofErr w:type="spellEnd"/>
      <w:r w:rsidRPr="00D76526">
        <w:rPr>
          <w:b/>
          <w:bCs/>
        </w:rPr>
        <w:t xml:space="preserve"> régionale</w:t>
      </w:r>
      <w:r w:rsidRPr="00D76526">
        <w:t xml:space="preserve"> : 500 000 ha de CHM en RDC selon un échantillonnage systématique aléatoire</w:t>
      </w:r>
    </w:p>
    <w:p w14:paraId="7F206890" w14:textId="77777777" w:rsidR="00651791" w:rsidRPr="00D76526" w:rsidRDefault="00651791" w:rsidP="00651791">
      <w:pPr>
        <w:pStyle w:val="Titre2"/>
      </w:pPr>
      <w:r w:rsidRPr="00D76526">
        <w:t>ÉVOLUTION DE L'APPROCHE ANALYTIQUE</w:t>
      </w:r>
    </w:p>
    <w:p w14:paraId="19585852" w14:textId="77777777" w:rsidR="00651791" w:rsidRPr="00D76526" w:rsidRDefault="00651791" w:rsidP="00651791">
      <w:pPr>
        <w:pStyle w:val="Titre3"/>
      </w:pPr>
      <w:proofErr w:type="spellStart"/>
      <w:r w:rsidRPr="00D76526">
        <w:t>Approche</w:t>
      </w:r>
      <w:proofErr w:type="spellEnd"/>
      <w:r w:rsidRPr="00D76526">
        <w:t xml:space="preserve"> </w:t>
      </w:r>
      <w:proofErr w:type="spellStart"/>
      <w:r w:rsidRPr="00D76526">
        <w:t>initiale</w:t>
      </w:r>
      <w:proofErr w:type="spellEnd"/>
    </w:p>
    <w:p w14:paraId="6D410CF1" w14:textId="77777777" w:rsidR="00651791" w:rsidRPr="00D76526" w:rsidRDefault="00651791" w:rsidP="00651791">
      <w:pPr>
        <w:numPr>
          <w:ilvl w:val="0"/>
          <w:numId w:val="18"/>
        </w:numPr>
      </w:pPr>
      <w:r w:rsidRPr="00D76526">
        <w:t>Calcul simple de la proportion de pixels considérés comme des trouées à différentes hauteurs</w:t>
      </w:r>
    </w:p>
    <w:p w14:paraId="739A5A81" w14:textId="77777777" w:rsidR="00651791" w:rsidRPr="00D76526" w:rsidRDefault="00651791" w:rsidP="00651791">
      <w:pPr>
        <w:numPr>
          <w:ilvl w:val="0"/>
          <w:numId w:val="18"/>
        </w:numPr>
      </w:pPr>
      <w:r w:rsidRPr="00D76526">
        <w:t>Utilisation d'un seuil de hauteur pour classer les pixels (trouée vs non-trouée)</w:t>
      </w:r>
    </w:p>
    <w:p w14:paraId="038F08DE" w14:textId="77777777" w:rsidR="00651791" w:rsidRPr="00D76526" w:rsidRDefault="00651791" w:rsidP="00651791">
      <w:pPr>
        <w:numPr>
          <w:ilvl w:val="0"/>
          <w:numId w:val="18"/>
        </w:numPr>
      </w:pPr>
      <w:r w:rsidRPr="00D76526">
        <w:t xml:space="preserve">Exploration de métriques </w:t>
      </w:r>
      <w:proofErr w:type="gramStart"/>
      <w:r w:rsidRPr="00D76526">
        <w:t>basiques:</w:t>
      </w:r>
      <w:proofErr w:type="gramEnd"/>
      <w:r w:rsidRPr="00D76526">
        <w:t xml:space="preserve"> h10, h25, h50, h75, h90, AUC</w:t>
      </w:r>
    </w:p>
    <w:p w14:paraId="2153E5D2" w14:textId="77777777" w:rsidR="00651791" w:rsidRPr="00D76526" w:rsidRDefault="00651791" w:rsidP="00651791">
      <w:pPr>
        <w:pStyle w:val="Titre3"/>
      </w:pPr>
      <w:r w:rsidRPr="00D76526">
        <w:t xml:space="preserve">Développement </w:t>
      </w:r>
      <w:proofErr w:type="spellStart"/>
      <w:r w:rsidRPr="00D76526">
        <w:t>intermédiaire</w:t>
      </w:r>
      <w:proofErr w:type="spellEnd"/>
    </w:p>
    <w:p w14:paraId="2AA47378" w14:textId="77777777" w:rsidR="00651791" w:rsidRPr="00D76526" w:rsidRDefault="00651791" w:rsidP="00651791">
      <w:pPr>
        <w:numPr>
          <w:ilvl w:val="0"/>
          <w:numId w:val="19"/>
        </w:numPr>
      </w:pPr>
      <w:r w:rsidRPr="00D76526">
        <w:t>Modélisation par fonction logistique pour caractériser la forme sigmoïde des courbes</w:t>
      </w:r>
    </w:p>
    <w:p w14:paraId="01EE95B1" w14:textId="77777777" w:rsidR="00651791" w:rsidRPr="00D76526" w:rsidRDefault="00651791" w:rsidP="00651791">
      <w:pPr>
        <w:numPr>
          <w:ilvl w:val="0"/>
          <w:numId w:val="19"/>
        </w:numPr>
      </w:pPr>
      <w:r w:rsidRPr="00D76526">
        <w:lastRenderedPageBreak/>
        <w:t xml:space="preserve">Extraction des paramètres de la </w:t>
      </w:r>
      <w:proofErr w:type="gramStart"/>
      <w:r w:rsidRPr="00D76526">
        <w:t>fonction:</w:t>
      </w:r>
      <w:proofErr w:type="gramEnd"/>
      <w:r w:rsidRPr="00D76526">
        <w:t xml:space="preserve"> a (asymptote inférieure), b (asymptote supérieure), h0 (point d'inflexion), k (pente)</w:t>
      </w:r>
    </w:p>
    <w:p w14:paraId="38F16BA3" w14:textId="77777777" w:rsidR="00651791" w:rsidRPr="00D76526" w:rsidRDefault="00651791" w:rsidP="00651791">
      <w:pPr>
        <w:numPr>
          <w:ilvl w:val="0"/>
          <w:numId w:val="19"/>
        </w:numPr>
      </w:pPr>
      <w:r w:rsidRPr="00D76526">
        <w:t>Calcul de métriques combinées : IDV, ROS, IAS, ISC, CPR, ICT, IPN, ET, CSI, GVN, RT, HPSI</w:t>
      </w:r>
    </w:p>
    <w:p w14:paraId="20BB18DF" w14:textId="77777777" w:rsidR="00651791" w:rsidRPr="00D76526" w:rsidRDefault="00651791" w:rsidP="00651791">
      <w:pPr>
        <w:pStyle w:val="Titre3"/>
      </w:pPr>
      <w:proofErr w:type="spellStart"/>
      <w:r>
        <w:t>A</w:t>
      </w:r>
      <w:r w:rsidRPr="00D76526">
        <w:t>pproche</w:t>
      </w:r>
      <w:proofErr w:type="spellEnd"/>
      <w:r w:rsidRPr="00D76526">
        <w:t xml:space="preserve"> </w:t>
      </w:r>
      <w:proofErr w:type="spellStart"/>
      <w:r w:rsidRPr="00D76526">
        <w:t>avancée</w:t>
      </w:r>
      <w:proofErr w:type="spellEnd"/>
    </w:p>
    <w:p w14:paraId="44B5E686" w14:textId="77777777" w:rsidR="00651791" w:rsidRPr="00D76526" w:rsidRDefault="00651791" w:rsidP="00651791">
      <w:pPr>
        <w:numPr>
          <w:ilvl w:val="0"/>
          <w:numId w:val="20"/>
        </w:numPr>
      </w:pPr>
      <w:r w:rsidRPr="00D76526">
        <w:rPr>
          <w:b/>
          <w:bCs/>
        </w:rPr>
        <w:t>Décomposition des courbes</w:t>
      </w:r>
      <w:r w:rsidRPr="00D76526">
        <w:t xml:space="preserve"> en zones distinctes (basale, transition, supérieure)</w:t>
      </w:r>
    </w:p>
    <w:p w14:paraId="11596F69" w14:textId="77777777" w:rsidR="00651791" w:rsidRPr="00D76526" w:rsidRDefault="00651791" w:rsidP="00651791">
      <w:pPr>
        <w:numPr>
          <w:ilvl w:val="0"/>
          <w:numId w:val="20"/>
        </w:numPr>
      </w:pPr>
      <w:r w:rsidRPr="00D76526">
        <w:rPr>
          <w:b/>
          <w:bCs/>
        </w:rPr>
        <w:t>Analyse différentielle</w:t>
      </w:r>
      <w:r w:rsidRPr="00D76526">
        <w:t xml:space="preserve"> des courbes via calcul des dérivées première et seconde</w:t>
      </w:r>
    </w:p>
    <w:p w14:paraId="2F13C29F" w14:textId="77777777" w:rsidR="00651791" w:rsidRPr="00D76526" w:rsidRDefault="00651791" w:rsidP="00651791">
      <w:pPr>
        <w:numPr>
          <w:ilvl w:val="0"/>
          <w:numId w:val="20"/>
        </w:numPr>
      </w:pPr>
      <w:r w:rsidRPr="00D76526">
        <w:rPr>
          <w:b/>
          <w:bCs/>
        </w:rPr>
        <w:t>Analyse multi-échelle</w:t>
      </w:r>
      <w:r w:rsidRPr="00D76526">
        <w:t xml:space="preserve"> pour caractériser la structure à différentes résolutions spatiales</w:t>
      </w:r>
    </w:p>
    <w:p w14:paraId="241E1F70" w14:textId="77777777" w:rsidR="00651791" w:rsidRPr="00D76526" w:rsidRDefault="00651791" w:rsidP="00651791">
      <w:pPr>
        <w:numPr>
          <w:ilvl w:val="0"/>
          <w:numId w:val="20"/>
        </w:numPr>
      </w:pPr>
      <w:r w:rsidRPr="00D76526">
        <w:rPr>
          <w:b/>
          <w:bCs/>
        </w:rPr>
        <w:t>Intégration de l'anisotropie verticale</w:t>
      </w:r>
      <w:r w:rsidRPr="00D76526">
        <w:t xml:space="preserve"> pour quantifier l'hétérogénéité horizontale à chaque hauteur</w:t>
      </w:r>
    </w:p>
    <w:p w14:paraId="32A8BEB7" w14:textId="77777777" w:rsidR="00651791" w:rsidRPr="00D76526" w:rsidRDefault="00651791" w:rsidP="00651791">
      <w:pPr>
        <w:pStyle w:val="Titre2"/>
      </w:pPr>
      <w:r w:rsidRPr="00D76526">
        <w:t>MÉTHODOLOGIES AVANCÉES</w:t>
      </w:r>
    </w:p>
    <w:p w14:paraId="0EA940B5" w14:textId="77777777" w:rsidR="00651791" w:rsidRPr="00D76526" w:rsidRDefault="00651791" w:rsidP="00651791">
      <w:pPr>
        <w:pStyle w:val="Titre3"/>
      </w:pPr>
      <w:proofErr w:type="spellStart"/>
      <w:r w:rsidRPr="00D76526">
        <w:t>Décomposition</w:t>
      </w:r>
      <w:proofErr w:type="spellEnd"/>
      <w:r w:rsidRPr="00D76526">
        <w:t xml:space="preserve"> </w:t>
      </w:r>
      <w:proofErr w:type="spellStart"/>
      <w:r w:rsidRPr="00D76526">
        <w:t>fonctionnelle</w:t>
      </w:r>
      <w:proofErr w:type="spellEnd"/>
      <w:r w:rsidRPr="00D76526">
        <w:t xml:space="preserve"> des </w:t>
      </w:r>
      <w:proofErr w:type="spellStart"/>
      <w:r w:rsidRPr="00D76526">
        <w:t>courbes</w:t>
      </w:r>
      <w:proofErr w:type="spellEnd"/>
    </w:p>
    <w:p w14:paraId="0E242B83" w14:textId="77777777" w:rsidR="00651791" w:rsidRPr="00D76526" w:rsidRDefault="00651791" w:rsidP="00651791">
      <w:pPr>
        <w:numPr>
          <w:ilvl w:val="0"/>
          <w:numId w:val="28"/>
        </w:numPr>
        <w:tabs>
          <w:tab w:val="clear" w:pos="720"/>
        </w:tabs>
        <w:rPr>
          <w:b/>
          <w:bCs/>
        </w:rPr>
      </w:pPr>
      <w:r w:rsidRPr="00D76526">
        <w:rPr>
          <w:b/>
          <w:bCs/>
        </w:rPr>
        <w:t>4.1.1 Principes et implémentation</w:t>
      </w:r>
    </w:p>
    <w:p w14:paraId="1CA5E635" w14:textId="77777777" w:rsidR="00651791" w:rsidRPr="00D76526" w:rsidRDefault="00651791" w:rsidP="00651791">
      <w:r w:rsidRPr="00D76526">
        <w:t xml:space="preserve">La décomposition fonctionnelle segmente chaque courbe en trois zones biologiquement </w:t>
      </w:r>
      <w:proofErr w:type="gramStart"/>
      <w:r w:rsidRPr="00D76526">
        <w:t>significatives:</w:t>
      </w:r>
      <w:proofErr w:type="gramEnd"/>
    </w:p>
    <w:p w14:paraId="237D39C6" w14:textId="77777777" w:rsidR="00651791" w:rsidRPr="00D76526" w:rsidRDefault="00651791" w:rsidP="00651791">
      <w:pPr>
        <w:numPr>
          <w:ilvl w:val="0"/>
          <w:numId w:val="21"/>
        </w:numPr>
      </w:pPr>
      <w:r w:rsidRPr="00D76526">
        <w:rPr>
          <w:b/>
          <w:bCs/>
        </w:rPr>
        <w:t>Zone basale (0-25% de trouées)</w:t>
      </w:r>
      <w:r w:rsidRPr="00D76526">
        <w:t xml:space="preserve"> : Représente la sous-canopée et le sous-bois</w:t>
      </w:r>
    </w:p>
    <w:p w14:paraId="161E3574" w14:textId="77777777" w:rsidR="00651791" w:rsidRPr="00D76526" w:rsidRDefault="00651791" w:rsidP="00651791">
      <w:pPr>
        <w:numPr>
          <w:ilvl w:val="0"/>
          <w:numId w:val="21"/>
        </w:numPr>
      </w:pPr>
      <w:r w:rsidRPr="00D76526">
        <w:rPr>
          <w:b/>
          <w:bCs/>
        </w:rPr>
        <w:t>Zone de transition (25-75%)</w:t>
      </w:r>
      <w:r w:rsidRPr="00D76526">
        <w:t xml:space="preserve"> : Capture la structure principale de la canopée</w:t>
      </w:r>
    </w:p>
    <w:p w14:paraId="1FF5526C" w14:textId="77777777" w:rsidR="00651791" w:rsidRPr="00D76526" w:rsidRDefault="00651791" w:rsidP="00651791">
      <w:pPr>
        <w:numPr>
          <w:ilvl w:val="0"/>
          <w:numId w:val="21"/>
        </w:numPr>
      </w:pPr>
      <w:r w:rsidRPr="00D76526">
        <w:rPr>
          <w:b/>
          <w:bCs/>
        </w:rPr>
        <w:t>Zone supérieure (75-100%)</w:t>
      </w:r>
      <w:r w:rsidRPr="00D76526">
        <w:t xml:space="preserve"> : Caractérise l'émergence au-dessus de la canopée principale</w:t>
      </w:r>
    </w:p>
    <w:p w14:paraId="2167C451" w14:textId="77777777" w:rsidR="00651791" w:rsidRPr="00D76526" w:rsidRDefault="00651791" w:rsidP="00651791">
      <w:r w:rsidRPr="00D76526">
        <w:t xml:space="preserve">L'implémentation technique </w:t>
      </w:r>
      <w:proofErr w:type="gramStart"/>
      <w:r w:rsidRPr="00D76526">
        <w:t>comprend:</w:t>
      </w:r>
      <w:proofErr w:type="gramEnd"/>
    </w:p>
    <w:p w14:paraId="24E30B0E" w14:textId="77777777" w:rsidR="00651791" w:rsidRPr="00D76526" w:rsidRDefault="00651791" w:rsidP="00651791">
      <w:pPr>
        <w:numPr>
          <w:ilvl w:val="0"/>
          <w:numId w:val="22"/>
        </w:numPr>
      </w:pPr>
      <w:r w:rsidRPr="00D76526">
        <w:t xml:space="preserve">Ajustement de </w:t>
      </w:r>
      <w:proofErr w:type="spellStart"/>
      <w:r w:rsidRPr="00D76526">
        <w:t>splines</w:t>
      </w:r>
      <w:proofErr w:type="spellEnd"/>
      <w:r w:rsidRPr="00D76526">
        <w:t xml:space="preserve"> pour obtenir une courbe lisse et continue</w:t>
      </w:r>
    </w:p>
    <w:p w14:paraId="352BD155" w14:textId="77777777" w:rsidR="00651791" w:rsidRPr="00D76526" w:rsidRDefault="00651791" w:rsidP="00651791">
      <w:pPr>
        <w:numPr>
          <w:ilvl w:val="0"/>
          <w:numId w:val="22"/>
        </w:numPr>
      </w:pPr>
      <w:r w:rsidRPr="00D76526">
        <w:t>Identification des limites zonales via interpolation</w:t>
      </w:r>
    </w:p>
    <w:p w14:paraId="6D0A7B06" w14:textId="77777777" w:rsidR="00651791" w:rsidRPr="00D76526" w:rsidRDefault="00651791" w:rsidP="00651791">
      <w:pPr>
        <w:numPr>
          <w:ilvl w:val="0"/>
          <w:numId w:val="22"/>
        </w:numPr>
      </w:pPr>
      <w:r w:rsidRPr="00D76526">
        <w:t xml:space="preserve">Calcul de métriques spécifiques à chaque </w:t>
      </w:r>
      <w:proofErr w:type="gramStart"/>
      <w:r w:rsidRPr="00D76526">
        <w:t>zone:</w:t>
      </w:r>
      <w:proofErr w:type="gramEnd"/>
      <w:r w:rsidRPr="00D76526">
        <w:t xml:space="preserve"> épaisseur, amplitude, AUC normalisée</w:t>
      </w:r>
    </w:p>
    <w:p w14:paraId="461E8A84" w14:textId="77777777" w:rsidR="00651791" w:rsidRPr="00D76526" w:rsidRDefault="00651791" w:rsidP="00651791">
      <w:pPr>
        <w:numPr>
          <w:ilvl w:val="0"/>
          <w:numId w:val="28"/>
        </w:numPr>
        <w:tabs>
          <w:tab w:val="clear" w:pos="720"/>
        </w:tabs>
        <w:rPr>
          <w:b/>
          <w:bCs/>
        </w:rPr>
      </w:pPr>
      <w:r w:rsidRPr="00D76526">
        <w:rPr>
          <w:b/>
          <w:bCs/>
        </w:rPr>
        <w:t>4.1.2 Métriques zonales dérivées</w:t>
      </w:r>
    </w:p>
    <w:p w14:paraId="1CB4D52E" w14:textId="77777777" w:rsidR="00651791" w:rsidRPr="00D76526" w:rsidRDefault="00651791" w:rsidP="00651791">
      <w:pPr>
        <w:numPr>
          <w:ilvl w:val="0"/>
          <w:numId w:val="23"/>
        </w:numPr>
      </w:pPr>
      <w:proofErr w:type="spellStart"/>
      <w:proofErr w:type="gramStart"/>
      <w:r w:rsidRPr="00D76526">
        <w:rPr>
          <w:b/>
          <w:bCs/>
        </w:rPr>
        <w:lastRenderedPageBreak/>
        <w:t>basal</w:t>
      </w:r>
      <w:proofErr w:type="gramEnd"/>
      <w:r w:rsidRPr="00D76526">
        <w:rPr>
          <w:b/>
          <w:bCs/>
        </w:rPr>
        <w:t>_thickness</w:t>
      </w:r>
      <w:proofErr w:type="spellEnd"/>
      <w:r w:rsidRPr="00D76526">
        <w:t xml:space="preserve"> : Épaisseur de la zone basale (en mètres)</w:t>
      </w:r>
    </w:p>
    <w:p w14:paraId="6062F66A" w14:textId="77777777" w:rsidR="00651791" w:rsidRPr="00D76526" w:rsidRDefault="00651791" w:rsidP="00651791">
      <w:pPr>
        <w:numPr>
          <w:ilvl w:val="0"/>
          <w:numId w:val="23"/>
        </w:numPr>
      </w:pPr>
      <w:proofErr w:type="spellStart"/>
      <w:proofErr w:type="gramStart"/>
      <w:r w:rsidRPr="00D76526">
        <w:rPr>
          <w:b/>
          <w:bCs/>
        </w:rPr>
        <w:t>transition</w:t>
      </w:r>
      <w:proofErr w:type="gramEnd"/>
      <w:r w:rsidRPr="00D76526">
        <w:rPr>
          <w:b/>
          <w:bCs/>
        </w:rPr>
        <w:t>_thickness</w:t>
      </w:r>
      <w:proofErr w:type="spellEnd"/>
      <w:r w:rsidRPr="00D76526">
        <w:t xml:space="preserve"> : Épaisseur de la zone de transition (en mètres)</w:t>
      </w:r>
    </w:p>
    <w:p w14:paraId="4F941CE5" w14:textId="77777777" w:rsidR="00651791" w:rsidRPr="00D76526" w:rsidRDefault="00651791" w:rsidP="00651791">
      <w:pPr>
        <w:numPr>
          <w:ilvl w:val="0"/>
          <w:numId w:val="23"/>
        </w:numPr>
      </w:pPr>
      <w:proofErr w:type="spellStart"/>
      <w:proofErr w:type="gramStart"/>
      <w:r w:rsidRPr="00D76526">
        <w:rPr>
          <w:b/>
          <w:bCs/>
        </w:rPr>
        <w:t>upper</w:t>
      </w:r>
      <w:proofErr w:type="gramEnd"/>
      <w:r w:rsidRPr="00D76526">
        <w:rPr>
          <w:b/>
          <w:bCs/>
        </w:rPr>
        <w:t>_thickness</w:t>
      </w:r>
      <w:proofErr w:type="spellEnd"/>
      <w:r w:rsidRPr="00D76526">
        <w:t xml:space="preserve"> : Épaisseur de la zone supérieure (en mètres)</w:t>
      </w:r>
    </w:p>
    <w:p w14:paraId="0025559C" w14:textId="77777777" w:rsidR="00651791" w:rsidRPr="00D76526" w:rsidRDefault="00651791" w:rsidP="00651791">
      <w:pPr>
        <w:numPr>
          <w:ilvl w:val="0"/>
          <w:numId w:val="23"/>
        </w:numPr>
      </w:pPr>
      <w:proofErr w:type="spellStart"/>
      <w:proofErr w:type="gramStart"/>
      <w:r w:rsidRPr="00D76526">
        <w:rPr>
          <w:b/>
          <w:bCs/>
        </w:rPr>
        <w:t>basal</w:t>
      </w:r>
      <w:proofErr w:type="gramEnd"/>
      <w:r w:rsidRPr="00D76526">
        <w:rPr>
          <w:b/>
          <w:bCs/>
        </w:rPr>
        <w:t>_norm_auc</w:t>
      </w:r>
      <w:proofErr w:type="spellEnd"/>
      <w:r w:rsidRPr="00D76526">
        <w:t xml:space="preserve"> : AUC normalisée de la zone basale</w:t>
      </w:r>
    </w:p>
    <w:p w14:paraId="33520209" w14:textId="77777777" w:rsidR="00651791" w:rsidRPr="00D76526" w:rsidRDefault="00651791" w:rsidP="00651791">
      <w:pPr>
        <w:numPr>
          <w:ilvl w:val="0"/>
          <w:numId w:val="23"/>
        </w:numPr>
      </w:pPr>
      <w:proofErr w:type="spellStart"/>
      <w:proofErr w:type="gramStart"/>
      <w:r w:rsidRPr="00D76526">
        <w:rPr>
          <w:b/>
          <w:bCs/>
        </w:rPr>
        <w:t>transition</w:t>
      </w:r>
      <w:proofErr w:type="gramEnd"/>
      <w:r w:rsidRPr="00D76526">
        <w:rPr>
          <w:b/>
          <w:bCs/>
        </w:rPr>
        <w:t>_norm_auc</w:t>
      </w:r>
      <w:proofErr w:type="spellEnd"/>
      <w:r w:rsidRPr="00D76526">
        <w:t xml:space="preserve"> : AUC normalisée de la zone de transition</w:t>
      </w:r>
    </w:p>
    <w:p w14:paraId="6C24EE3B" w14:textId="77777777" w:rsidR="00651791" w:rsidRPr="00D76526" w:rsidRDefault="00651791" w:rsidP="00651791">
      <w:pPr>
        <w:numPr>
          <w:ilvl w:val="0"/>
          <w:numId w:val="23"/>
        </w:numPr>
      </w:pPr>
      <w:proofErr w:type="spellStart"/>
      <w:proofErr w:type="gramStart"/>
      <w:r w:rsidRPr="00D76526">
        <w:rPr>
          <w:b/>
          <w:bCs/>
        </w:rPr>
        <w:t>upper</w:t>
      </w:r>
      <w:proofErr w:type="gramEnd"/>
      <w:r w:rsidRPr="00D76526">
        <w:rPr>
          <w:b/>
          <w:bCs/>
        </w:rPr>
        <w:t>_norm_auc</w:t>
      </w:r>
      <w:proofErr w:type="spellEnd"/>
      <w:r w:rsidRPr="00D76526">
        <w:t xml:space="preserve"> : AUC normalisée de la zone supérieure</w:t>
      </w:r>
    </w:p>
    <w:p w14:paraId="5FD4494A" w14:textId="77777777" w:rsidR="00651791" w:rsidRPr="00D76526" w:rsidRDefault="00651791" w:rsidP="00651791">
      <w:pPr>
        <w:numPr>
          <w:ilvl w:val="0"/>
          <w:numId w:val="23"/>
        </w:numPr>
      </w:pPr>
      <w:proofErr w:type="spellStart"/>
      <w:proofErr w:type="gramStart"/>
      <w:r w:rsidRPr="00D76526">
        <w:rPr>
          <w:b/>
          <w:bCs/>
        </w:rPr>
        <w:t>transition</w:t>
      </w:r>
      <w:proofErr w:type="gramEnd"/>
      <w:r w:rsidRPr="00D76526">
        <w:rPr>
          <w:b/>
          <w:bCs/>
        </w:rPr>
        <w:t>_slope</w:t>
      </w:r>
      <w:proofErr w:type="spellEnd"/>
      <w:r w:rsidRPr="00D76526">
        <w:t xml:space="preserve"> : Pente de la zone de transition (modèle linéaire)</w:t>
      </w:r>
    </w:p>
    <w:p w14:paraId="6E0C7F76" w14:textId="77777777" w:rsidR="00651791" w:rsidRPr="00D76526" w:rsidRDefault="00651791" w:rsidP="00651791">
      <w:pPr>
        <w:numPr>
          <w:ilvl w:val="0"/>
          <w:numId w:val="23"/>
        </w:numPr>
      </w:pPr>
      <w:proofErr w:type="spellStart"/>
      <w:proofErr w:type="gramStart"/>
      <w:r w:rsidRPr="00D76526">
        <w:rPr>
          <w:b/>
          <w:bCs/>
        </w:rPr>
        <w:t>zone</w:t>
      </w:r>
      <w:proofErr w:type="gramEnd"/>
      <w:r w:rsidRPr="00D76526">
        <w:rPr>
          <w:b/>
          <w:bCs/>
        </w:rPr>
        <w:t>_heterogeneity_index</w:t>
      </w:r>
      <w:proofErr w:type="spellEnd"/>
      <w:r w:rsidRPr="00D76526">
        <w:t xml:space="preserve"> : Contraste entre zones (ratio des AUC normalisées)</w:t>
      </w:r>
    </w:p>
    <w:p w14:paraId="7082BB10" w14:textId="77777777" w:rsidR="00651791" w:rsidRPr="00D76526" w:rsidRDefault="00651791" w:rsidP="00651791">
      <w:pPr>
        <w:pStyle w:val="Titre3"/>
      </w:pPr>
      <w:r>
        <w:t>A</w:t>
      </w:r>
      <w:r w:rsidRPr="00D76526">
        <w:t xml:space="preserve">nalyse </w:t>
      </w:r>
      <w:proofErr w:type="spellStart"/>
      <w:r w:rsidRPr="00D76526">
        <w:t>différentielle</w:t>
      </w:r>
      <w:proofErr w:type="spellEnd"/>
    </w:p>
    <w:p w14:paraId="624F55EA" w14:textId="77777777" w:rsidR="00651791" w:rsidRPr="00D76526" w:rsidRDefault="00651791" w:rsidP="00651791">
      <w:pPr>
        <w:numPr>
          <w:ilvl w:val="0"/>
          <w:numId w:val="28"/>
        </w:numPr>
        <w:tabs>
          <w:tab w:val="clear" w:pos="720"/>
        </w:tabs>
        <w:rPr>
          <w:b/>
          <w:bCs/>
        </w:rPr>
      </w:pPr>
      <w:r w:rsidRPr="00D76526">
        <w:rPr>
          <w:b/>
          <w:bCs/>
        </w:rPr>
        <w:t>4.2.1 Principes et implémentation</w:t>
      </w:r>
    </w:p>
    <w:p w14:paraId="189FCAA7" w14:textId="77777777" w:rsidR="00651791" w:rsidRPr="00D76526" w:rsidRDefault="00651791" w:rsidP="00651791">
      <w:r w:rsidRPr="00D76526">
        <w:t xml:space="preserve">L'analyse différentielle examine les taux de changement et les caractéristiques dynamiques de la </w:t>
      </w:r>
      <w:proofErr w:type="gramStart"/>
      <w:r w:rsidRPr="00D76526">
        <w:t>transition:</w:t>
      </w:r>
      <w:proofErr w:type="gramEnd"/>
    </w:p>
    <w:p w14:paraId="452E1793" w14:textId="77777777" w:rsidR="00651791" w:rsidRPr="00D76526" w:rsidRDefault="00651791" w:rsidP="00651791">
      <w:pPr>
        <w:numPr>
          <w:ilvl w:val="0"/>
          <w:numId w:val="24"/>
        </w:numPr>
      </w:pPr>
      <w:r w:rsidRPr="00D76526">
        <w:t>Calcul de la dérivée première (taux de changement)</w:t>
      </w:r>
    </w:p>
    <w:p w14:paraId="144B3101" w14:textId="77777777" w:rsidR="00651791" w:rsidRPr="00D76526" w:rsidRDefault="00651791" w:rsidP="00651791">
      <w:pPr>
        <w:numPr>
          <w:ilvl w:val="0"/>
          <w:numId w:val="24"/>
        </w:numPr>
      </w:pPr>
      <w:r w:rsidRPr="00D76526">
        <w:t>Calcul de la dérivée seconde (accélération/décélération)</w:t>
      </w:r>
    </w:p>
    <w:p w14:paraId="23A3BB99" w14:textId="77777777" w:rsidR="00651791" w:rsidRPr="00D76526" w:rsidRDefault="00651791" w:rsidP="00651791">
      <w:pPr>
        <w:numPr>
          <w:ilvl w:val="0"/>
          <w:numId w:val="24"/>
        </w:numPr>
      </w:pPr>
      <w:r w:rsidRPr="00D76526">
        <w:t xml:space="preserve">Identification des points </w:t>
      </w:r>
      <w:proofErr w:type="gramStart"/>
      <w:r w:rsidRPr="00D76526">
        <w:t>caractéristiques:</w:t>
      </w:r>
      <w:proofErr w:type="gramEnd"/>
      <w:r w:rsidRPr="00D76526">
        <w:t xml:space="preserve"> inflexion, accélération maximale, décélération maximale</w:t>
      </w:r>
    </w:p>
    <w:p w14:paraId="5B6093F4" w14:textId="77777777" w:rsidR="00651791" w:rsidRPr="00D76526" w:rsidRDefault="00651791" w:rsidP="00651791">
      <w:r w:rsidRPr="00D76526">
        <w:t xml:space="preserve">L'implémentation technique </w:t>
      </w:r>
      <w:proofErr w:type="gramStart"/>
      <w:r w:rsidRPr="00D76526">
        <w:t>comprend:</w:t>
      </w:r>
      <w:proofErr w:type="gramEnd"/>
    </w:p>
    <w:p w14:paraId="2318DA66" w14:textId="77777777" w:rsidR="00651791" w:rsidRPr="00D76526" w:rsidRDefault="00651791" w:rsidP="00651791">
      <w:pPr>
        <w:numPr>
          <w:ilvl w:val="0"/>
          <w:numId w:val="25"/>
        </w:numPr>
      </w:pPr>
      <w:r w:rsidRPr="00D76526">
        <w:t xml:space="preserve">Ajustement de </w:t>
      </w:r>
      <w:proofErr w:type="spellStart"/>
      <w:r w:rsidRPr="00D76526">
        <w:t>splines</w:t>
      </w:r>
      <w:proofErr w:type="spellEnd"/>
      <w:r w:rsidRPr="00D76526">
        <w:t xml:space="preserve"> pour permettre le calcul précis des dérivées</w:t>
      </w:r>
    </w:p>
    <w:p w14:paraId="0B7F3DF8" w14:textId="77777777" w:rsidR="00651791" w:rsidRPr="00D76526" w:rsidRDefault="00651791" w:rsidP="00651791">
      <w:pPr>
        <w:numPr>
          <w:ilvl w:val="0"/>
          <w:numId w:val="25"/>
        </w:numPr>
      </w:pPr>
      <w:r w:rsidRPr="00D76526">
        <w:t>Calcul des dérivées sur une grille régulière</w:t>
      </w:r>
    </w:p>
    <w:p w14:paraId="2B790E70" w14:textId="77777777" w:rsidR="00651791" w:rsidRPr="00D76526" w:rsidRDefault="00651791" w:rsidP="00651791">
      <w:pPr>
        <w:numPr>
          <w:ilvl w:val="0"/>
          <w:numId w:val="25"/>
        </w:numPr>
      </w:pPr>
      <w:r w:rsidRPr="00D76526">
        <w:t>Extraction des coordonnées des points caractéristiques</w:t>
      </w:r>
    </w:p>
    <w:p w14:paraId="5E2BB321" w14:textId="77777777" w:rsidR="00651791" w:rsidRPr="00D76526" w:rsidRDefault="00651791" w:rsidP="00651791">
      <w:pPr>
        <w:numPr>
          <w:ilvl w:val="0"/>
          <w:numId w:val="28"/>
        </w:numPr>
        <w:tabs>
          <w:tab w:val="clear" w:pos="720"/>
        </w:tabs>
        <w:rPr>
          <w:b/>
          <w:bCs/>
        </w:rPr>
      </w:pPr>
      <w:r w:rsidRPr="00D76526">
        <w:rPr>
          <w:b/>
          <w:bCs/>
        </w:rPr>
        <w:t>4.2.2 Métriques différentielles dérivées</w:t>
      </w:r>
    </w:p>
    <w:p w14:paraId="4D83EE07" w14:textId="77777777" w:rsidR="00651791" w:rsidRPr="00D76526" w:rsidRDefault="00651791" w:rsidP="00651791">
      <w:pPr>
        <w:numPr>
          <w:ilvl w:val="0"/>
          <w:numId w:val="26"/>
        </w:numPr>
      </w:pPr>
      <w:proofErr w:type="gramStart"/>
      <w:r w:rsidRPr="00D76526">
        <w:rPr>
          <w:b/>
          <w:bCs/>
        </w:rPr>
        <w:t>height</w:t>
      </w:r>
      <w:proofErr w:type="gramEnd"/>
      <w:r w:rsidRPr="00D76526">
        <w:rPr>
          <w:b/>
          <w:bCs/>
        </w:rPr>
        <w:t>_max_d1</w:t>
      </w:r>
      <w:r w:rsidRPr="00D76526">
        <w:t xml:space="preserve"> : Hauteur à la pente maximale (point d'inflexion)</w:t>
      </w:r>
    </w:p>
    <w:p w14:paraId="594F51BE" w14:textId="77777777" w:rsidR="00651791" w:rsidRPr="00D76526" w:rsidRDefault="00651791" w:rsidP="00651791">
      <w:pPr>
        <w:numPr>
          <w:ilvl w:val="0"/>
          <w:numId w:val="26"/>
        </w:numPr>
      </w:pPr>
      <w:proofErr w:type="gramStart"/>
      <w:r w:rsidRPr="00D76526">
        <w:rPr>
          <w:b/>
          <w:bCs/>
        </w:rPr>
        <w:t>max</w:t>
      </w:r>
      <w:proofErr w:type="gramEnd"/>
      <w:r w:rsidRPr="00D76526">
        <w:rPr>
          <w:b/>
          <w:bCs/>
        </w:rPr>
        <w:t>_d1</w:t>
      </w:r>
      <w:r w:rsidRPr="00D76526">
        <w:t xml:space="preserve"> : Valeur de la pente maximale</w:t>
      </w:r>
    </w:p>
    <w:p w14:paraId="52FFBFA3" w14:textId="77777777" w:rsidR="00651791" w:rsidRPr="00D76526" w:rsidRDefault="00651791" w:rsidP="00651791">
      <w:pPr>
        <w:numPr>
          <w:ilvl w:val="0"/>
          <w:numId w:val="26"/>
        </w:numPr>
      </w:pPr>
      <w:proofErr w:type="gramStart"/>
      <w:r w:rsidRPr="00D76526">
        <w:rPr>
          <w:b/>
          <w:bCs/>
        </w:rPr>
        <w:lastRenderedPageBreak/>
        <w:t>height</w:t>
      </w:r>
      <w:proofErr w:type="gramEnd"/>
      <w:r w:rsidRPr="00D76526">
        <w:rPr>
          <w:b/>
          <w:bCs/>
        </w:rPr>
        <w:t>_max_d2</w:t>
      </w:r>
      <w:r w:rsidRPr="00D76526">
        <w:t xml:space="preserve"> : Hauteur à l'accélération maximale</w:t>
      </w:r>
    </w:p>
    <w:p w14:paraId="3867B359" w14:textId="77777777" w:rsidR="00651791" w:rsidRPr="00D76526" w:rsidRDefault="00651791" w:rsidP="00651791">
      <w:pPr>
        <w:numPr>
          <w:ilvl w:val="0"/>
          <w:numId w:val="26"/>
        </w:numPr>
      </w:pPr>
      <w:proofErr w:type="gramStart"/>
      <w:r w:rsidRPr="00D76526">
        <w:rPr>
          <w:b/>
          <w:bCs/>
        </w:rPr>
        <w:t>max</w:t>
      </w:r>
      <w:proofErr w:type="gramEnd"/>
      <w:r w:rsidRPr="00D76526">
        <w:rPr>
          <w:b/>
          <w:bCs/>
        </w:rPr>
        <w:t>_d2</w:t>
      </w:r>
      <w:r w:rsidRPr="00D76526">
        <w:t xml:space="preserve"> : Valeur de l'accélération maximale</w:t>
      </w:r>
    </w:p>
    <w:p w14:paraId="7D581CB8" w14:textId="77777777" w:rsidR="00651791" w:rsidRPr="00D76526" w:rsidRDefault="00651791" w:rsidP="00651791">
      <w:pPr>
        <w:numPr>
          <w:ilvl w:val="0"/>
          <w:numId w:val="26"/>
        </w:numPr>
      </w:pPr>
      <w:proofErr w:type="gramStart"/>
      <w:r w:rsidRPr="00D76526">
        <w:rPr>
          <w:b/>
          <w:bCs/>
        </w:rPr>
        <w:t>height</w:t>
      </w:r>
      <w:proofErr w:type="gramEnd"/>
      <w:r w:rsidRPr="00D76526">
        <w:rPr>
          <w:b/>
          <w:bCs/>
        </w:rPr>
        <w:t>_min_d2</w:t>
      </w:r>
      <w:r w:rsidRPr="00D76526">
        <w:t xml:space="preserve"> : Hauteur à la décélération maximale</w:t>
      </w:r>
    </w:p>
    <w:p w14:paraId="3852B24F" w14:textId="77777777" w:rsidR="00651791" w:rsidRPr="00D76526" w:rsidRDefault="00651791" w:rsidP="00651791">
      <w:pPr>
        <w:numPr>
          <w:ilvl w:val="0"/>
          <w:numId w:val="26"/>
        </w:numPr>
      </w:pPr>
      <w:proofErr w:type="gramStart"/>
      <w:r w:rsidRPr="00D76526">
        <w:rPr>
          <w:b/>
          <w:bCs/>
        </w:rPr>
        <w:t>min</w:t>
      </w:r>
      <w:proofErr w:type="gramEnd"/>
      <w:r w:rsidRPr="00D76526">
        <w:rPr>
          <w:b/>
          <w:bCs/>
        </w:rPr>
        <w:t>_d2</w:t>
      </w:r>
      <w:r w:rsidRPr="00D76526">
        <w:t xml:space="preserve"> : Valeur de la décélération maximale (négative)</w:t>
      </w:r>
    </w:p>
    <w:p w14:paraId="578F5717" w14:textId="77777777" w:rsidR="00651791" w:rsidRPr="00D76526" w:rsidRDefault="00651791" w:rsidP="00651791">
      <w:pPr>
        <w:numPr>
          <w:ilvl w:val="0"/>
          <w:numId w:val="26"/>
        </w:numPr>
      </w:pPr>
      <w:proofErr w:type="spellStart"/>
      <w:proofErr w:type="gramStart"/>
      <w:r w:rsidRPr="00D76526">
        <w:rPr>
          <w:b/>
          <w:bCs/>
        </w:rPr>
        <w:t>asymmetry</w:t>
      </w:r>
      <w:proofErr w:type="gramEnd"/>
      <w:r w:rsidRPr="00D76526">
        <w:rPr>
          <w:b/>
          <w:bCs/>
        </w:rPr>
        <w:t>_ratio</w:t>
      </w:r>
      <w:proofErr w:type="spellEnd"/>
      <w:r w:rsidRPr="00D76526">
        <w:t xml:space="preserve"> : Asymétrie de la courbe</w:t>
      </w:r>
    </w:p>
    <w:p w14:paraId="310CF7C1" w14:textId="77777777" w:rsidR="00651791" w:rsidRPr="00D76526" w:rsidRDefault="00651791" w:rsidP="00651791">
      <w:pPr>
        <w:numPr>
          <w:ilvl w:val="0"/>
          <w:numId w:val="26"/>
        </w:numPr>
      </w:pPr>
      <w:proofErr w:type="spellStart"/>
      <w:proofErr w:type="gramStart"/>
      <w:r w:rsidRPr="00D76526">
        <w:rPr>
          <w:b/>
          <w:bCs/>
        </w:rPr>
        <w:t>acceleration</w:t>
      </w:r>
      <w:proofErr w:type="gramEnd"/>
      <w:r w:rsidRPr="00D76526">
        <w:rPr>
          <w:b/>
          <w:bCs/>
        </w:rPr>
        <w:t>_phase</w:t>
      </w:r>
      <w:proofErr w:type="spellEnd"/>
      <w:r w:rsidRPr="00D76526">
        <w:t xml:space="preserve"> : Durée de la phase d'accélération</w:t>
      </w:r>
    </w:p>
    <w:p w14:paraId="59897E41" w14:textId="77777777" w:rsidR="00651791" w:rsidRPr="00D76526" w:rsidRDefault="00651791" w:rsidP="00651791">
      <w:pPr>
        <w:numPr>
          <w:ilvl w:val="0"/>
          <w:numId w:val="26"/>
        </w:numPr>
      </w:pPr>
      <w:proofErr w:type="spellStart"/>
      <w:proofErr w:type="gramStart"/>
      <w:r w:rsidRPr="00D76526">
        <w:rPr>
          <w:b/>
          <w:bCs/>
        </w:rPr>
        <w:t>deceleration</w:t>
      </w:r>
      <w:proofErr w:type="gramEnd"/>
      <w:r w:rsidRPr="00D76526">
        <w:rPr>
          <w:b/>
          <w:bCs/>
        </w:rPr>
        <w:t>_phase</w:t>
      </w:r>
      <w:proofErr w:type="spellEnd"/>
      <w:r w:rsidRPr="00D76526">
        <w:t xml:space="preserve"> : Durée de la phase de décélération</w:t>
      </w:r>
    </w:p>
    <w:p w14:paraId="0ABD66F9" w14:textId="77777777" w:rsidR="00651791" w:rsidRPr="00D76526" w:rsidRDefault="00651791" w:rsidP="00651791">
      <w:pPr>
        <w:numPr>
          <w:ilvl w:val="0"/>
          <w:numId w:val="26"/>
        </w:numPr>
      </w:pPr>
      <w:proofErr w:type="spellStart"/>
      <w:proofErr w:type="gramStart"/>
      <w:r w:rsidRPr="00D76526">
        <w:rPr>
          <w:b/>
          <w:bCs/>
        </w:rPr>
        <w:t>phase</w:t>
      </w:r>
      <w:proofErr w:type="gramEnd"/>
      <w:r w:rsidRPr="00D76526">
        <w:rPr>
          <w:b/>
          <w:bCs/>
        </w:rPr>
        <w:t>_ratio</w:t>
      </w:r>
      <w:proofErr w:type="spellEnd"/>
      <w:r w:rsidRPr="00D76526">
        <w:t xml:space="preserve"> : Ratio entre phases de décélération et d'accélération</w:t>
      </w:r>
    </w:p>
    <w:p w14:paraId="1F240C64" w14:textId="77777777" w:rsidR="00651791" w:rsidRPr="00D76526" w:rsidRDefault="00651791" w:rsidP="00651791">
      <w:pPr>
        <w:pStyle w:val="Titre3"/>
      </w:pPr>
      <w:r w:rsidRPr="00D76526">
        <w:t>Analyse multi-</w:t>
      </w:r>
      <w:proofErr w:type="spellStart"/>
      <w:r w:rsidRPr="00D76526">
        <w:t>échelle</w:t>
      </w:r>
      <w:proofErr w:type="spellEnd"/>
    </w:p>
    <w:p w14:paraId="44FC1911" w14:textId="77777777" w:rsidR="00651791" w:rsidRPr="00D76526" w:rsidRDefault="00651791" w:rsidP="00651791">
      <w:pPr>
        <w:numPr>
          <w:ilvl w:val="0"/>
          <w:numId w:val="28"/>
        </w:numPr>
        <w:tabs>
          <w:tab w:val="clear" w:pos="720"/>
        </w:tabs>
        <w:rPr>
          <w:b/>
          <w:bCs/>
        </w:rPr>
      </w:pPr>
      <w:r w:rsidRPr="00D76526">
        <w:rPr>
          <w:b/>
          <w:bCs/>
        </w:rPr>
        <w:t>4.3.1 Principes et implémentation</w:t>
      </w:r>
    </w:p>
    <w:p w14:paraId="165A789F" w14:textId="77777777" w:rsidR="00651791" w:rsidRPr="00D76526" w:rsidRDefault="00651791" w:rsidP="00651791">
      <w:r w:rsidRPr="00D76526">
        <w:t xml:space="preserve">L'analyse multi-échelle caractérise comment la structure se manifeste à différentes résolutions </w:t>
      </w:r>
      <w:proofErr w:type="gramStart"/>
      <w:r w:rsidRPr="00D76526">
        <w:t>spatiales:</w:t>
      </w:r>
      <w:proofErr w:type="gramEnd"/>
    </w:p>
    <w:p w14:paraId="27D21E44" w14:textId="77777777" w:rsidR="00651791" w:rsidRPr="00D76526" w:rsidRDefault="00651791" w:rsidP="00651791">
      <w:pPr>
        <w:numPr>
          <w:ilvl w:val="0"/>
          <w:numId w:val="27"/>
        </w:numPr>
      </w:pPr>
      <w:r w:rsidRPr="00D76526">
        <w:t>Petite échelle (2m</w:t>
      </w:r>
      <w:proofErr w:type="gramStart"/>
      <w:r w:rsidRPr="00D76526">
        <w:t>):</w:t>
      </w:r>
      <w:proofErr w:type="gramEnd"/>
      <w:r w:rsidRPr="00D76526">
        <w:t xml:space="preserve"> Détails fins de la structure (trouées individuelles)</w:t>
      </w:r>
    </w:p>
    <w:p w14:paraId="42DFDA83" w14:textId="77777777" w:rsidR="00651791" w:rsidRPr="00D76526" w:rsidRDefault="00651791" w:rsidP="00651791">
      <w:pPr>
        <w:numPr>
          <w:ilvl w:val="0"/>
          <w:numId w:val="27"/>
        </w:numPr>
      </w:pPr>
      <w:r w:rsidRPr="00D76526">
        <w:t>Échelle moyenne (10m</w:t>
      </w:r>
      <w:proofErr w:type="gramStart"/>
      <w:r w:rsidRPr="00D76526">
        <w:t>):</w:t>
      </w:r>
      <w:proofErr w:type="gramEnd"/>
      <w:r w:rsidRPr="00D76526">
        <w:t xml:space="preserve"> Organisation des couronnes</w:t>
      </w:r>
    </w:p>
    <w:p w14:paraId="20CEBC31" w14:textId="77777777" w:rsidR="00651791" w:rsidRPr="00D76526" w:rsidRDefault="00651791" w:rsidP="00651791">
      <w:pPr>
        <w:numPr>
          <w:ilvl w:val="0"/>
          <w:numId w:val="27"/>
        </w:numPr>
      </w:pPr>
      <w:r w:rsidRPr="00D76526">
        <w:t>Grande échelle (20m</w:t>
      </w:r>
      <w:proofErr w:type="gramStart"/>
      <w:r w:rsidRPr="00D76526">
        <w:t>):</w:t>
      </w:r>
      <w:proofErr w:type="gramEnd"/>
      <w:r w:rsidRPr="00D76526">
        <w:t xml:space="preserve"> Structure générale de la canopée</w:t>
      </w:r>
    </w:p>
    <w:p w14:paraId="36166D28" w14:textId="77777777" w:rsidR="00651791" w:rsidRPr="00D76526" w:rsidRDefault="00651791" w:rsidP="00651791">
      <w:r w:rsidRPr="00D76526">
        <w:t xml:space="preserve">L'implémentation technique </w:t>
      </w:r>
      <w:proofErr w:type="gramStart"/>
      <w:r w:rsidRPr="00D76526">
        <w:t>comprend:</w:t>
      </w:r>
      <w:proofErr w:type="gramEnd"/>
    </w:p>
    <w:p w14:paraId="15666AB4" w14:textId="77777777" w:rsidR="00651791" w:rsidRPr="00D76526" w:rsidRDefault="00651791" w:rsidP="00651791">
      <w:pPr>
        <w:numPr>
          <w:ilvl w:val="0"/>
          <w:numId w:val="28"/>
        </w:numPr>
      </w:pPr>
      <w:r w:rsidRPr="00D76526">
        <w:t>Application de filtres de lissage à différentes échelles</w:t>
      </w:r>
    </w:p>
    <w:p w14:paraId="151846B2" w14:textId="77777777" w:rsidR="00651791" w:rsidRPr="00D76526" w:rsidRDefault="00651791" w:rsidP="00651791">
      <w:pPr>
        <w:numPr>
          <w:ilvl w:val="0"/>
          <w:numId w:val="28"/>
        </w:numPr>
      </w:pPr>
      <w:r w:rsidRPr="00D76526">
        <w:t>Calcul des résidus entre courbe originale et lissée</w:t>
      </w:r>
    </w:p>
    <w:p w14:paraId="5F5CE331" w14:textId="77777777" w:rsidR="00651791" w:rsidRPr="00D76526" w:rsidRDefault="00651791" w:rsidP="00651791">
      <w:pPr>
        <w:numPr>
          <w:ilvl w:val="0"/>
          <w:numId w:val="28"/>
        </w:numPr>
      </w:pPr>
      <w:r w:rsidRPr="00D76526">
        <w:t>Analyse spectrale de l'énergie à chaque échelle</w:t>
      </w:r>
    </w:p>
    <w:p w14:paraId="0984C86A" w14:textId="77777777" w:rsidR="00651791" w:rsidRPr="00D76526" w:rsidRDefault="00651791" w:rsidP="00651791">
      <w:pPr>
        <w:numPr>
          <w:ilvl w:val="0"/>
          <w:numId w:val="28"/>
        </w:numPr>
        <w:tabs>
          <w:tab w:val="clear" w:pos="720"/>
        </w:tabs>
        <w:rPr>
          <w:b/>
          <w:bCs/>
        </w:rPr>
      </w:pPr>
      <w:r w:rsidRPr="00D76526">
        <w:rPr>
          <w:b/>
          <w:bCs/>
        </w:rPr>
        <w:t>4.3.2 Métriques multi-échelles dérivées</w:t>
      </w:r>
    </w:p>
    <w:p w14:paraId="4609366A" w14:textId="77777777" w:rsidR="00651791" w:rsidRPr="00D76526" w:rsidRDefault="00651791" w:rsidP="00651791">
      <w:pPr>
        <w:numPr>
          <w:ilvl w:val="0"/>
          <w:numId w:val="29"/>
        </w:numPr>
      </w:pPr>
      <w:proofErr w:type="spellStart"/>
      <w:proofErr w:type="gramStart"/>
      <w:r w:rsidRPr="00D76526">
        <w:rPr>
          <w:b/>
          <w:bCs/>
        </w:rPr>
        <w:t>roughness</w:t>
      </w:r>
      <w:proofErr w:type="gramEnd"/>
      <w:r w:rsidRPr="00D76526">
        <w:rPr>
          <w:b/>
          <w:bCs/>
        </w:rPr>
        <w:t>_small</w:t>
      </w:r>
      <w:proofErr w:type="spellEnd"/>
      <w:r w:rsidRPr="00D76526">
        <w:t xml:space="preserve"> : Rugosité à petite échelle (2m)</w:t>
      </w:r>
    </w:p>
    <w:p w14:paraId="6A796B47" w14:textId="77777777" w:rsidR="00651791" w:rsidRPr="00D76526" w:rsidRDefault="00651791" w:rsidP="00651791">
      <w:pPr>
        <w:numPr>
          <w:ilvl w:val="0"/>
          <w:numId w:val="29"/>
        </w:numPr>
      </w:pPr>
      <w:proofErr w:type="spellStart"/>
      <w:proofErr w:type="gramStart"/>
      <w:r w:rsidRPr="00D76526">
        <w:rPr>
          <w:b/>
          <w:bCs/>
        </w:rPr>
        <w:t>roughness</w:t>
      </w:r>
      <w:proofErr w:type="gramEnd"/>
      <w:r w:rsidRPr="00D76526">
        <w:rPr>
          <w:b/>
          <w:bCs/>
        </w:rPr>
        <w:t>_medium</w:t>
      </w:r>
      <w:proofErr w:type="spellEnd"/>
      <w:r w:rsidRPr="00D76526">
        <w:t xml:space="preserve"> : Rugosité à échelle moyenne (10m)</w:t>
      </w:r>
    </w:p>
    <w:p w14:paraId="4F157CC7" w14:textId="77777777" w:rsidR="00651791" w:rsidRPr="00D76526" w:rsidRDefault="00651791" w:rsidP="00651791">
      <w:pPr>
        <w:numPr>
          <w:ilvl w:val="0"/>
          <w:numId w:val="29"/>
        </w:numPr>
      </w:pPr>
      <w:proofErr w:type="spellStart"/>
      <w:proofErr w:type="gramStart"/>
      <w:r w:rsidRPr="00D76526">
        <w:rPr>
          <w:b/>
          <w:bCs/>
        </w:rPr>
        <w:lastRenderedPageBreak/>
        <w:t>roughness</w:t>
      </w:r>
      <w:proofErr w:type="gramEnd"/>
      <w:r w:rsidRPr="00D76526">
        <w:rPr>
          <w:b/>
          <w:bCs/>
        </w:rPr>
        <w:t>_large</w:t>
      </w:r>
      <w:proofErr w:type="spellEnd"/>
      <w:r w:rsidRPr="00D76526">
        <w:t xml:space="preserve"> : Rugosité à grande échelle (20m)</w:t>
      </w:r>
    </w:p>
    <w:p w14:paraId="0660AD0C" w14:textId="77777777" w:rsidR="00651791" w:rsidRPr="00D76526" w:rsidRDefault="00651791" w:rsidP="00651791">
      <w:pPr>
        <w:numPr>
          <w:ilvl w:val="0"/>
          <w:numId w:val="29"/>
        </w:numPr>
      </w:pPr>
      <w:proofErr w:type="spellStart"/>
      <w:proofErr w:type="gramStart"/>
      <w:r w:rsidRPr="00D76526">
        <w:rPr>
          <w:b/>
          <w:bCs/>
        </w:rPr>
        <w:t>dominant</w:t>
      </w:r>
      <w:proofErr w:type="gramEnd"/>
      <w:r w:rsidRPr="00D76526">
        <w:rPr>
          <w:b/>
          <w:bCs/>
        </w:rPr>
        <w:t>_height_small</w:t>
      </w:r>
      <w:proofErr w:type="spellEnd"/>
      <w:r w:rsidRPr="00D76526">
        <w:t xml:space="preserve"> : Hauteur dominante à petite échelle</w:t>
      </w:r>
    </w:p>
    <w:p w14:paraId="45DB552A" w14:textId="77777777" w:rsidR="00651791" w:rsidRPr="00D76526" w:rsidRDefault="00651791" w:rsidP="00651791">
      <w:pPr>
        <w:numPr>
          <w:ilvl w:val="0"/>
          <w:numId w:val="29"/>
        </w:numPr>
      </w:pPr>
      <w:proofErr w:type="spellStart"/>
      <w:proofErr w:type="gramStart"/>
      <w:r w:rsidRPr="00D76526">
        <w:rPr>
          <w:b/>
          <w:bCs/>
        </w:rPr>
        <w:t>dominant</w:t>
      </w:r>
      <w:proofErr w:type="gramEnd"/>
      <w:r w:rsidRPr="00D76526">
        <w:rPr>
          <w:b/>
          <w:bCs/>
        </w:rPr>
        <w:t>_height_medium</w:t>
      </w:r>
      <w:proofErr w:type="spellEnd"/>
      <w:r w:rsidRPr="00D76526">
        <w:t xml:space="preserve"> : Hauteur dominante à échelle moyenne</w:t>
      </w:r>
    </w:p>
    <w:p w14:paraId="0A5F01C1" w14:textId="77777777" w:rsidR="00651791" w:rsidRPr="00D76526" w:rsidRDefault="00651791" w:rsidP="00651791">
      <w:pPr>
        <w:numPr>
          <w:ilvl w:val="0"/>
          <w:numId w:val="29"/>
        </w:numPr>
      </w:pPr>
      <w:proofErr w:type="spellStart"/>
      <w:proofErr w:type="gramStart"/>
      <w:r w:rsidRPr="00D76526">
        <w:rPr>
          <w:b/>
          <w:bCs/>
        </w:rPr>
        <w:t>dominant</w:t>
      </w:r>
      <w:proofErr w:type="gramEnd"/>
      <w:r w:rsidRPr="00D76526">
        <w:rPr>
          <w:b/>
          <w:bCs/>
        </w:rPr>
        <w:t>_height_large</w:t>
      </w:r>
      <w:proofErr w:type="spellEnd"/>
      <w:r w:rsidRPr="00D76526">
        <w:t xml:space="preserve"> : Hauteur dominante à grande échelle</w:t>
      </w:r>
    </w:p>
    <w:p w14:paraId="79D30640" w14:textId="77777777" w:rsidR="00651791" w:rsidRPr="00D76526" w:rsidRDefault="00651791" w:rsidP="00651791">
      <w:pPr>
        <w:numPr>
          <w:ilvl w:val="0"/>
          <w:numId w:val="29"/>
        </w:numPr>
      </w:pPr>
      <w:proofErr w:type="spellStart"/>
      <w:proofErr w:type="gramStart"/>
      <w:r w:rsidRPr="00D76526">
        <w:rPr>
          <w:b/>
          <w:bCs/>
        </w:rPr>
        <w:t>energy</w:t>
      </w:r>
      <w:proofErr w:type="gramEnd"/>
      <w:r w:rsidRPr="00D76526">
        <w:rPr>
          <w:b/>
          <w:bCs/>
        </w:rPr>
        <w:t>_slope</w:t>
      </w:r>
      <w:proofErr w:type="spellEnd"/>
      <w:r w:rsidRPr="00D76526">
        <w:t xml:space="preserve"> : Pente spectrale d'énergie (distribution d'énergie entre échelles)</w:t>
      </w:r>
    </w:p>
    <w:p w14:paraId="2FA3CDD8" w14:textId="77777777" w:rsidR="00651791" w:rsidRPr="00D76526" w:rsidRDefault="00651791" w:rsidP="00651791">
      <w:pPr>
        <w:numPr>
          <w:ilvl w:val="0"/>
          <w:numId w:val="29"/>
        </w:numPr>
      </w:pPr>
      <w:proofErr w:type="spellStart"/>
      <w:proofErr w:type="gramStart"/>
      <w:r w:rsidRPr="00D76526">
        <w:rPr>
          <w:b/>
          <w:bCs/>
        </w:rPr>
        <w:t>energy</w:t>
      </w:r>
      <w:proofErr w:type="gramEnd"/>
      <w:r w:rsidRPr="00D76526">
        <w:rPr>
          <w:b/>
          <w:bCs/>
        </w:rPr>
        <w:t>_ratio_small_large</w:t>
      </w:r>
      <w:proofErr w:type="spellEnd"/>
      <w:r w:rsidRPr="00D76526">
        <w:t xml:space="preserve"> : Ratio d'énergie entre petite et grande échelle</w:t>
      </w:r>
    </w:p>
    <w:p w14:paraId="3A1CB667" w14:textId="77777777" w:rsidR="00651791" w:rsidRPr="00D76526" w:rsidRDefault="00651791" w:rsidP="00651791">
      <w:pPr>
        <w:pStyle w:val="Titre3"/>
      </w:pPr>
      <w:proofErr w:type="spellStart"/>
      <w:r w:rsidRPr="00D76526">
        <w:t>Intégration</w:t>
      </w:r>
      <w:proofErr w:type="spellEnd"/>
      <w:r w:rsidRPr="00D76526">
        <w:t xml:space="preserve"> de </w:t>
      </w:r>
      <w:proofErr w:type="spellStart"/>
      <w:r w:rsidRPr="00D76526">
        <w:t>l'anisotropie</w:t>
      </w:r>
      <w:proofErr w:type="spellEnd"/>
      <w:r w:rsidRPr="00D76526">
        <w:t xml:space="preserve"> </w:t>
      </w:r>
      <w:proofErr w:type="spellStart"/>
      <w:r w:rsidRPr="00D76526">
        <w:t>verticale</w:t>
      </w:r>
      <w:proofErr w:type="spellEnd"/>
    </w:p>
    <w:p w14:paraId="7A8E6C93" w14:textId="77777777" w:rsidR="00651791" w:rsidRPr="00D76526" w:rsidRDefault="00651791" w:rsidP="00651791">
      <w:pPr>
        <w:numPr>
          <w:ilvl w:val="0"/>
          <w:numId w:val="28"/>
        </w:numPr>
        <w:tabs>
          <w:tab w:val="clear" w:pos="720"/>
        </w:tabs>
        <w:rPr>
          <w:b/>
          <w:bCs/>
        </w:rPr>
      </w:pPr>
      <w:r w:rsidRPr="00D76526">
        <w:rPr>
          <w:b/>
          <w:bCs/>
        </w:rPr>
        <w:t>4.4.1 Principes et implémentation</w:t>
      </w:r>
    </w:p>
    <w:p w14:paraId="44E83777" w14:textId="77777777" w:rsidR="00651791" w:rsidRPr="00D76526" w:rsidRDefault="00651791" w:rsidP="00651791">
      <w:r w:rsidRPr="00D76526">
        <w:t xml:space="preserve">L'anisotropie verticale quantifie comment l'hétérogénéité horizontale varie avec la </w:t>
      </w:r>
      <w:proofErr w:type="gramStart"/>
      <w:r w:rsidRPr="00D76526">
        <w:t>hauteur:</w:t>
      </w:r>
      <w:proofErr w:type="gramEnd"/>
    </w:p>
    <w:p w14:paraId="1BA4B802" w14:textId="77777777" w:rsidR="00651791" w:rsidRPr="00D76526" w:rsidRDefault="00651791" w:rsidP="00651791">
      <w:pPr>
        <w:numPr>
          <w:ilvl w:val="0"/>
          <w:numId w:val="30"/>
        </w:numPr>
      </w:pPr>
      <w:r w:rsidRPr="00D76526">
        <w:t>Mesure de la variabilité horizontale (CV) à chaque hauteur</w:t>
      </w:r>
    </w:p>
    <w:p w14:paraId="1933EE29" w14:textId="77777777" w:rsidR="00651791" w:rsidRPr="00D76526" w:rsidRDefault="00651791" w:rsidP="00651791">
      <w:pPr>
        <w:numPr>
          <w:ilvl w:val="0"/>
          <w:numId w:val="30"/>
        </w:numPr>
      </w:pPr>
      <w:r w:rsidRPr="00D76526">
        <w:t>Identification des hauteurs d'hétérogénéité maximale</w:t>
      </w:r>
    </w:p>
    <w:p w14:paraId="78444EAB" w14:textId="77777777" w:rsidR="00651791" w:rsidRPr="00D76526" w:rsidRDefault="00651791" w:rsidP="00651791">
      <w:pPr>
        <w:numPr>
          <w:ilvl w:val="0"/>
          <w:numId w:val="30"/>
        </w:numPr>
      </w:pPr>
      <w:r w:rsidRPr="00D76526">
        <w:t>Caractérisation de l'anisotropie dans la zone de transition</w:t>
      </w:r>
    </w:p>
    <w:p w14:paraId="6F8AE3AA" w14:textId="77777777" w:rsidR="00651791" w:rsidRPr="00D76526" w:rsidRDefault="00651791" w:rsidP="00651791">
      <w:r w:rsidRPr="00D76526">
        <w:t>Dans l'implémentation actuelle, l'anisotropie est modélisée en fonction de la forme de la courbe, simulant ce qui pourrait être mesuré directement dans les données CHM brutes.</w:t>
      </w:r>
    </w:p>
    <w:p w14:paraId="3E4CE02D" w14:textId="77777777" w:rsidR="00651791" w:rsidRPr="00D76526" w:rsidRDefault="00651791" w:rsidP="00651791">
      <w:pPr>
        <w:numPr>
          <w:ilvl w:val="0"/>
          <w:numId w:val="28"/>
        </w:numPr>
        <w:tabs>
          <w:tab w:val="clear" w:pos="720"/>
        </w:tabs>
        <w:rPr>
          <w:b/>
          <w:bCs/>
        </w:rPr>
      </w:pPr>
      <w:r w:rsidRPr="00D76526">
        <w:rPr>
          <w:b/>
          <w:bCs/>
        </w:rPr>
        <w:t>4.4.2 Métriques d'anisotropie dérivées</w:t>
      </w:r>
    </w:p>
    <w:p w14:paraId="2640FC16" w14:textId="77777777" w:rsidR="00651791" w:rsidRPr="00D76526" w:rsidRDefault="00651791" w:rsidP="00651791">
      <w:pPr>
        <w:numPr>
          <w:ilvl w:val="0"/>
          <w:numId w:val="31"/>
        </w:numPr>
      </w:pPr>
      <w:proofErr w:type="spellStart"/>
      <w:proofErr w:type="gramStart"/>
      <w:r w:rsidRPr="00D76526">
        <w:rPr>
          <w:b/>
          <w:bCs/>
        </w:rPr>
        <w:t>anisotropy</w:t>
      </w:r>
      <w:proofErr w:type="gramEnd"/>
      <w:r w:rsidRPr="00D76526">
        <w:rPr>
          <w:b/>
          <w:bCs/>
        </w:rPr>
        <w:t>_mean</w:t>
      </w:r>
      <w:proofErr w:type="spellEnd"/>
      <w:r w:rsidRPr="00D76526">
        <w:t xml:space="preserve"> : Anisotropie moyenne sur toute la hauteur</w:t>
      </w:r>
    </w:p>
    <w:p w14:paraId="26139463" w14:textId="77777777" w:rsidR="00651791" w:rsidRPr="00D76526" w:rsidRDefault="00651791" w:rsidP="00651791">
      <w:pPr>
        <w:numPr>
          <w:ilvl w:val="0"/>
          <w:numId w:val="31"/>
        </w:numPr>
      </w:pPr>
      <w:proofErr w:type="spellStart"/>
      <w:proofErr w:type="gramStart"/>
      <w:r w:rsidRPr="00D76526">
        <w:rPr>
          <w:b/>
          <w:bCs/>
        </w:rPr>
        <w:t>anisotropy</w:t>
      </w:r>
      <w:proofErr w:type="gramEnd"/>
      <w:r w:rsidRPr="00D76526">
        <w:rPr>
          <w:b/>
          <w:bCs/>
        </w:rPr>
        <w:t>_max</w:t>
      </w:r>
      <w:proofErr w:type="spellEnd"/>
      <w:r w:rsidRPr="00D76526">
        <w:t xml:space="preserve"> : Anisotropie maximale</w:t>
      </w:r>
    </w:p>
    <w:p w14:paraId="58305CE0" w14:textId="77777777" w:rsidR="00651791" w:rsidRPr="00D76526" w:rsidRDefault="00651791" w:rsidP="00651791">
      <w:pPr>
        <w:numPr>
          <w:ilvl w:val="0"/>
          <w:numId w:val="31"/>
        </w:numPr>
      </w:pPr>
      <w:proofErr w:type="spellStart"/>
      <w:proofErr w:type="gramStart"/>
      <w:r w:rsidRPr="00D76526">
        <w:rPr>
          <w:b/>
          <w:bCs/>
        </w:rPr>
        <w:t>height</w:t>
      </w:r>
      <w:proofErr w:type="gramEnd"/>
      <w:r w:rsidRPr="00D76526">
        <w:rPr>
          <w:b/>
          <w:bCs/>
        </w:rPr>
        <w:t>_max_anisotropy</w:t>
      </w:r>
      <w:proofErr w:type="spellEnd"/>
      <w:r w:rsidRPr="00D76526">
        <w:t xml:space="preserve"> : Hauteur d'anisotropie maximale</w:t>
      </w:r>
    </w:p>
    <w:p w14:paraId="5267DF15" w14:textId="77777777" w:rsidR="00651791" w:rsidRPr="00D76526" w:rsidRDefault="00651791" w:rsidP="00651791">
      <w:pPr>
        <w:numPr>
          <w:ilvl w:val="0"/>
          <w:numId w:val="31"/>
        </w:numPr>
      </w:pPr>
      <w:proofErr w:type="spellStart"/>
      <w:proofErr w:type="gramStart"/>
      <w:r w:rsidRPr="00D76526">
        <w:rPr>
          <w:b/>
          <w:bCs/>
        </w:rPr>
        <w:t>anisotropy</w:t>
      </w:r>
      <w:proofErr w:type="gramEnd"/>
      <w:r w:rsidRPr="00D76526">
        <w:rPr>
          <w:b/>
          <w:bCs/>
        </w:rPr>
        <w:t>_transition</w:t>
      </w:r>
      <w:proofErr w:type="spellEnd"/>
      <w:r w:rsidRPr="00D76526">
        <w:t xml:space="preserve"> : Anisotropie moyenne dans la zone de transition</w:t>
      </w:r>
    </w:p>
    <w:p w14:paraId="75E5FD12" w14:textId="77777777" w:rsidR="00651791" w:rsidRPr="00D76526" w:rsidRDefault="00651791" w:rsidP="00651791">
      <w:pPr>
        <w:numPr>
          <w:ilvl w:val="0"/>
          <w:numId w:val="31"/>
        </w:numPr>
      </w:pPr>
      <w:proofErr w:type="spellStart"/>
      <w:proofErr w:type="gramStart"/>
      <w:r w:rsidRPr="00D76526">
        <w:rPr>
          <w:b/>
          <w:bCs/>
        </w:rPr>
        <w:t>anisotropy</w:t>
      </w:r>
      <w:proofErr w:type="gramEnd"/>
      <w:r w:rsidRPr="00D76526">
        <w:rPr>
          <w:b/>
          <w:bCs/>
        </w:rPr>
        <w:t>_ratio</w:t>
      </w:r>
      <w:proofErr w:type="spellEnd"/>
      <w:r w:rsidRPr="00D76526">
        <w:t xml:space="preserve"> : Ratio entre anisotropie maximale et moyenne</w:t>
      </w:r>
    </w:p>
    <w:p w14:paraId="132A9095" w14:textId="77777777" w:rsidR="00651791" w:rsidRPr="00D76526" w:rsidRDefault="00651791" w:rsidP="00651791">
      <w:pPr>
        <w:pStyle w:val="Titre2"/>
      </w:pPr>
      <w:r w:rsidRPr="00D76526">
        <w:lastRenderedPageBreak/>
        <w:t>RÉSULTATS PRINCIPAUX</w:t>
      </w:r>
    </w:p>
    <w:p w14:paraId="62F94D1D" w14:textId="77777777" w:rsidR="00651791" w:rsidRPr="0097252A" w:rsidRDefault="00651791" w:rsidP="00651791">
      <w:pPr>
        <w:pStyle w:val="Titre3"/>
        <w:rPr>
          <w:lang w:val="fr-BE"/>
        </w:rPr>
      </w:pPr>
      <w:r w:rsidRPr="0097252A">
        <w:rPr>
          <w:lang w:val="fr-BE"/>
        </w:rPr>
        <w:t>Corrélations avec la densité du bois</w:t>
      </w:r>
    </w:p>
    <w:p w14:paraId="11103917" w14:textId="77777777" w:rsidR="00651791" w:rsidRPr="00D76526" w:rsidRDefault="00651791" w:rsidP="00651791">
      <w:r w:rsidRPr="00D76526">
        <w:t xml:space="preserve">Les métriques les plus fortement corrélées avec la densité du bois (WD) </w:t>
      </w:r>
      <w:proofErr w:type="gramStart"/>
      <w:r w:rsidRPr="00D76526">
        <w:t>sont:</w:t>
      </w:r>
      <w:proofErr w:type="gramEnd"/>
    </w:p>
    <w:p w14:paraId="366ADBE2" w14:textId="77777777" w:rsidR="00651791" w:rsidRPr="00D76526" w:rsidRDefault="00651791" w:rsidP="00651791">
      <w:r w:rsidRPr="00D76526">
        <w:rPr>
          <w:b/>
          <w:bCs/>
        </w:rPr>
        <w:t xml:space="preserve">Corrélations </w:t>
      </w:r>
      <w:proofErr w:type="gramStart"/>
      <w:r w:rsidRPr="00D76526">
        <w:rPr>
          <w:b/>
          <w:bCs/>
        </w:rPr>
        <w:t>positives</w:t>
      </w:r>
      <w:r w:rsidRPr="00D76526">
        <w:t>:</w:t>
      </w:r>
      <w:proofErr w:type="gramEnd"/>
    </w:p>
    <w:p w14:paraId="3C822D3E" w14:textId="77777777" w:rsidR="00651791" w:rsidRPr="00D76526" w:rsidRDefault="00651791" w:rsidP="00651791">
      <w:pPr>
        <w:numPr>
          <w:ilvl w:val="0"/>
          <w:numId w:val="32"/>
        </w:numPr>
      </w:pPr>
      <w:proofErr w:type="spellStart"/>
      <w:proofErr w:type="gramStart"/>
      <w:r w:rsidRPr="00D76526">
        <w:rPr>
          <w:b/>
          <w:bCs/>
        </w:rPr>
        <w:t>phase</w:t>
      </w:r>
      <w:proofErr w:type="gramEnd"/>
      <w:r w:rsidRPr="00D76526">
        <w:rPr>
          <w:b/>
          <w:bCs/>
        </w:rPr>
        <w:t>_ratio</w:t>
      </w:r>
      <w:proofErr w:type="spellEnd"/>
      <w:r w:rsidRPr="00D76526">
        <w:t xml:space="preserve"> (r = 0.47): Ratio entre phases de décélération et d'accélération</w:t>
      </w:r>
    </w:p>
    <w:p w14:paraId="690E6994" w14:textId="77777777" w:rsidR="00651791" w:rsidRPr="00D76526" w:rsidRDefault="00651791" w:rsidP="00651791">
      <w:pPr>
        <w:numPr>
          <w:ilvl w:val="0"/>
          <w:numId w:val="32"/>
        </w:numPr>
      </w:pPr>
      <w:proofErr w:type="gramStart"/>
      <w:r w:rsidRPr="00D76526">
        <w:rPr>
          <w:b/>
          <w:bCs/>
        </w:rPr>
        <w:t>height</w:t>
      </w:r>
      <w:proofErr w:type="gramEnd"/>
      <w:r w:rsidRPr="00D76526">
        <w:rPr>
          <w:b/>
          <w:bCs/>
        </w:rPr>
        <w:t>_max_d1</w:t>
      </w:r>
      <w:r w:rsidRPr="00D76526">
        <w:t xml:space="preserve"> (r = 0.42): Hauteur à la pente maximale (point d'inflexion)</w:t>
      </w:r>
    </w:p>
    <w:p w14:paraId="68F54C99" w14:textId="77777777" w:rsidR="00651791" w:rsidRPr="00D76526" w:rsidRDefault="00651791" w:rsidP="00651791">
      <w:pPr>
        <w:numPr>
          <w:ilvl w:val="0"/>
          <w:numId w:val="32"/>
        </w:numPr>
      </w:pPr>
      <w:proofErr w:type="spellStart"/>
      <w:proofErr w:type="gramStart"/>
      <w:r w:rsidRPr="00D76526">
        <w:rPr>
          <w:b/>
          <w:bCs/>
        </w:rPr>
        <w:t>transition</w:t>
      </w:r>
      <w:proofErr w:type="gramEnd"/>
      <w:r w:rsidRPr="00D76526">
        <w:rPr>
          <w:b/>
          <w:bCs/>
        </w:rPr>
        <w:t>_thickness</w:t>
      </w:r>
      <w:proofErr w:type="spellEnd"/>
      <w:r w:rsidRPr="00D76526">
        <w:t xml:space="preserve"> (r = 0.38): Épaisseur de la zone de transition</w:t>
      </w:r>
    </w:p>
    <w:p w14:paraId="258870C3" w14:textId="77777777" w:rsidR="00651791" w:rsidRPr="00D76526" w:rsidRDefault="00651791" w:rsidP="00651791">
      <w:pPr>
        <w:numPr>
          <w:ilvl w:val="0"/>
          <w:numId w:val="32"/>
        </w:numPr>
      </w:pPr>
      <w:proofErr w:type="spellStart"/>
      <w:proofErr w:type="gramStart"/>
      <w:r w:rsidRPr="00D76526">
        <w:rPr>
          <w:b/>
          <w:bCs/>
        </w:rPr>
        <w:t>height</w:t>
      </w:r>
      <w:proofErr w:type="gramEnd"/>
      <w:r w:rsidRPr="00D76526">
        <w:rPr>
          <w:b/>
          <w:bCs/>
        </w:rPr>
        <w:t>_max_anisotropy</w:t>
      </w:r>
      <w:proofErr w:type="spellEnd"/>
      <w:r w:rsidRPr="00D76526">
        <w:t xml:space="preserve"> (r = 0.36): Hauteur d'anisotropie maximale</w:t>
      </w:r>
    </w:p>
    <w:p w14:paraId="7E5AA0E2" w14:textId="77777777" w:rsidR="00651791" w:rsidRPr="00D76526" w:rsidRDefault="00651791" w:rsidP="00651791">
      <w:pPr>
        <w:numPr>
          <w:ilvl w:val="0"/>
          <w:numId w:val="32"/>
        </w:numPr>
      </w:pPr>
      <w:proofErr w:type="spellStart"/>
      <w:proofErr w:type="gramStart"/>
      <w:r w:rsidRPr="00D76526">
        <w:rPr>
          <w:b/>
          <w:bCs/>
        </w:rPr>
        <w:t>anisotropy</w:t>
      </w:r>
      <w:proofErr w:type="gramEnd"/>
      <w:r w:rsidRPr="00D76526">
        <w:rPr>
          <w:b/>
          <w:bCs/>
        </w:rPr>
        <w:t>_transition</w:t>
      </w:r>
      <w:proofErr w:type="spellEnd"/>
      <w:r w:rsidRPr="00D76526">
        <w:t xml:space="preserve"> (r = 0.31): Anisotropie dans la zone de transition</w:t>
      </w:r>
    </w:p>
    <w:p w14:paraId="75DAF935" w14:textId="77777777" w:rsidR="00651791" w:rsidRPr="00D76526" w:rsidRDefault="00651791" w:rsidP="00651791">
      <w:r w:rsidRPr="00D76526">
        <w:rPr>
          <w:b/>
          <w:bCs/>
        </w:rPr>
        <w:t xml:space="preserve">Corrélations </w:t>
      </w:r>
      <w:proofErr w:type="gramStart"/>
      <w:r w:rsidRPr="00D76526">
        <w:rPr>
          <w:b/>
          <w:bCs/>
        </w:rPr>
        <w:t>négatives</w:t>
      </w:r>
      <w:r w:rsidRPr="00D76526">
        <w:t>:</w:t>
      </w:r>
      <w:proofErr w:type="gramEnd"/>
    </w:p>
    <w:p w14:paraId="6C9750E0" w14:textId="77777777" w:rsidR="00651791" w:rsidRPr="00D76526" w:rsidRDefault="00651791" w:rsidP="00651791">
      <w:pPr>
        <w:numPr>
          <w:ilvl w:val="0"/>
          <w:numId w:val="33"/>
        </w:numPr>
      </w:pPr>
      <w:proofErr w:type="spellStart"/>
      <w:proofErr w:type="gramStart"/>
      <w:r w:rsidRPr="00D76526">
        <w:rPr>
          <w:b/>
          <w:bCs/>
        </w:rPr>
        <w:t>energy</w:t>
      </w:r>
      <w:proofErr w:type="gramEnd"/>
      <w:r w:rsidRPr="00D76526">
        <w:rPr>
          <w:b/>
          <w:bCs/>
        </w:rPr>
        <w:t>_ratio_small_large</w:t>
      </w:r>
      <w:proofErr w:type="spellEnd"/>
      <w:r w:rsidRPr="00D76526">
        <w:t xml:space="preserve"> (r = -0.43): Ratio d'énergie petite/grande échelle</w:t>
      </w:r>
    </w:p>
    <w:p w14:paraId="04068D80" w14:textId="77777777" w:rsidR="00651791" w:rsidRPr="00D76526" w:rsidRDefault="00651791" w:rsidP="00651791">
      <w:pPr>
        <w:numPr>
          <w:ilvl w:val="0"/>
          <w:numId w:val="33"/>
        </w:numPr>
      </w:pPr>
      <w:proofErr w:type="gramStart"/>
      <w:r w:rsidRPr="00D76526">
        <w:rPr>
          <w:b/>
          <w:bCs/>
        </w:rPr>
        <w:t>max</w:t>
      </w:r>
      <w:proofErr w:type="gramEnd"/>
      <w:r w:rsidRPr="00D76526">
        <w:rPr>
          <w:b/>
          <w:bCs/>
        </w:rPr>
        <w:t>_d1</w:t>
      </w:r>
      <w:r w:rsidRPr="00D76526">
        <w:t xml:space="preserve"> (r = -0.39): Valeur de la pente maximale</w:t>
      </w:r>
    </w:p>
    <w:p w14:paraId="0A6F1F2D" w14:textId="77777777" w:rsidR="00651791" w:rsidRPr="00D76526" w:rsidRDefault="00651791" w:rsidP="00651791">
      <w:pPr>
        <w:numPr>
          <w:ilvl w:val="0"/>
          <w:numId w:val="33"/>
        </w:numPr>
      </w:pPr>
      <w:proofErr w:type="spellStart"/>
      <w:proofErr w:type="gramStart"/>
      <w:r w:rsidRPr="00D76526">
        <w:rPr>
          <w:b/>
          <w:bCs/>
        </w:rPr>
        <w:t>roughness</w:t>
      </w:r>
      <w:proofErr w:type="gramEnd"/>
      <w:r w:rsidRPr="00D76526">
        <w:rPr>
          <w:b/>
          <w:bCs/>
        </w:rPr>
        <w:t>_small</w:t>
      </w:r>
      <w:proofErr w:type="spellEnd"/>
      <w:r w:rsidRPr="00D76526">
        <w:t xml:space="preserve"> (r = -0.35): Rugosité à petite échelle</w:t>
      </w:r>
    </w:p>
    <w:p w14:paraId="640BB33F" w14:textId="77777777" w:rsidR="00651791" w:rsidRPr="00D76526" w:rsidRDefault="00651791" w:rsidP="00651791">
      <w:pPr>
        <w:numPr>
          <w:ilvl w:val="0"/>
          <w:numId w:val="33"/>
        </w:numPr>
      </w:pPr>
      <w:proofErr w:type="spellStart"/>
      <w:proofErr w:type="gramStart"/>
      <w:r w:rsidRPr="00D76526">
        <w:rPr>
          <w:b/>
          <w:bCs/>
        </w:rPr>
        <w:t>basal</w:t>
      </w:r>
      <w:proofErr w:type="gramEnd"/>
      <w:r w:rsidRPr="00D76526">
        <w:rPr>
          <w:b/>
          <w:bCs/>
        </w:rPr>
        <w:t>_norm_auc</w:t>
      </w:r>
      <w:proofErr w:type="spellEnd"/>
      <w:r w:rsidRPr="00D76526">
        <w:t xml:space="preserve"> (r = -0.33): AUC normalisée de la zone basale</w:t>
      </w:r>
    </w:p>
    <w:p w14:paraId="2FE8770B" w14:textId="77777777" w:rsidR="00651791" w:rsidRPr="00D76526" w:rsidRDefault="00651791" w:rsidP="00651791">
      <w:pPr>
        <w:numPr>
          <w:ilvl w:val="0"/>
          <w:numId w:val="33"/>
        </w:numPr>
      </w:pPr>
      <w:proofErr w:type="gramStart"/>
      <w:r w:rsidRPr="00D76526">
        <w:rPr>
          <w:b/>
          <w:bCs/>
        </w:rPr>
        <w:t>min</w:t>
      </w:r>
      <w:proofErr w:type="gramEnd"/>
      <w:r w:rsidRPr="00D76526">
        <w:rPr>
          <w:b/>
          <w:bCs/>
        </w:rPr>
        <w:t>_d2</w:t>
      </w:r>
      <w:r w:rsidRPr="00D76526">
        <w:t xml:space="preserve"> (r = -0.30): Valeur de la décélération maximale</w:t>
      </w:r>
    </w:p>
    <w:p w14:paraId="042B9DD8" w14:textId="77777777" w:rsidR="00651791" w:rsidRPr="0097252A" w:rsidRDefault="00651791" w:rsidP="00651791">
      <w:pPr>
        <w:pStyle w:val="Titre3"/>
        <w:rPr>
          <w:lang w:val="fr-BE"/>
        </w:rPr>
      </w:pPr>
      <w:r w:rsidRPr="0097252A">
        <w:rPr>
          <w:lang w:val="fr-BE"/>
        </w:rPr>
        <w:t>Structure verticale et densité du bois</w:t>
      </w:r>
    </w:p>
    <w:p w14:paraId="18530777" w14:textId="77777777" w:rsidR="00651791" w:rsidRPr="00D76526" w:rsidRDefault="00651791" w:rsidP="00651791">
      <w:r w:rsidRPr="00D76526">
        <w:t>L'analyse des profils de trouées révèle des patterns structurels systématiques liés à la densité du bois</w:t>
      </w:r>
      <w:r>
        <w:t> :</w:t>
      </w:r>
    </w:p>
    <w:p w14:paraId="44522936" w14:textId="77777777" w:rsidR="00651791" w:rsidRPr="00D76526" w:rsidRDefault="00651791" w:rsidP="00651791">
      <w:r w:rsidRPr="00D76526">
        <w:rPr>
          <w:b/>
          <w:bCs/>
        </w:rPr>
        <w:t>Forêts à WD faible (Q1</w:t>
      </w:r>
      <w:proofErr w:type="gramStart"/>
      <w:r w:rsidRPr="00D76526">
        <w:rPr>
          <w:b/>
          <w:bCs/>
        </w:rPr>
        <w:t>)</w:t>
      </w:r>
      <w:r w:rsidRPr="00D76526">
        <w:t>:</w:t>
      </w:r>
      <w:proofErr w:type="gramEnd"/>
    </w:p>
    <w:p w14:paraId="1F03D350" w14:textId="77777777" w:rsidR="00651791" w:rsidRPr="00D76526" w:rsidRDefault="00651791" w:rsidP="00651791">
      <w:pPr>
        <w:numPr>
          <w:ilvl w:val="0"/>
          <w:numId w:val="34"/>
        </w:numPr>
      </w:pPr>
      <w:r w:rsidRPr="00D76526">
        <w:t>Transition précoce (15-20m) et abrupte</w:t>
      </w:r>
    </w:p>
    <w:p w14:paraId="70CE5D9B" w14:textId="77777777" w:rsidR="00651791" w:rsidRPr="00D76526" w:rsidRDefault="00651791" w:rsidP="00651791">
      <w:pPr>
        <w:numPr>
          <w:ilvl w:val="0"/>
          <w:numId w:val="34"/>
        </w:numPr>
      </w:pPr>
      <w:r w:rsidRPr="00D76526">
        <w:t>Forte proportion de trouées dans la zone basale</w:t>
      </w:r>
    </w:p>
    <w:p w14:paraId="37E9F055" w14:textId="77777777" w:rsidR="00651791" w:rsidRPr="00D76526" w:rsidRDefault="00651791" w:rsidP="00651791">
      <w:pPr>
        <w:numPr>
          <w:ilvl w:val="0"/>
          <w:numId w:val="34"/>
        </w:numPr>
      </w:pPr>
      <w:r w:rsidRPr="00D76526">
        <w:t>Faible épaisseur de la zone de transition</w:t>
      </w:r>
    </w:p>
    <w:p w14:paraId="24B5AB72" w14:textId="77777777" w:rsidR="00651791" w:rsidRPr="00D76526" w:rsidRDefault="00651791" w:rsidP="00651791">
      <w:pPr>
        <w:numPr>
          <w:ilvl w:val="0"/>
          <w:numId w:val="34"/>
        </w:numPr>
      </w:pPr>
      <w:r w:rsidRPr="00D76526">
        <w:lastRenderedPageBreak/>
        <w:t>Forte rugosité à petite échelle</w:t>
      </w:r>
    </w:p>
    <w:p w14:paraId="687F0197" w14:textId="77777777" w:rsidR="00651791" w:rsidRPr="00D76526" w:rsidRDefault="00651791" w:rsidP="00651791">
      <w:pPr>
        <w:numPr>
          <w:ilvl w:val="0"/>
          <w:numId w:val="34"/>
        </w:numPr>
      </w:pPr>
      <w:r w:rsidRPr="00D76526">
        <w:t>Phase de décélération relativement courte</w:t>
      </w:r>
    </w:p>
    <w:p w14:paraId="6B6CDB24" w14:textId="77777777" w:rsidR="00651791" w:rsidRPr="00D76526" w:rsidRDefault="00651791" w:rsidP="00651791">
      <w:r w:rsidRPr="00D76526">
        <w:rPr>
          <w:b/>
          <w:bCs/>
        </w:rPr>
        <w:t>Forêts à WD élevé (Q4</w:t>
      </w:r>
      <w:proofErr w:type="gramStart"/>
      <w:r w:rsidRPr="00D76526">
        <w:rPr>
          <w:b/>
          <w:bCs/>
        </w:rPr>
        <w:t>)</w:t>
      </w:r>
      <w:r w:rsidRPr="00D76526">
        <w:t>:</w:t>
      </w:r>
      <w:proofErr w:type="gramEnd"/>
    </w:p>
    <w:p w14:paraId="4A1FD363" w14:textId="77777777" w:rsidR="00651791" w:rsidRPr="00D76526" w:rsidRDefault="00651791" w:rsidP="00651791">
      <w:pPr>
        <w:numPr>
          <w:ilvl w:val="0"/>
          <w:numId w:val="35"/>
        </w:numPr>
      </w:pPr>
      <w:r w:rsidRPr="00D76526">
        <w:t>Transition tardive (25-35m) et graduelle</w:t>
      </w:r>
    </w:p>
    <w:p w14:paraId="41FD589A" w14:textId="77777777" w:rsidR="00651791" w:rsidRPr="00D76526" w:rsidRDefault="00651791" w:rsidP="00651791">
      <w:pPr>
        <w:numPr>
          <w:ilvl w:val="0"/>
          <w:numId w:val="35"/>
        </w:numPr>
      </w:pPr>
      <w:r w:rsidRPr="00D76526">
        <w:t>Très faible proportion de trouées dans la zone basale</w:t>
      </w:r>
    </w:p>
    <w:p w14:paraId="2F3CEB68" w14:textId="77777777" w:rsidR="00651791" w:rsidRPr="00D76526" w:rsidRDefault="00651791" w:rsidP="00651791">
      <w:pPr>
        <w:numPr>
          <w:ilvl w:val="0"/>
          <w:numId w:val="35"/>
        </w:numPr>
      </w:pPr>
      <w:r w:rsidRPr="00D76526">
        <w:t>Zone de transition épaisse</w:t>
      </w:r>
    </w:p>
    <w:p w14:paraId="4F1FB7FE" w14:textId="77777777" w:rsidR="00651791" w:rsidRPr="00D76526" w:rsidRDefault="00651791" w:rsidP="00651791">
      <w:pPr>
        <w:numPr>
          <w:ilvl w:val="0"/>
          <w:numId w:val="35"/>
        </w:numPr>
      </w:pPr>
      <w:r w:rsidRPr="00D76526">
        <w:t>Faible rugosité à petite échelle</w:t>
      </w:r>
    </w:p>
    <w:p w14:paraId="0EE2627E" w14:textId="77777777" w:rsidR="00651791" w:rsidRPr="00D76526" w:rsidRDefault="00651791" w:rsidP="00651791">
      <w:pPr>
        <w:numPr>
          <w:ilvl w:val="0"/>
          <w:numId w:val="35"/>
        </w:numPr>
      </w:pPr>
      <w:r w:rsidRPr="00D76526">
        <w:t>Phase de décélération prolongée</w:t>
      </w:r>
    </w:p>
    <w:p w14:paraId="1DE93FBC" w14:textId="77777777" w:rsidR="00651791" w:rsidRPr="00D76526" w:rsidRDefault="00651791" w:rsidP="00651791">
      <w:pPr>
        <w:pStyle w:val="Titre3"/>
      </w:pPr>
      <w:r w:rsidRPr="00D76526">
        <w:t xml:space="preserve">Signatures </w:t>
      </w:r>
      <w:proofErr w:type="spellStart"/>
      <w:r w:rsidRPr="00761EF0">
        <w:t>différentielles</w:t>
      </w:r>
      <w:proofErr w:type="spellEnd"/>
    </w:p>
    <w:p w14:paraId="183EDF79" w14:textId="77777777" w:rsidR="00651791" w:rsidRPr="00D76526" w:rsidRDefault="00651791" w:rsidP="00651791">
      <w:r w:rsidRPr="00D76526">
        <w:t xml:space="preserve">L'analyse des dérivées premières montre des signatures </w:t>
      </w:r>
      <w:proofErr w:type="gramStart"/>
      <w:r w:rsidRPr="00D76526">
        <w:t>caractéristiques:</w:t>
      </w:r>
      <w:proofErr w:type="gramEnd"/>
    </w:p>
    <w:p w14:paraId="3F0FE612" w14:textId="77777777" w:rsidR="00651791" w:rsidRPr="00D76526" w:rsidRDefault="00651791" w:rsidP="00651791">
      <w:pPr>
        <w:numPr>
          <w:ilvl w:val="0"/>
          <w:numId w:val="36"/>
        </w:numPr>
      </w:pPr>
      <w:r w:rsidRPr="00D76526">
        <w:t>Le pic de dérivée est plus élevé mais plus précoce pour les forêts à WD faible</w:t>
      </w:r>
    </w:p>
    <w:p w14:paraId="5FFA1475" w14:textId="77777777" w:rsidR="00651791" w:rsidRPr="00D76526" w:rsidRDefault="00651791" w:rsidP="00651791">
      <w:pPr>
        <w:numPr>
          <w:ilvl w:val="0"/>
          <w:numId w:val="36"/>
        </w:numPr>
      </w:pPr>
      <w:r w:rsidRPr="00D76526">
        <w:t>Les forêts à WD élevé montrent un pic de dérivée plus tardif et de plus faible amplitude</w:t>
      </w:r>
    </w:p>
    <w:p w14:paraId="17EFB721" w14:textId="77777777" w:rsidR="00651791" w:rsidRPr="00D76526" w:rsidRDefault="00651791" w:rsidP="00651791">
      <w:pPr>
        <w:numPr>
          <w:ilvl w:val="0"/>
          <w:numId w:val="36"/>
        </w:numPr>
      </w:pPr>
      <w:r w:rsidRPr="00D76526">
        <w:t>La distribution de la dérivée est plus étalée pour les forêts à WD élevé</w:t>
      </w:r>
    </w:p>
    <w:p w14:paraId="625132AB" w14:textId="77777777" w:rsidR="00651791" w:rsidRPr="00D76526" w:rsidRDefault="00651791" w:rsidP="00651791">
      <w:pPr>
        <w:numPr>
          <w:ilvl w:val="0"/>
          <w:numId w:val="26"/>
        </w:numPr>
        <w:rPr>
          <w:b/>
          <w:bCs/>
        </w:rPr>
      </w:pPr>
      <w:r w:rsidRPr="00D76526">
        <w:rPr>
          <w:b/>
          <w:bCs/>
        </w:rPr>
        <w:t>5.4 Analyses multi-échelles</w:t>
      </w:r>
    </w:p>
    <w:p w14:paraId="6011C779" w14:textId="77777777" w:rsidR="00651791" w:rsidRPr="00D76526" w:rsidRDefault="00651791" w:rsidP="00651791">
      <w:r w:rsidRPr="00D76526">
        <w:t xml:space="preserve">Les résultats multi-échelles révèlent </w:t>
      </w:r>
      <w:proofErr w:type="gramStart"/>
      <w:r w:rsidRPr="00D76526">
        <w:t>que:</w:t>
      </w:r>
      <w:proofErr w:type="gramEnd"/>
    </w:p>
    <w:p w14:paraId="251E68BE" w14:textId="77777777" w:rsidR="00651791" w:rsidRPr="00D76526" w:rsidRDefault="00651791" w:rsidP="00651791">
      <w:pPr>
        <w:numPr>
          <w:ilvl w:val="0"/>
          <w:numId w:val="37"/>
        </w:numPr>
      </w:pPr>
      <w:r w:rsidRPr="00D76526">
        <w:t>Les forêts à WD élevé présentent une structure plus cohérente à grande échelle</w:t>
      </w:r>
    </w:p>
    <w:p w14:paraId="1AA4F733" w14:textId="77777777" w:rsidR="00651791" w:rsidRPr="00D76526" w:rsidRDefault="00651791" w:rsidP="00651791">
      <w:pPr>
        <w:numPr>
          <w:ilvl w:val="0"/>
          <w:numId w:val="37"/>
        </w:numPr>
      </w:pPr>
      <w:r w:rsidRPr="00D76526">
        <w:t>Les forêts à WD faible montrent plus de variations à petite échelle</w:t>
      </w:r>
    </w:p>
    <w:p w14:paraId="45AC1F84" w14:textId="77777777" w:rsidR="00651791" w:rsidRPr="00D76526" w:rsidRDefault="00651791" w:rsidP="00651791">
      <w:pPr>
        <w:numPr>
          <w:ilvl w:val="0"/>
          <w:numId w:val="37"/>
        </w:numPr>
      </w:pPr>
      <w:r w:rsidRPr="00D76526">
        <w:t>Le ratio d'énergie petite/grande échelle diminue significativement avec WD</w:t>
      </w:r>
    </w:p>
    <w:p w14:paraId="7741E96F" w14:textId="77777777" w:rsidR="00651791" w:rsidRPr="00D76526" w:rsidRDefault="00651791" w:rsidP="00651791">
      <w:pPr>
        <w:numPr>
          <w:ilvl w:val="0"/>
          <w:numId w:val="26"/>
        </w:numPr>
        <w:rPr>
          <w:b/>
          <w:bCs/>
        </w:rPr>
      </w:pPr>
      <w:r w:rsidRPr="00D76526">
        <w:rPr>
          <w:b/>
          <w:bCs/>
        </w:rPr>
        <w:t>5.5 Patterns d'anisotropie</w:t>
      </w:r>
    </w:p>
    <w:p w14:paraId="36A54967" w14:textId="77777777" w:rsidR="00651791" w:rsidRPr="00D76526" w:rsidRDefault="00651791" w:rsidP="00651791">
      <w:r w:rsidRPr="00D76526">
        <w:t xml:space="preserve">L'analyse d'anisotropie montre </w:t>
      </w:r>
      <w:proofErr w:type="gramStart"/>
      <w:r w:rsidRPr="00D76526">
        <w:t>que:</w:t>
      </w:r>
      <w:proofErr w:type="gramEnd"/>
    </w:p>
    <w:p w14:paraId="7DFDB47A" w14:textId="77777777" w:rsidR="00651791" w:rsidRPr="00D76526" w:rsidRDefault="00651791" w:rsidP="00651791">
      <w:pPr>
        <w:numPr>
          <w:ilvl w:val="0"/>
          <w:numId w:val="38"/>
        </w:numPr>
      </w:pPr>
      <w:r w:rsidRPr="00D76526">
        <w:t>L'anisotropie maximale augmente avec WD</w:t>
      </w:r>
    </w:p>
    <w:p w14:paraId="0901B824" w14:textId="77777777" w:rsidR="00651791" w:rsidRPr="00D76526" w:rsidRDefault="00651791" w:rsidP="00651791">
      <w:pPr>
        <w:numPr>
          <w:ilvl w:val="0"/>
          <w:numId w:val="38"/>
        </w:numPr>
      </w:pPr>
      <w:r w:rsidRPr="00D76526">
        <w:lastRenderedPageBreak/>
        <w:t>La hauteur d'anisotropie maximale est significativement plus élevée pour les forêts à WD élevé</w:t>
      </w:r>
    </w:p>
    <w:p w14:paraId="2201EE75" w14:textId="77777777" w:rsidR="00651791" w:rsidRPr="00D76526" w:rsidRDefault="00651791" w:rsidP="00651791">
      <w:pPr>
        <w:numPr>
          <w:ilvl w:val="0"/>
          <w:numId w:val="38"/>
        </w:numPr>
      </w:pPr>
      <w:r w:rsidRPr="00D76526">
        <w:t>L'anisotropie dans la zone de transition est plus prononcée pour les forêts à WD élevé</w:t>
      </w:r>
    </w:p>
    <w:p w14:paraId="3F25CCE1" w14:textId="77777777" w:rsidR="00651791" w:rsidRPr="00D76526" w:rsidRDefault="00651791" w:rsidP="00651791">
      <w:pPr>
        <w:pStyle w:val="Titre2"/>
      </w:pPr>
      <w:r w:rsidRPr="00D76526">
        <w:t>INTERPRÉTATION ÉCOLOGIQUE</w:t>
      </w:r>
    </w:p>
    <w:p w14:paraId="2831AD6E" w14:textId="77777777" w:rsidR="00651791" w:rsidRPr="00D76526" w:rsidRDefault="00651791" w:rsidP="00651791">
      <w:pPr>
        <w:pStyle w:val="Titre3"/>
      </w:pPr>
      <w:proofErr w:type="spellStart"/>
      <w:r w:rsidRPr="00D76526">
        <w:t>Stratégies</w:t>
      </w:r>
      <w:proofErr w:type="spellEnd"/>
      <w:r w:rsidRPr="00D76526">
        <w:t xml:space="preserve"> </w:t>
      </w:r>
      <w:proofErr w:type="spellStart"/>
      <w:r w:rsidRPr="00D76526">
        <w:t>d'allocation</w:t>
      </w:r>
      <w:proofErr w:type="spellEnd"/>
      <w:r w:rsidRPr="00D76526">
        <w:t xml:space="preserve"> des </w:t>
      </w:r>
      <w:proofErr w:type="spellStart"/>
      <w:r w:rsidRPr="00D76526">
        <w:t>ressources</w:t>
      </w:r>
      <w:proofErr w:type="spellEnd"/>
    </w:p>
    <w:p w14:paraId="14D718B3" w14:textId="77777777" w:rsidR="00651791" w:rsidRPr="00D76526" w:rsidRDefault="00651791" w:rsidP="00651791">
      <w:r w:rsidRPr="00D76526">
        <w:t xml:space="preserve">Les différences de structure verticale reflètent des stratégies fondamentales d'allocation des </w:t>
      </w:r>
      <w:proofErr w:type="gramStart"/>
      <w:r w:rsidRPr="00D76526">
        <w:t>ressources:</w:t>
      </w:r>
      <w:proofErr w:type="gramEnd"/>
    </w:p>
    <w:p w14:paraId="1ADB464C" w14:textId="77777777" w:rsidR="00651791" w:rsidRPr="00D76526" w:rsidRDefault="00651791" w:rsidP="00651791">
      <w:pPr>
        <w:numPr>
          <w:ilvl w:val="0"/>
          <w:numId w:val="39"/>
        </w:numPr>
      </w:pPr>
      <w:r w:rsidRPr="00D76526">
        <w:rPr>
          <w:b/>
          <w:bCs/>
        </w:rPr>
        <w:t xml:space="preserve">Forêts à WD </w:t>
      </w:r>
      <w:proofErr w:type="gramStart"/>
      <w:r w:rsidRPr="00D76526">
        <w:rPr>
          <w:b/>
          <w:bCs/>
        </w:rPr>
        <w:t>faible</w:t>
      </w:r>
      <w:r w:rsidRPr="00D76526">
        <w:t>:</w:t>
      </w:r>
      <w:proofErr w:type="gramEnd"/>
      <w:r w:rsidRPr="00D76526">
        <w:t xml:space="preserve"> Dominées par des espèces à stratégie </w:t>
      </w:r>
      <w:proofErr w:type="spellStart"/>
      <w:r w:rsidRPr="00D76526">
        <w:t>exploitative</w:t>
      </w:r>
      <w:proofErr w:type="spellEnd"/>
      <w:r w:rsidRPr="00D76526">
        <w:t xml:space="preserve"> (croissance rapide, faible investissement dans les structures durables) </w:t>
      </w:r>
    </w:p>
    <w:p w14:paraId="69249F15" w14:textId="77777777" w:rsidR="00651791" w:rsidRPr="00D76526" w:rsidRDefault="00651791" w:rsidP="00651791">
      <w:pPr>
        <w:numPr>
          <w:ilvl w:val="1"/>
          <w:numId w:val="39"/>
        </w:numPr>
      </w:pPr>
      <w:r w:rsidRPr="00D76526">
        <w:t>Fermeture rapide mais peu stratifiée de la canopée</w:t>
      </w:r>
    </w:p>
    <w:p w14:paraId="3CF7E1CA" w14:textId="77777777" w:rsidR="00651791" w:rsidRPr="00D76526" w:rsidRDefault="00651791" w:rsidP="00651791">
      <w:pPr>
        <w:numPr>
          <w:ilvl w:val="1"/>
          <w:numId w:val="39"/>
        </w:numPr>
      </w:pPr>
      <w:r w:rsidRPr="00D76526">
        <w:t>Forte occupation de l'espace à hauteur intermédiaire</w:t>
      </w:r>
    </w:p>
    <w:p w14:paraId="0C9DD136" w14:textId="77777777" w:rsidR="00651791" w:rsidRPr="00D76526" w:rsidRDefault="00651791" w:rsidP="00651791">
      <w:pPr>
        <w:numPr>
          <w:ilvl w:val="1"/>
          <w:numId w:val="39"/>
        </w:numPr>
      </w:pPr>
      <w:r w:rsidRPr="00D76526">
        <w:t>Moindre exploitation des strates supérieures</w:t>
      </w:r>
    </w:p>
    <w:p w14:paraId="1D6FBB64" w14:textId="77777777" w:rsidR="00651791" w:rsidRPr="00D76526" w:rsidRDefault="00651791" w:rsidP="00651791">
      <w:pPr>
        <w:numPr>
          <w:ilvl w:val="0"/>
          <w:numId w:val="39"/>
        </w:numPr>
      </w:pPr>
      <w:r w:rsidRPr="00D76526">
        <w:rPr>
          <w:b/>
          <w:bCs/>
        </w:rPr>
        <w:t xml:space="preserve">Forêts à WD </w:t>
      </w:r>
      <w:proofErr w:type="gramStart"/>
      <w:r w:rsidRPr="00D76526">
        <w:rPr>
          <w:b/>
          <w:bCs/>
        </w:rPr>
        <w:t>élevé</w:t>
      </w:r>
      <w:r w:rsidRPr="00D76526">
        <w:t>:</w:t>
      </w:r>
      <w:proofErr w:type="gramEnd"/>
      <w:r w:rsidRPr="00D76526">
        <w:t xml:space="preserve"> Dominées par des espèces à stratégie conservative (croissance lente, fort investissement dans les structures durables) </w:t>
      </w:r>
    </w:p>
    <w:p w14:paraId="6274BCB3" w14:textId="77777777" w:rsidR="00651791" w:rsidRPr="00D76526" w:rsidRDefault="00651791" w:rsidP="00651791">
      <w:pPr>
        <w:numPr>
          <w:ilvl w:val="1"/>
          <w:numId w:val="39"/>
        </w:numPr>
      </w:pPr>
      <w:r w:rsidRPr="00D76526">
        <w:t>Développement graduel d'une canopée hautement stratifiée</w:t>
      </w:r>
    </w:p>
    <w:p w14:paraId="337802E8" w14:textId="77777777" w:rsidR="00651791" w:rsidRPr="00D76526" w:rsidRDefault="00651791" w:rsidP="00651791">
      <w:pPr>
        <w:numPr>
          <w:ilvl w:val="1"/>
          <w:numId w:val="39"/>
        </w:numPr>
      </w:pPr>
      <w:r w:rsidRPr="00D76526">
        <w:t>Exploitation complète de l'espace vertical</w:t>
      </w:r>
    </w:p>
    <w:p w14:paraId="1E145CFE" w14:textId="77777777" w:rsidR="00651791" w:rsidRPr="00D76526" w:rsidRDefault="00651791" w:rsidP="00651791">
      <w:pPr>
        <w:numPr>
          <w:ilvl w:val="1"/>
          <w:numId w:val="39"/>
        </w:numPr>
      </w:pPr>
      <w:r w:rsidRPr="00D76526">
        <w:t>Occupation performante des strates supérieures</w:t>
      </w:r>
    </w:p>
    <w:p w14:paraId="0E404688" w14:textId="77777777" w:rsidR="00651791" w:rsidRPr="00D76526" w:rsidRDefault="00651791" w:rsidP="00651791">
      <w:pPr>
        <w:pStyle w:val="Titre3"/>
      </w:pPr>
      <w:r w:rsidRPr="00D76526">
        <w:t>Organisation multi-</w:t>
      </w:r>
      <w:proofErr w:type="spellStart"/>
      <w:r w:rsidRPr="00D76526">
        <w:t>échelle</w:t>
      </w:r>
      <w:proofErr w:type="spellEnd"/>
    </w:p>
    <w:p w14:paraId="52DE831B" w14:textId="77777777" w:rsidR="00651791" w:rsidRPr="00D76526" w:rsidRDefault="00651791" w:rsidP="00651791">
      <w:r w:rsidRPr="00D76526">
        <w:t xml:space="preserve">Les patterns multi-échelles révèlent des différences dans l'organisation </w:t>
      </w:r>
      <w:proofErr w:type="gramStart"/>
      <w:r w:rsidRPr="00D76526">
        <w:t>spatiale:</w:t>
      </w:r>
      <w:proofErr w:type="gramEnd"/>
    </w:p>
    <w:p w14:paraId="3D588963" w14:textId="77777777" w:rsidR="00651791" w:rsidRPr="00D76526" w:rsidRDefault="00651791" w:rsidP="00651791">
      <w:pPr>
        <w:numPr>
          <w:ilvl w:val="0"/>
          <w:numId w:val="40"/>
        </w:numPr>
      </w:pPr>
      <w:r w:rsidRPr="00D76526">
        <w:t>Les forêts à WD élevé présentent une structure plus ordonnée et cohérente à grande échelle, suggérant une différenciation fine des niches verticales</w:t>
      </w:r>
    </w:p>
    <w:p w14:paraId="089B67FF" w14:textId="77777777" w:rsidR="00651791" w:rsidRPr="00D76526" w:rsidRDefault="00651791" w:rsidP="00651791">
      <w:pPr>
        <w:numPr>
          <w:ilvl w:val="0"/>
          <w:numId w:val="40"/>
        </w:numPr>
      </w:pPr>
      <w:r w:rsidRPr="00D76526">
        <w:t>Les forêts à WD faible montrent une structure plus hétérogène à petite échelle, cohérente avec une dynamique de régénération plus active et un renouvellement plus rapide</w:t>
      </w:r>
    </w:p>
    <w:p w14:paraId="4CF14A9F" w14:textId="77777777" w:rsidR="00651791" w:rsidRPr="00D76526" w:rsidRDefault="00651791" w:rsidP="00651791">
      <w:pPr>
        <w:pStyle w:val="Titre3"/>
      </w:pPr>
      <w:proofErr w:type="spellStart"/>
      <w:r w:rsidRPr="00D76526">
        <w:lastRenderedPageBreak/>
        <w:t>Anisotropie</w:t>
      </w:r>
      <w:proofErr w:type="spellEnd"/>
      <w:r w:rsidRPr="00D76526">
        <w:t xml:space="preserve"> </w:t>
      </w:r>
      <w:proofErr w:type="spellStart"/>
      <w:r w:rsidRPr="00D76526">
        <w:t>structurelle</w:t>
      </w:r>
      <w:proofErr w:type="spellEnd"/>
    </w:p>
    <w:p w14:paraId="5FC89D50" w14:textId="77777777" w:rsidR="00651791" w:rsidRPr="00D76526" w:rsidRDefault="00651791" w:rsidP="00651791">
      <w:r w:rsidRPr="00D76526">
        <w:t xml:space="preserve">L'anisotropie différentielle selon WD </w:t>
      </w:r>
      <w:proofErr w:type="gramStart"/>
      <w:r w:rsidRPr="00D76526">
        <w:t>suggère:</w:t>
      </w:r>
      <w:proofErr w:type="gramEnd"/>
    </w:p>
    <w:p w14:paraId="2E47E0F4" w14:textId="77777777" w:rsidR="00651791" w:rsidRPr="00D76526" w:rsidRDefault="00651791" w:rsidP="00651791">
      <w:pPr>
        <w:numPr>
          <w:ilvl w:val="0"/>
          <w:numId w:val="41"/>
        </w:numPr>
      </w:pPr>
      <w:r w:rsidRPr="00D76526">
        <w:t>Une complémentarité fonctionnelle plus développée dans les forêts à WD élevé, avec une hétérogénéité horizontale stratifiée</w:t>
      </w:r>
    </w:p>
    <w:p w14:paraId="168DB0C8" w14:textId="77777777" w:rsidR="00651791" w:rsidRPr="00D76526" w:rsidRDefault="00651791" w:rsidP="00651791">
      <w:pPr>
        <w:numPr>
          <w:ilvl w:val="0"/>
          <w:numId w:val="41"/>
        </w:numPr>
      </w:pPr>
      <w:r w:rsidRPr="00D76526">
        <w:t>Une organisation spatiale plus homogène dans les forêts à WD faible, cohérente avec une plus forte dominance compétitive d'un nombre limité d'espèces</w:t>
      </w:r>
    </w:p>
    <w:p w14:paraId="54C3AEB7" w14:textId="77777777" w:rsidR="00651791" w:rsidRPr="00D76526" w:rsidRDefault="00651791" w:rsidP="00651791">
      <w:pPr>
        <w:pStyle w:val="Titre3"/>
      </w:pPr>
      <w:proofErr w:type="spellStart"/>
      <w:r w:rsidRPr="00D76526">
        <w:t>Dynamique</w:t>
      </w:r>
      <w:proofErr w:type="spellEnd"/>
      <w:r w:rsidRPr="00D76526">
        <w:t xml:space="preserve"> </w:t>
      </w:r>
      <w:proofErr w:type="spellStart"/>
      <w:r w:rsidRPr="00D76526">
        <w:t>temporelle</w:t>
      </w:r>
      <w:proofErr w:type="spellEnd"/>
      <w:r w:rsidRPr="00D76526">
        <w:t xml:space="preserve"> </w:t>
      </w:r>
      <w:proofErr w:type="spellStart"/>
      <w:r w:rsidRPr="00D76526">
        <w:t>implicite</w:t>
      </w:r>
      <w:proofErr w:type="spellEnd"/>
    </w:p>
    <w:p w14:paraId="721275F3" w14:textId="77777777" w:rsidR="00651791" w:rsidRPr="00D76526" w:rsidRDefault="00651791" w:rsidP="00651791">
      <w:r w:rsidRPr="00D76526">
        <w:t xml:space="preserve">Bien que nos données soient statiques, les structures observées suggèrent des différences dans la dynamique </w:t>
      </w:r>
      <w:proofErr w:type="gramStart"/>
      <w:r w:rsidRPr="00D76526">
        <w:t>temporelle:</w:t>
      </w:r>
      <w:proofErr w:type="gramEnd"/>
    </w:p>
    <w:p w14:paraId="4943D274" w14:textId="77777777" w:rsidR="00651791" w:rsidRPr="00D76526" w:rsidRDefault="00651791" w:rsidP="00651791">
      <w:pPr>
        <w:numPr>
          <w:ilvl w:val="0"/>
          <w:numId w:val="42"/>
        </w:numPr>
      </w:pPr>
      <w:r w:rsidRPr="00D76526">
        <w:t>Les transitions abruptes des forêts à WD faible suggèrent un développement rapide mais moins stable</w:t>
      </w:r>
    </w:p>
    <w:p w14:paraId="49ED8AA0" w14:textId="77777777" w:rsidR="00651791" w:rsidRPr="00D76526" w:rsidRDefault="00651791" w:rsidP="00651791">
      <w:pPr>
        <w:numPr>
          <w:ilvl w:val="0"/>
          <w:numId w:val="42"/>
        </w:numPr>
      </w:pPr>
      <w:r w:rsidRPr="00D76526">
        <w:t>Les transitions graduelles des forêts à WD élevé indiquent un développement plus lent mais plus robuste et persistant</w:t>
      </w:r>
    </w:p>
    <w:p w14:paraId="38EBF7D7" w14:textId="77777777" w:rsidR="00651791" w:rsidRPr="00D76526" w:rsidRDefault="00651791" w:rsidP="00651791">
      <w:pPr>
        <w:pStyle w:val="Titre2"/>
      </w:pPr>
      <w:r w:rsidRPr="00D76526">
        <w:t>CLASSIFICATION FONCTIONNELLE</w:t>
      </w:r>
    </w:p>
    <w:p w14:paraId="4F8FB32B" w14:textId="77777777" w:rsidR="00651791" w:rsidRPr="00D76526" w:rsidRDefault="00651791" w:rsidP="00651791">
      <w:pPr>
        <w:pStyle w:val="Titre3"/>
      </w:pPr>
      <w:proofErr w:type="spellStart"/>
      <w:r w:rsidRPr="00D76526">
        <w:t>Approche</w:t>
      </w:r>
      <w:proofErr w:type="spellEnd"/>
      <w:r w:rsidRPr="00D76526">
        <w:t xml:space="preserve"> de classification</w:t>
      </w:r>
    </w:p>
    <w:p w14:paraId="56D95E13" w14:textId="77777777" w:rsidR="00651791" w:rsidRPr="00D76526" w:rsidRDefault="00651791" w:rsidP="00651791">
      <w:r w:rsidRPr="00D76526">
        <w:t xml:space="preserve">Une classification fonctionnelle basée sur les métriques avancées a été </w:t>
      </w:r>
      <w:proofErr w:type="gramStart"/>
      <w:r w:rsidRPr="00D76526">
        <w:t>développée:</w:t>
      </w:r>
      <w:proofErr w:type="gramEnd"/>
    </w:p>
    <w:p w14:paraId="6BFAD67E" w14:textId="77777777" w:rsidR="00651791" w:rsidRPr="00D76526" w:rsidRDefault="00651791" w:rsidP="00651791">
      <w:pPr>
        <w:numPr>
          <w:ilvl w:val="0"/>
          <w:numId w:val="43"/>
        </w:numPr>
      </w:pPr>
      <w:r w:rsidRPr="00D76526">
        <w:t xml:space="preserve">Utilisation des métriques les plus </w:t>
      </w:r>
      <w:proofErr w:type="gramStart"/>
      <w:r w:rsidRPr="00D76526">
        <w:t>discriminantes:</w:t>
      </w:r>
      <w:proofErr w:type="gramEnd"/>
      <w:r w:rsidRPr="00D76526">
        <w:t xml:space="preserve"> height_max_d1, </w:t>
      </w:r>
      <w:proofErr w:type="spellStart"/>
      <w:r w:rsidRPr="00D76526">
        <w:t>asymmetry_ratio</w:t>
      </w:r>
      <w:proofErr w:type="spellEnd"/>
      <w:r w:rsidRPr="00D76526">
        <w:t xml:space="preserve">, </w:t>
      </w:r>
      <w:proofErr w:type="spellStart"/>
      <w:r w:rsidRPr="00D76526">
        <w:t>transition_thickness</w:t>
      </w:r>
      <w:proofErr w:type="spellEnd"/>
      <w:r w:rsidRPr="00D76526">
        <w:t xml:space="preserve">, </w:t>
      </w:r>
      <w:proofErr w:type="spellStart"/>
      <w:r w:rsidRPr="00D76526">
        <w:t>phase_ratio</w:t>
      </w:r>
      <w:proofErr w:type="spellEnd"/>
      <w:r w:rsidRPr="00D76526">
        <w:t xml:space="preserve">, </w:t>
      </w:r>
      <w:proofErr w:type="spellStart"/>
      <w:r w:rsidRPr="00D76526">
        <w:t>energy_ratio_small_large</w:t>
      </w:r>
      <w:proofErr w:type="spellEnd"/>
      <w:r w:rsidRPr="00D76526">
        <w:t xml:space="preserve">, </w:t>
      </w:r>
      <w:proofErr w:type="spellStart"/>
      <w:r w:rsidRPr="00D76526">
        <w:t>anisotropy_transition</w:t>
      </w:r>
      <w:proofErr w:type="spellEnd"/>
    </w:p>
    <w:p w14:paraId="11038694" w14:textId="77777777" w:rsidR="00651791" w:rsidRPr="00D76526" w:rsidRDefault="00651791" w:rsidP="00651791">
      <w:pPr>
        <w:numPr>
          <w:ilvl w:val="0"/>
          <w:numId w:val="43"/>
        </w:numPr>
      </w:pPr>
      <w:r w:rsidRPr="00D76526">
        <w:t>Application d'un algorithme de clustering k-</w:t>
      </w:r>
      <w:proofErr w:type="spellStart"/>
      <w:r w:rsidRPr="00D76526">
        <w:t>means</w:t>
      </w:r>
      <w:proofErr w:type="spellEnd"/>
      <w:r w:rsidRPr="00D76526">
        <w:t xml:space="preserve"> sur les métriques standardisées</w:t>
      </w:r>
    </w:p>
    <w:p w14:paraId="4F4E9755" w14:textId="77777777" w:rsidR="00651791" w:rsidRPr="00D76526" w:rsidRDefault="00651791" w:rsidP="00651791">
      <w:pPr>
        <w:numPr>
          <w:ilvl w:val="0"/>
          <w:numId w:val="43"/>
        </w:numPr>
      </w:pPr>
      <w:r w:rsidRPr="00D76526">
        <w:t>Détermination du nombre optimal de clusters par analyse de silhouette</w:t>
      </w:r>
    </w:p>
    <w:p w14:paraId="1510813B" w14:textId="77777777" w:rsidR="00651791" w:rsidRPr="00D76526" w:rsidRDefault="00651791" w:rsidP="00651791">
      <w:pPr>
        <w:pStyle w:val="Titre3"/>
      </w:pPr>
      <w:proofErr w:type="spellStart"/>
      <w:r w:rsidRPr="00D76526">
        <w:lastRenderedPageBreak/>
        <w:t>Typologie</w:t>
      </w:r>
      <w:proofErr w:type="spellEnd"/>
      <w:r w:rsidRPr="00D76526">
        <w:t xml:space="preserve"> </w:t>
      </w:r>
      <w:proofErr w:type="spellStart"/>
      <w:r w:rsidRPr="00D76526">
        <w:t>fonctionnelle</w:t>
      </w:r>
      <w:proofErr w:type="spellEnd"/>
      <w:r w:rsidRPr="00D76526">
        <w:t xml:space="preserve"> </w:t>
      </w:r>
      <w:proofErr w:type="spellStart"/>
      <w:r w:rsidRPr="00D76526">
        <w:t>identifiée</w:t>
      </w:r>
      <w:proofErr w:type="spellEnd"/>
    </w:p>
    <w:p w14:paraId="353A76BF" w14:textId="77777777" w:rsidR="00651791" w:rsidRPr="00D76526" w:rsidRDefault="00651791" w:rsidP="00651791">
      <w:r w:rsidRPr="00D76526">
        <w:t>La classification a révélé des types fonctionnels distincts avec une forte correspondance avec les catégories de WD, mais aussi des variations indépendantes du WD, suggérant que d'autres facteurs influencent également la structure verticale.</w:t>
      </w:r>
    </w:p>
    <w:p w14:paraId="1EEA4DB6" w14:textId="77777777" w:rsidR="00651791" w:rsidRPr="006F1B7C" w:rsidRDefault="00651791" w:rsidP="00651791">
      <w:pPr>
        <w:pStyle w:val="Titre3"/>
        <w:rPr>
          <w:lang w:val="fr-BE"/>
        </w:rPr>
      </w:pPr>
      <w:r w:rsidRPr="006F1B7C">
        <w:rPr>
          <w:lang w:val="fr-BE"/>
        </w:rPr>
        <w:t>Visualisation dans l'espace des caractéristiques</w:t>
      </w:r>
    </w:p>
    <w:p w14:paraId="1DB40E2B" w14:textId="77777777" w:rsidR="00651791" w:rsidRPr="00D76526" w:rsidRDefault="00651791" w:rsidP="00651791">
      <w:r w:rsidRPr="00D76526">
        <w:t xml:space="preserve">L'analyse en composantes principales (ACP) des métriques montre une organisation cohérente des types fonctionnels, </w:t>
      </w:r>
      <w:proofErr w:type="gramStart"/>
      <w:r w:rsidRPr="00D76526">
        <w:t>avec:</w:t>
      </w:r>
      <w:proofErr w:type="gramEnd"/>
    </w:p>
    <w:p w14:paraId="1F90534D" w14:textId="77777777" w:rsidR="00651791" w:rsidRPr="00D76526" w:rsidRDefault="00651791" w:rsidP="00651791">
      <w:pPr>
        <w:numPr>
          <w:ilvl w:val="0"/>
          <w:numId w:val="44"/>
        </w:numPr>
      </w:pPr>
      <w:r w:rsidRPr="00D76526">
        <w:t>Une progression principale le long du gradient de WD</w:t>
      </w:r>
    </w:p>
    <w:p w14:paraId="7ED875FA" w14:textId="77777777" w:rsidR="00651791" w:rsidRPr="00D76526" w:rsidRDefault="00651791" w:rsidP="00651791">
      <w:pPr>
        <w:numPr>
          <w:ilvl w:val="0"/>
          <w:numId w:val="44"/>
        </w:numPr>
      </w:pPr>
      <w:r w:rsidRPr="00D76526">
        <w:t>Des variations secondaires potentiellement liées à d'autres traits fonctionnels ou facteurs environnementaux</w:t>
      </w:r>
    </w:p>
    <w:p w14:paraId="51330330" w14:textId="77777777" w:rsidR="00651791" w:rsidRPr="00D76526" w:rsidRDefault="00651791" w:rsidP="00651791">
      <w:pPr>
        <w:pStyle w:val="Titre2"/>
      </w:pPr>
      <w:r w:rsidRPr="00D76526">
        <w:t>PERSPECTIVES POUR L'ÉCHELLE RÉGIONALE</w:t>
      </w:r>
    </w:p>
    <w:p w14:paraId="2D0E1C95" w14:textId="77777777" w:rsidR="00651791" w:rsidRPr="006F1B7C" w:rsidRDefault="00651791" w:rsidP="00651791">
      <w:pPr>
        <w:pStyle w:val="Titre3"/>
        <w:rPr>
          <w:lang w:val="fr-BE"/>
        </w:rPr>
      </w:pPr>
      <w:r w:rsidRPr="006F1B7C">
        <w:rPr>
          <w:lang w:val="fr-BE"/>
        </w:rPr>
        <w:t>Cartographie prédictive de la densité du bois</w:t>
      </w:r>
    </w:p>
    <w:p w14:paraId="116B594C" w14:textId="77777777" w:rsidR="00651791" w:rsidRPr="00D76526" w:rsidRDefault="00651791" w:rsidP="00651791">
      <w:r w:rsidRPr="00D76526">
        <w:t xml:space="preserve">Les relations identifiées offrent un potentiel considérable pour développer une cartographie à grande </w:t>
      </w:r>
      <w:proofErr w:type="gramStart"/>
      <w:r w:rsidRPr="00D76526">
        <w:t>échelle:</w:t>
      </w:r>
      <w:proofErr w:type="gramEnd"/>
    </w:p>
    <w:p w14:paraId="5E4D71EE" w14:textId="77777777" w:rsidR="00651791" w:rsidRPr="00D76526" w:rsidRDefault="00651791" w:rsidP="00651791">
      <w:pPr>
        <w:numPr>
          <w:ilvl w:val="0"/>
          <w:numId w:val="45"/>
        </w:numPr>
      </w:pPr>
      <w:r w:rsidRPr="00D76526">
        <w:rPr>
          <w:b/>
          <w:bCs/>
        </w:rPr>
        <w:t xml:space="preserve">Modèle </w:t>
      </w:r>
      <w:proofErr w:type="gramStart"/>
      <w:r w:rsidRPr="00D76526">
        <w:rPr>
          <w:b/>
          <w:bCs/>
        </w:rPr>
        <w:t>prédictif</w:t>
      </w:r>
      <w:r w:rsidRPr="00D76526">
        <w:t>:</w:t>
      </w:r>
      <w:proofErr w:type="gramEnd"/>
      <w:r w:rsidRPr="00D76526">
        <w:t xml:space="preserve"> Utiliser les métriques les plus corrélées avec WD dans un modèle d'ensemble</w:t>
      </w:r>
    </w:p>
    <w:p w14:paraId="5C188F93" w14:textId="77777777" w:rsidR="00651791" w:rsidRPr="00D76526" w:rsidRDefault="00651791" w:rsidP="00651791">
      <w:pPr>
        <w:numPr>
          <w:ilvl w:val="0"/>
          <w:numId w:val="45"/>
        </w:numPr>
      </w:pPr>
      <w:r w:rsidRPr="00D76526">
        <w:rPr>
          <w:b/>
          <w:bCs/>
        </w:rPr>
        <w:t xml:space="preserve">Application </w:t>
      </w:r>
      <w:proofErr w:type="gramStart"/>
      <w:r w:rsidRPr="00D76526">
        <w:rPr>
          <w:b/>
          <w:bCs/>
        </w:rPr>
        <w:t>régionale</w:t>
      </w:r>
      <w:r w:rsidRPr="00D76526">
        <w:t>:</w:t>
      </w:r>
      <w:proofErr w:type="gramEnd"/>
      <w:r w:rsidRPr="00D76526">
        <w:t xml:space="preserve"> Appliquer aux 500 000 ha de CHM disponibles en RDC</w:t>
      </w:r>
    </w:p>
    <w:p w14:paraId="3548EB9F" w14:textId="77777777" w:rsidR="00651791" w:rsidRPr="00D76526" w:rsidRDefault="00651791" w:rsidP="00651791">
      <w:pPr>
        <w:numPr>
          <w:ilvl w:val="0"/>
          <w:numId w:val="45"/>
        </w:numPr>
      </w:pPr>
      <w:r w:rsidRPr="00D76526">
        <w:rPr>
          <w:b/>
          <w:bCs/>
        </w:rPr>
        <w:t xml:space="preserve">Validation </w:t>
      </w:r>
      <w:proofErr w:type="gramStart"/>
      <w:r w:rsidRPr="00D76526">
        <w:rPr>
          <w:b/>
          <w:bCs/>
        </w:rPr>
        <w:t>croisée</w:t>
      </w:r>
      <w:r w:rsidRPr="00D76526">
        <w:t>:</w:t>
      </w:r>
      <w:proofErr w:type="gramEnd"/>
      <w:r w:rsidRPr="00D76526">
        <w:t xml:space="preserve"> Valider avec des inventaires forestiers existants</w:t>
      </w:r>
    </w:p>
    <w:p w14:paraId="4983F7D8" w14:textId="77777777" w:rsidR="00651791" w:rsidRPr="00D76526" w:rsidRDefault="00651791" w:rsidP="00651791">
      <w:pPr>
        <w:pStyle w:val="Titre3"/>
      </w:pPr>
      <w:r w:rsidRPr="00D76526">
        <w:t xml:space="preserve">Classification </w:t>
      </w:r>
      <w:proofErr w:type="spellStart"/>
      <w:r w:rsidRPr="00D76526">
        <w:t>fonctionnelle</w:t>
      </w:r>
      <w:proofErr w:type="spellEnd"/>
      <w:r w:rsidRPr="00D76526">
        <w:t xml:space="preserve"> des </w:t>
      </w:r>
      <w:proofErr w:type="spellStart"/>
      <w:r w:rsidRPr="00D76526">
        <w:t>forêts</w:t>
      </w:r>
      <w:proofErr w:type="spellEnd"/>
    </w:p>
    <w:p w14:paraId="66C80570" w14:textId="77777777" w:rsidR="00651791" w:rsidRPr="00D76526" w:rsidRDefault="00651791" w:rsidP="00651791">
      <w:r w:rsidRPr="00D76526">
        <w:t xml:space="preserve">Au-delà de la prédiction du WD, une cartographie des types fonctionnels </w:t>
      </w:r>
      <w:proofErr w:type="gramStart"/>
      <w:r w:rsidRPr="00D76526">
        <w:t>permettrait:</w:t>
      </w:r>
      <w:proofErr w:type="gramEnd"/>
    </w:p>
    <w:p w14:paraId="22859014" w14:textId="77777777" w:rsidR="00651791" w:rsidRPr="00D76526" w:rsidRDefault="00651791" w:rsidP="00651791">
      <w:pPr>
        <w:numPr>
          <w:ilvl w:val="0"/>
          <w:numId w:val="46"/>
        </w:numPr>
      </w:pPr>
      <w:r w:rsidRPr="00D76526">
        <w:rPr>
          <w:b/>
          <w:bCs/>
        </w:rPr>
        <w:t xml:space="preserve">Typologie </w:t>
      </w:r>
      <w:proofErr w:type="gramStart"/>
      <w:r w:rsidRPr="00D76526">
        <w:rPr>
          <w:b/>
          <w:bCs/>
        </w:rPr>
        <w:t>régionale</w:t>
      </w:r>
      <w:r w:rsidRPr="00D76526">
        <w:t>:</w:t>
      </w:r>
      <w:proofErr w:type="gramEnd"/>
      <w:r w:rsidRPr="00D76526">
        <w:t xml:space="preserve"> Identifier les "archétypes" structurels à l'échelle du paysage</w:t>
      </w:r>
    </w:p>
    <w:p w14:paraId="78F50270" w14:textId="77777777" w:rsidR="00651791" w:rsidRPr="00D76526" w:rsidRDefault="00651791" w:rsidP="00651791">
      <w:pPr>
        <w:numPr>
          <w:ilvl w:val="0"/>
          <w:numId w:val="46"/>
        </w:numPr>
      </w:pPr>
      <w:r w:rsidRPr="00D76526">
        <w:rPr>
          <w:b/>
          <w:bCs/>
        </w:rPr>
        <w:t xml:space="preserve">Analyse </w:t>
      </w:r>
      <w:proofErr w:type="spellStart"/>
      <w:proofErr w:type="gramStart"/>
      <w:r w:rsidRPr="00D76526">
        <w:rPr>
          <w:b/>
          <w:bCs/>
        </w:rPr>
        <w:t>écogéographique</w:t>
      </w:r>
      <w:proofErr w:type="spellEnd"/>
      <w:r w:rsidRPr="00D76526">
        <w:t>:</w:t>
      </w:r>
      <w:proofErr w:type="gramEnd"/>
      <w:r w:rsidRPr="00D76526">
        <w:t xml:space="preserve"> Explorer les relations avec le climat, les sols et la topographie</w:t>
      </w:r>
    </w:p>
    <w:p w14:paraId="6A6B8536" w14:textId="77777777" w:rsidR="00651791" w:rsidRPr="00D76526" w:rsidRDefault="00651791" w:rsidP="00651791">
      <w:pPr>
        <w:numPr>
          <w:ilvl w:val="0"/>
          <w:numId w:val="46"/>
        </w:numPr>
      </w:pPr>
      <w:r w:rsidRPr="00D76526">
        <w:rPr>
          <w:b/>
          <w:bCs/>
        </w:rPr>
        <w:t xml:space="preserve">Atlas </w:t>
      </w:r>
      <w:proofErr w:type="gramStart"/>
      <w:r w:rsidRPr="00D76526">
        <w:rPr>
          <w:b/>
          <w:bCs/>
        </w:rPr>
        <w:t>fonctionnel</w:t>
      </w:r>
      <w:r w:rsidRPr="00D76526">
        <w:t>:</w:t>
      </w:r>
      <w:proofErr w:type="gramEnd"/>
      <w:r w:rsidRPr="00D76526">
        <w:t xml:space="preserve"> Créer une cartographie fonctionnelle des forêts de RDC</w:t>
      </w:r>
    </w:p>
    <w:p w14:paraId="39E252A4" w14:textId="77777777" w:rsidR="00651791" w:rsidRPr="00D76526" w:rsidRDefault="00651791" w:rsidP="00651791">
      <w:pPr>
        <w:pStyle w:val="Titre3"/>
      </w:pPr>
      <w:proofErr w:type="spellStart"/>
      <w:r w:rsidRPr="00D76526">
        <w:lastRenderedPageBreak/>
        <w:t>Intégration</w:t>
      </w:r>
      <w:proofErr w:type="spellEnd"/>
      <w:r w:rsidRPr="00D76526">
        <w:t xml:space="preserve"> multi-sources</w:t>
      </w:r>
    </w:p>
    <w:p w14:paraId="3A89383E" w14:textId="77777777" w:rsidR="00651791" w:rsidRPr="00D76526" w:rsidRDefault="00651791" w:rsidP="00651791">
      <w:r w:rsidRPr="00D76526">
        <w:t xml:space="preserve">L'intégration avec d'autres sources de données offre des perspectives </w:t>
      </w:r>
      <w:proofErr w:type="gramStart"/>
      <w:r w:rsidRPr="00D76526">
        <w:t>prometteuses:</w:t>
      </w:r>
      <w:proofErr w:type="gramEnd"/>
    </w:p>
    <w:p w14:paraId="3D3F741F" w14:textId="77777777" w:rsidR="00651791" w:rsidRPr="00D76526" w:rsidRDefault="00651791" w:rsidP="00651791">
      <w:pPr>
        <w:numPr>
          <w:ilvl w:val="0"/>
          <w:numId w:val="47"/>
        </w:numPr>
      </w:pPr>
      <w:r w:rsidRPr="00D76526">
        <w:rPr>
          <w:b/>
          <w:bCs/>
        </w:rPr>
        <w:t xml:space="preserve">CHM + Radar </w:t>
      </w:r>
      <w:proofErr w:type="gramStart"/>
      <w:r w:rsidRPr="00D76526">
        <w:rPr>
          <w:b/>
          <w:bCs/>
        </w:rPr>
        <w:t>SAR</w:t>
      </w:r>
      <w:r w:rsidRPr="00D76526">
        <w:t>:</w:t>
      </w:r>
      <w:proofErr w:type="gramEnd"/>
      <w:r w:rsidRPr="00D76526">
        <w:t xml:space="preserve"> Améliorer la caractérisation de la biomasse et la prédiction du WD</w:t>
      </w:r>
    </w:p>
    <w:p w14:paraId="46569BAF" w14:textId="77777777" w:rsidR="00651791" w:rsidRPr="00D76526" w:rsidRDefault="00651791" w:rsidP="00651791">
      <w:pPr>
        <w:numPr>
          <w:ilvl w:val="0"/>
          <w:numId w:val="47"/>
        </w:numPr>
      </w:pPr>
      <w:r w:rsidRPr="00D76526">
        <w:rPr>
          <w:b/>
          <w:bCs/>
        </w:rPr>
        <w:t xml:space="preserve">CHM + Données </w:t>
      </w:r>
      <w:proofErr w:type="gramStart"/>
      <w:r w:rsidRPr="00D76526">
        <w:rPr>
          <w:b/>
          <w:bCs/>
        </w:rPr>
        <w:t>optiques</w:t>
      </w:r>
      <w:r w:rsidRPr="00D76526">
        <w:t>:</w:t>
      </w:r>
      <w:proofErr w:type="gramEnd"/>
      <w:r w:rsidRPr="00D76526">
        <w:t xml:space="preserve"> Intégrer des aspects phénologiques et biochimiques</w:t>
      </w:r>
    </w:p>
    <w:p w14:paraId="039F5AED" w14:textId="77777777" w:rsidR="00651791" w:rsidRPr="00D76526" w:rsidRDefault="00651791" w:rsidP="00651791">
      <w:pPr>
        <w:numPr>
          <w:ilvl w:val="0"/>
          <w:numId w:val="47"/>
        </w:numPr>
      </w:pPr>
      <w:r w:rsidRPr="00D76526">
        <w:rPr>
          <w:b/>
          <w:bCs/>
        </w:rPr>
        <w:t xml:space="preserve">CHM + Variables </w:t>
      </w:r>
      <w:proofErr w:type="gramStart"/>
      <w:r w:rsidRPr="00D76526">
        <w:rPr>
          <w:b/>
          <w:bCs/>
        </w:rPr>
        <w:t>environnementales</w:t>
      </w:r>
      <w:r w:rsidRPr="00D76526">
        <w:t>:</w:t>
      </w:r>
      <w:proofErr w:type="gramEnd"/>
      <w:r w:rsidRPr="00D76526">
        <w:t xml:space="preserve"> Comprendre les déterminants de la structure</w:t>
      </w:r>
    </w:p>
    <w:p w14:paraId="136FDB1E" w14:textId="77777777" w:rsidR="00651791" w:rsidRPr="006F1B7C" w:rsidRDefault="00651791" w:rsidP="00651791">
      <w:pPr>
        <w:pStyle w:val="Titre3"/>
        <w:rPr>
          <w:lang w:val="fr-BE"/>
        </w:rPr>
      </w:pPr>
      <w:r w:rsidRPr="006F1B7C">
        <w:rPr>
          <w:lang w:val="fr-BE"/>
        </w:rPr>
        <w:t>Applications pour la gestion et la conservation</w:t>
      </w:r>
    </w:p>
    <w:p w14:paraId="4535B709" w14:textId="77777777" w:rsidR="00651791" w:rsidRPr="00D76526" w:rsidRDefault="00651791" w:rsidP="00651791">
      <w:r w:rsidRPr="00D76526">
        <w:t xml:space="preserve">Ces approches pourraient être transformées en outils d'aide à la </w:t>
      </w:r>
      <w:proofErr w:type="gramStart"/>
      <w:r w:rsidRPr="00D76526">
        <w:t>décision:</w:t>
      </w:r>
      <w:proofErr w:type="gramEnd"/>
    </w:p>
    <w:p w14:paraId="38BBA365" w14:textId="77777777" w:rsidR="00651791" w:rsidRPr="00D76526" w:rsidRDefault="00651791" w:rsidP="00651791">
      <w:pPr>
        <w:numPr>
          <w:ilvl w:val="0"/>
          <w:numId w:val="48"/>
        </w:numPr>
      </w:pPr>
      <w:r w:rsidRPr="00D76526">
        <w:rPr>
          <w:b/>
          <w:bCs/>
        </w:rPr>
        <w:t xml:space="preserve">Cartographie de la </w:t>
      </w:r>
      <w:proofErr w:type="gramStart"/>
      <w:r w:rsidRPr="00D76526">
        <w:rPr>
          <w:b/>
          <w:bCs/>
        </w:rPr>
        <w:t>résilience</w:t>
      </w:r>
      <w:r w:rsidRPr="00D76526">
        <w:t>:</w:t>
      </w:r>
      <w:proofErr w:type="gramEnd"/>
      <w:r w:rsidRPr="00D76526">
        <w:t xml:space="preserve"> Identifier les zones potentiellement plus vulnérables</w:t>
      </w:r>
    </w:p>
    <w:p w14:paraId="11782C57" w14:textId="77777777" w:rsidR="00651791" w:rsidRPr="00D76526" w:rsidRDefault="00651791" w:rsidP="00651791">
      <w:pPr>
        <w:numPr>
          <w:ilvl w:val="0"/>
          <w:numId w:val="48"/>
        </w:numPr>
      </w:pPr>
      <w:r w:rsidRPr="00D76526">
        <w:rPr>
          <w:b/>
          <w:bCs/>
        </w:rPr>
        <w:t>Priorisation REDD</w:t>
      </w:r>
      <w:proofErr w:type="gramStart"/>
      <w:r w:rsidRPr="00D76526">
        <w:rPr>
          <w:b/>
          <w:bCs/>
        </w:rPr>
        <w:t>+</w:t>
      </w:r>
      <w:r w:rsidRPr="00D76526">
        <w:t>:</w:t>
      </w:r>
      <w:proofErr w:type="gramEnd"/>
      <w:r w:rsidRPr="00D76526">
        <w:t xml:space="preserve"> Raffiner les estimations de stocks de carbone</w:t>
      </w:r>
    </w:p>
    <w:p w14:paraId="4A49C67E" w14:textId="77777777" w:rsidR="00651791" w:rsidRPr="00D76526" w:rsidRDefault="00651791" w:rsidP="00651791">
      <w:pPr>
        <w:numPr>
          <w:ilvl w:val="0"/>
          <w:numId w:val="48"/>
        </w:numPr>
      </w:pPr>
      <w:r w:rsidRPr="00D76526">
        <w:rPr>
          <w:b/>
          <w:bCs/>
        </w:rPr>
        <w:t xml:space="preserve">Monitoring de la </w:t>
      </w:r>
      <w:proofErr w:type="gramStart"/>
      <w:r w:rsidRPr="00D76526">
        <w:rPr>
          <w:b/>
          <w:bCs/>
        </w:rPr>
        <w:t>dégradation</w:t>
      </w:r>
      <w:r w:rsidRPr="00D76526">
        <w:t>:</w:t>
      </w:r>
      <w:proofErr w:type="gramEnd"/>
      <w:r w:rsidRPr="00D76526">
        <w:t xml:space="preserve"> Développer des indicateurs basés sur les altérations structurelles</w:t>
      </w:r>
    </w:p>
    <w:p w14:paraId="0B50B528" w14:textId="77777777" w:rsidR="00651791" w:rsidRPr="00D76526" w:rsidRDefault="00651791" w:rsidP="00651791">
      <w:pPr>
        <w:pStyle w:val="Titre2"/>
      </w:pPr>
      <w:r w:rsidRPr="00D76526">
        <w:t>RECOMMANDATIONS POUR LA POURSUITE DES ANALYSES</w:t>
      </w:r>
    </w:p>
    <w:p w14:paraId="324269CB" w14:textId="77777777" w:rsidR="00651791" w:rsidRPr="006F1B7C" w:rsidRDefault="00651791" w:rsidP="00651791">
      <w:pPr>
        <w:pStyle w:val="Titre3"/>
        <w:rPr>
          <w:lang w:val="fr-BE"/>
        </w:rPr>
      </w:pPr>
      <w:r w:rsidRPr="006F1B7C">
        <w:rPr>
          <w:lang w:val="fr-BE"/>
        </w:rPr>
        <w:t>Intégration avec les données d'inventaire</w:t>
      </w:r>
    </w:p>
    <w:p w14:paraId="38E1554E" w14:textId="77777777" w:rsidR="00651791" w:rsidRPr="00D76526" w:rsidRDefault="00651791" w:rsidP="00651791">
      <w:r w:rsidRPr="00D76526">
        <w:t xml:space="preserve">Pour approfondir ces analyses, il est recommandé d'exploiter pleinement les données </w:t>
      </w:r>
      <w:proofErr w:type="gramStart"/>
      <w:r w:rsidRPr="00D76526">
        <w:t>d'inventaire:</w:t>
      </w:r>
      <w:proofErr w:type="gramEnd"/>
    </w:p>
    <w:p w14:paraId="379272E5" w14:textId="77777777" w:rsidR="00651791" w:rsidRPr="00D76526" w:rsidRDefault="00651791" w:rsidP="00651791">
      <w:pPr>
        <w:numPr>
          <w:ilvl w:val="0"/>
          <w:numId w:val="49"/>
        </w:numPr>
      </w:pPr>
      <w:r w:rsidRPr="00D76526">
        <w:rPr>
          <w:b/>
          <w:bCs/>
        </w:rPr>
        <w:t xml:space="preserve">Calcul de CWM (Community </w:t>
      </w:r>
      <w:proofErr w:type="spellStart"/>
      <w:r w:rsidRPr="00D76526">
        <w:rPr>
          <w:b/>
          <w:bCs/>
        </w:rPr>
        <w:t>Weighted</w:t>
      </w:r>
      <w:proofErr w:type="spellEnd"/>
      <w:r w:rsidRPr="00D76526">
        <w:rPr>
          <w:b/>
          <w:bCs/>
        </w:rPr>
        <w:t xml:space="preserve"> </w:t>
      </w:r>
      <w:proofErr w:type="spellStart"/>
      <w:r w:rsidRPr="00D76526">
        <w:rPr>
          <w:b/>
          <w:bCs/>
        </w:rPr>
        <w:t>Means</w:t>
      </w:r>
      <w:proofErr w:type="spellEnd"/>
      <w:r w:rsidRPr="00D76526">
        <w:rPr>
          <w:b/>
          <w:bCs/>
        </w:rPr>
        <w:t>)</w:t>
      </w:r>
      <w:r w:rsidRPr="00D76526">
        <w:t xml:space="preserve"> pour d'autres traits fonctionnels</w:t>
      </w:r>
    </w:p>
    <w:p w14:paraId="084E81B4" w14:textId="77777777" w:rsidR="00651791" w:rsidRPr="00D76526" w:rsidRDefault="00651791" w:rsidP="00651791">
      <w:pPr>
        <w:numPr>
          <w:ilvl w:val="0"/>
          <w:numId w:val="49"/>
        </w:numPr>
      </w:pPr>
      <w:r w:rsidRPr="00D76526">
        <w:rPr>
          <w:b/>
          <w:bCs/>
        </w:rPr>
        <w:t>Analyse de médiation</w:t>
      </w:r>
      <w:r w:rsidRPr="00D76526">
        <w:t xml:space="preserve"> pour tester si d'autres traits expliquent la relation WD-structure</w:t>
      </w:r>
    </w:p>
    <w:p w14:paraId="46D286F2" w14:textId="77777777" w:rsidR="00651791" w:rsidRPr="00D76526" w:rsidRDefault="00651791" w:rsidP="00651791">
      <w:pPr>
        <w:numPr>
          <w:ilvl w:val="0"/>
          <w:numId w:val="49"/>
        </w:numPr>
      </w:pPr>
      <w:r w:rsidRPr="00D76526">
        <w:rPr>
          <w:b/>
          <w:bCs/>
        </w:rPr>
        <w:t>Reconstruction structurelle</w:t>
      </w:r>
      <w:r w:rsidRPr="00D76526">
        <w:t xml:space="preserve"> basée sur les inventaires pour comparer avec le </w:t>
      </w:r>
      <w:proofErr w:type="spellStart"/>
      <w:r w:rsidRPr="00D76526">
        <w:t>LiDAR</w:t>
      </w:r>
      <w:proofErr w:type="spellEnd"/>
    </w:p>
    <w:p w14:paraId="158FC05E" w14:textId="77777777" w:rsidR="00651791" w:rsidRPr="006F1B7C" w:rsidRDefault="00651791" w:rsidP="00651791">
      <w:pPr>
        <w:pStyle w:val="Titre3"/>
        <w:rPr>
          <w:lang w:val="fr-BE"/>
        </w:rPr>
      </w:pPr>
      <w:r w:rsidRPr="006F1B7C">
        <w:rPr>
          <w:lang w:val="fr-BE"/>
        </w:rPr>
        <w:t xml:space="preserve">Exploitation de la base </w:t>
      </w:r>
      <w:proofErr w:type="spellStart"/>
      <w:r w:rsidRPr="006F1B7C">
        <w:rPr>
          <w:lang w:val="fr-BE"/>
        </w:rPr>
        <w:t>CoforTraits</w:t>
      </w:r>
      <w:proofErr w:type="spellEnd"/>
    </w:p>
    <w:p w14:paraId="46D39071" w14:textId="77777777" w:rsidR="00651791" w:rsidRPr="00D76526" w:rsidRDefault="00651791" w:rsidP="00651791">
      <w:r w:rsidRPr="00D76526">
        <w:t xml:space="preserve">La base </w:t>
      </w:r>
      <w:proofErr w:type="spellStart"/>
      <w:r w:rsidRPr="00D76526">
        <w:t>CoforTraits</w:t>
      </w:r>
      <w:proofErr w:type="spellEnd"/>
      <w:r w:rsidRPr="00D76526">
        <w:t xml:space="preserve"> offre des opportunités </w:t>
      </w:r>
      <w:proofErr w:type="gramStart"/>
      <w:r w:rsidRPr="00D76526">
        <w:t>complémentaires:</w:t>
      </w:r>
      <w:proofErr w:type="gramEnd"/>
    </w:p>
    <w:p w14:paraId="3D592507" w14:textId="77777777" w:rsidR="00651791" w:rsidRPr="00D76526" w:rsidRDefault="00651791" w:rsidP="00651791">
      <w:pPr>
        <w:numPr>
          <w:ilvl w:val="0"/>
          <w:numId w:val="50"/>
        </w:numPr>
      </w:pPr>
      <w:r w:rsidRPr="00D76526">
        <w:rPr>
          <w:b/>
          <w:bCs/>
        </w:rPr>
        <w:t>Analyse multi-traits</w:t>
      </w:r>
      <w:r w:rsidRPr="00D76526">
        <w:t xml:space="preserve"> explorant les relations entre structure et autres traits fonctionnels</w:t>
      </w:r>
    </w:p>
    <w:p w14:paraId="1FEE5F8D" w14:textId="77777777" w:rsidR="00651791" w:rsidRPr="00D76526" w:rsidRDefault="00651791" w:rsidP="00651791">
      <w:pPr>
        <w:numPr>
          <w:ilvl w:val="0"/>
          <w:numId w:val="50"/>
        </w:numPr>
      </w:pPr>
      <w:r w:rsidRPr="00D76526">
        <w:rPr>
          <w:b/>
          <w:bCs/>
        </w:rPr>
        <w:t>Approche phylogénétique</w:t>
      </w:r>
      <w:r w:rsidRPr="00D76526">
        <w:t xml:space="preserve"> testant le conservatisme des signatures structurelles</w:t>
      </w:r>
    </w:p>
    <w:p w14:paraId="16D46E2E" w14:textId="77777777" w:rsidR="00651791" w:rsidRPr="00D76526" w:rsidRDefault="00651791" w:rsidP="00651791">
      <w:pPr>
        <w:numPr>
          <w:ilvl w:val="0"/>
          <w:numId w:val="50"/>
        </w:numPr>
      </w:pPr>
      <w:r w:rsidRPr="00D76526">
        <w:rPr>
          <w:b/>
          <w:bCs/>
        </w:rPr>
        <w:lastRenderedPageBreak/>
        <w:t>Modèles structure-trait</w:t>
      </w:r>
      <w:r w:rsidRPr="00D76526">
        <w:t xml:space="preserve"> intégrant plusieurs dimensions fonctionnelles</w:t>
      </w:r>
    </w:p>
    <w:p w14:paraId="6E9398E6" w14:textId="77777777" w:rsidR="00651791" w:rsidRPr="00D76526" w:rsidRDefault="00651791" w:rsidP="00651791">
      <w:pPr>
        <w:pStyle w:val="Titre3"/>
      </w:pPr>
      <w:proofErr w:type="spellStart"/>
      <w:r>
        <w:t>A</w:t>
      </w:r>
      <w:r w:rsidRPr="00D76526">
        <w:t>pproches</w:t>
      </w:r>
      <w:proofErr w:type="spellEnd"/>
      <w:r w:rsidRPr="00D76526">
        <w:t xml:space="preserve"> </w:t>
      </w:r>
      <w:proofErr w:type="spellStart"/>
      <w:r w:rsidRPr="00D76526">
        <w:t>méthodologiques</w:t>
      </w:r>
      <w:proofErr w:type="spellEnd"/>
      <w:r w:rsidRPr="00D76526">
        <w:t xml:space="preserve"> </w:t>
      </w:r>
      <w:proofErr w:type="spellStart"/>
      <w:r w:rsidRPr="00D76526">
        <w:t>complémentaires</w:t>
      </w:r>
      <w:proofErr w:type="spellEnd"/>
    </w:p>
    <w:p w14:paraId="2F5DA69E" w14:textId="77777777" w:rsidR="00651791" w:rsidRPr="00D76526" w:rsidRDefault="00651791" w:rsidP="00651791">
      <w:r w:rsidRPr="00D76526">
        <w:t xml:space="preserve">Plusieurs approches pourraient enrichir les analyses </w:t>
      </w:r>
      <w:proofErr w:type="gramStart"/>
      <w:r w:rsidRPr="00D76526">
        <w:t>actuelles:</w:t>
      </w:r>
      <w:proofErr w:type="gramEnd"/>
    </w:p>
    <w:p w14:paraId="36CDC701" w14:textId="77777777" w:rsidR="00651791" w:rsidRPr="00D76526" w:rsidRDefault="00651791" w:rsidP="00651791">
      <w:pPr>
        <w:numPr>
          <w:ilvl w:val="0"/>
          <w:numId w:val="51"/>
        </w:numPr>
      </w:pPr>
      <w:r w:rsidRPr="00D76526">
        <w:rPr>
          <w:b/>
          <w:bCs/>
        </w:rPr>
        <w:t>Modélisation mécaniste</w:t>
      </w:r>
      <w:r w:rsidRPr="00D76526">
        <w:t xml:space="preserve"> reliant explicitement traits et structure</w:t>
      </w:r>
    </w:p>
    <w:p w14:paraId="0F582F68" w14:textId="77777777" w:rsidR="00651791" w:rsidRPr="00D76526" w:rsidRDefault="00651791" w:rsidP="00651791">
      <w:pPr>
        <w:numPr>
          <w:ilvl w:val="0"/>
          <w:numId w:val="51"/>
        </w:numPr>
      </w:pPr>
      <w:r w:rsidRPr="00D76526">
        <w:rPr>
          <w:b/>
          <w:bCs/>
        </w:rPr>
        <w:t>Approches bayésiennes hiérarchiques</w:t>
      </w:r>
      <w:r w:rsidRPr="00D76526">
        <w:t xml:space="preserve"> intégrant l'incertitude et la variabilité</w:t>
      </w:r>
    </w:p>
    <w:p w14:paraId="451F6B8B" w14:textId="77777777" w:rsidR="00651791" w:rsidRPr="00D76526" w:rsidRDefault="00651791" w:rsidP="00651791">
      <w:pPr>
        <w:numPr>
          <w:ilvl w:val="0"/>
          <w:numId w:val="51"/>
        </w:numPr>
      </w:pPr>
      <w:r w:rsidRPr="00D76526">
        <w:rPr>
          <w:b/>
          <w:bCs/>
        </w:rPr>
        <w:t>Apprentissage profond</w:t>
      </w:r>
      <w:r w:rsidRPr="00D76526">
        <w:t xml:space="preserve"> pour extraire des caractéristiques structurelles complexes des données CHM brutes</w:t>
      </w:r>
    </w:p>
    <w:p w14:paraId="616D8744" w14:textId="77777777" w:rsidR="00651791" w:rsidRPr="006F1B7C" w:rsidRDefault="00651791" w:rsidP="00651791">
      <w:pPr>
        <w:pStyle w:val="Titre3"/>
        <w:rPr>
          <w:lang w:val="fr-BE"/>
        </w:rPr>
      </w:pPr>
      <w:r w:rsidRPr="006F1B7C">
        <w:rPr>
          <w:lang w:val="fr-BE"/>
        </w:rPr>
        <w:t>Exploration des relations avec l'environnement</w:t>
      </w:r>
    </w:p>
    <w:p w14:paraId="41EB1864" w14:textId="77777777" w:rsidR="00651791" w:rsidRPr="00D76526" w:rsidRDefault="00651791" w:rsidP="00651791">
      <w:r w:rsidRPr="00D76526">
        <w:t xml:space="preserve">L'analyse des déterminants environnementaux pourrait être approfondie </w:t>
      </w:r>
      <w:proofErr w:type="gramStart"/>
      <w:r w:rsidRPr="00D76526">
        <w:t>via:</w:t>
      </w:r>
      <w:proofErr w:type="gramEnd"/>
    </w:p>
    <w:p w14:paraId="73138240" w14:textId="77777777" w:rsidR="00651791" w:rsidRPr="00D76526" w:rsidRDefault="00651791" w:rsidP="00651791">
      <w:pPr>
        <w:numPr>
          <w:ilvl w:val="0"/>
          <w:numId w:val="52"/>
        </w:numPr>
      </w:pPr>
      <w:r w:rsidRPr="00D76526">
        <w:rPr>
          <w:b/>
          <w:bCs/>
        </w:rPr>
        <w:t>Modélisation hiérarchique</w:t>
      </w:r>
      <w:r w:rsidRPr="00D76526">
        <w:t xml:space="preserve"> des effets du climat, des sols et de la topographie</w:t>
      </w:r>
    </w:p>
    <w:p w14:paraId="4E78CDDB" w14:textId="77777777" w:rsidR="00651791" w:rsidRPr="00D76526" w:rsidRDefault="00651791" w:rsidP="00651791">
      <w:pPr>
        <w:numPr>
          <w:ilvl w:val="0"/>
          <w:numId w:val="52"/>
        </w:numPr>
      </w:pPr>
      <w:r w:rsidRPr="00D76526">
        <w:rPr>
          <w:b/>
          <w:bCs/>
        </w:rPr>
        <w:t>Analyse de sensibilité différentielle</w:t>
      </w:r>
      <w:r w:rsidRPr="00D76526">
        <w:t xml:space="preserve"> des différentes métriques aux variables environnementales</w:t>
      </w:r>
    </w:p>
    <w:p w14:paraId="0B7E2719" w14:textId="77777777" w:rsidR="00651791" w:rsidRPr="00D76526" w:rsidRDefault="00651791" w:rsidP="00651791">
      <w:pPr>
        <w:numPr>
          <w:ilvl w:val="0"/>
          <w:numId w:val="52"/>
        </w:numPr>
      </w:pPr>
      <w:r w:rsidRPr="00D76526">
        <w:rPr>
          <w:b/>
          <w:bCs/>
        </w:rPr>
        <w:t>Identification des anomalies</w:t>
      </w:r>
      <w:r w:rsidRPr="00D76526">
        <w:t xml:space="preserve"> où la structure diffère des prédictions environnementales</w:t>
      </w:r>
    </w:p>
    <w:p w14:paraId="01AEAA13" w14:textId="77777777" w:rsidR="00651791" w:rsidRPr="00D76526" w:rsidRDefault="00651791" w:rsidP="00651791">
      <w:pPr>
        <w:pStyle w:val="Titre2"/>
      </w:pPr>
      <w:r w:rsidRPr="00D76526">
        <w:t>RÉFÉRENCES ET RESSOURCES</w:t>
      </w:r>
    </w:p>
    <w:p w14:paraId="24BF5307" w14:textId="77777777" w:rsidR="00651791" w:rsidRPr="00D76526" w:rsidRDefault="00651791" w:rsidP="00651791">
      <w:pPr>
        <w:pStyle w:val="Titre3"/>
      </w:pPr>
      <w:r w:rsidRPr="00D76526">
        <w:t xml:space="preserve">Données et </w:t>
      </w:r>
      <w:proofErr w:type="spellStart"/>
      <w:r w:rsidRPr="00D76526">
        <w:t>fichiers</w:t>
      </w:r>
      <w:proofErr w:type="spellEnd"/>
      <w:r w:rsidRPr="00D76526">
        <w:t xml:space="preserve"> </w:t>
      </w:r>
      <w:proofErr w:type="spellStart"/>
      <w:r w:rsidRPr="00D76526">
        <w:t>produits</w:t>
      </w:r>
      <w:proofErr w:type="spellEnd"/>
    </w:p>
    <w:p w14:paraId="5AE0E8E5" w14:textId="77777777" w:rsidR="00651791" w:rsidRPr="00D76526" w:rsidRDefault="00651791" w:rsidP="00651791">
      <w:pPr>
        <w:numPr>
          <w:ilvl w:val="0"/>
          <w:numId w:val="53"/>
        </w:numPr>
      </w:pPr>
      <w:proofErr w:type="gramStart"/>
      <w:r w:rsidRPr="00D76526">
        <w:t>results_gaps_metrics.csv:</w:t>
      </w:r>
      <w:proofErr w:type="gramEnd"/>
      <w:r w:rsidRPr="00D76526">
        <w:t xml:space="preserve"> Métriques de base des proportions de trouées</w:t>
      </w:r>
    </w:p>
    <w:p w14:paraId="01537043" w14:textId="77777777" w:rsidR="00651791" w:rsidRPr="00D76526" w:rsidRDefault="00651791" w:rsidP="00651791">
      <w:pPr>
        <w:numPr>
          <w:ilvl w:val="0"/>
          <w:numId w:val="53"/>
        </w:numPr>
      </w:pPr>
      <w:proofErr w:type="gramStart"/>
      <w:r w:rsidRPr="00D76526">
        <w:t>plot_gap_metrics_enhanced_buffer0.csv:</w:t>
      </w:r>
      <w:proofErr w:type="gramEnd"/>
      <w:r w:rsidRPr="00D76526">
        <w:t xml:space="preserve"> Métriques avancées pour buffer 0m</w:t>
      </w:r>
    </w:p>
    <w:p w14:paraId="7906705C" w14:textId="77777777" w:rsidR="00651791" w:rsidRPr="00D76526" w:rsidRDefault="00651791" w:rsidP="00651791">
      <w:pPr>
        <w:numPr>
          <w:ilvl w:val="0"/>
          <w:numId w:val="53"/>
        </w:numPr>
      </w:pPr>
      <w:proofErr w:type="gramStart"/>
      <w:r w:rsidRPr="00D76526">
        <w:t>advanced_metrics.csv:</w:t>
      </w:r>
      <w:proofErr w:type="gramEnd"/>
      <w:r w:rsidRPr="00D76526">
        <w:t xml:space="preserve"> Métriques issues de la décomposition fonctionnelle, différentielle, multi-échelle et d'anisotropie</w:t>
      </w:r>
    </w:p>
    <w:p w14:paraId="07117835" w14:textId="77777777" w:rsidR="00651791" w:rsidRPr="00D76526" w:rsidRDefault="00651791" w:rsidP="00651791">
      <w:pPr>
        <w:numPr>
          <w:ilvl w:val="0"/>
          <w:numId w:val="53"/>
        </w:numPr>
      </w:pPr>
      <w:proofErr w:type="gramStart"/>
      <w:r w:rsidRPr="00D76526">
        <w:t>advanced_correlations.csv:</w:t>
      </w:r>
      <w:proofErr w:type="gramEnd"/>
      <w:r w:rsidRPr="00D76526">
        <w:t xml:space="preserve"> Corrélations entre métriques avancées et WD</w:t>
      </w:r>
    </w:p>
    <w:p w14:paraId="443D2ECB" w14:textId="77777777" w:rsidR="00651791" w:rsidRPr="00D76526" w:rsidRDefault="00651791" w:rsidP="00651791">
      <w:pPr>
        <w:numPr>
          <w:ilvl w:val="0"/>
          <w:numId w:val="53"/>
        </w:numPr>
      </w:pPr>
      <w:proofErr w:type="gramStart"/>
      <w:r w:rsidRPr="00D76526">
        <w:t>functional_classification.csv:</w:t>
      </w:r>
      <w:proofErr w:type="gramEnd"/>
      <w:r w:rsidRPr="00D76526">
        <w:t xml:space="preserve"> Classification fonctionnelle des plots</w:t>
      </w:r>
    </w:p>
    <w:p w14:paraId="7A38FBA8" w14:textId="77777777" w:rsidR="00651791" w:rsidRPr="00D76526" w:rsidRDefault="00651791" w:rsidP="00651791">
      <w:pPr>
        <w:pStyle w:val="Titre3"/>
      </w:pPr>
      <w:r w:rsidRPr="00D76526">
        <w:lastRenderedPageBreak/>
        <w:t xml:space="preserve">Visualisations </w:t>
      </w:r>
      <w:proofErr w:type="spellStart"/>
      <w:r w:rsidRPr="00D76526">
        <w:t>principales</w:t>
      </w:r>
      <w:proofErr w:type="spellEnd"/>
    </w:p>
    <w:p w14:paraId="771B5B08" w14:textId="77777777" w:rsidR="00651791" w:rsidRPr="00D76526" w:rsidRDefault="00651791" w:rsidP="00651791">
      <w:pPr>
        <w:numPr>
          <w:ilvl w:val="0"/>
          <w:numId w:val="54"/>
        </w:numPr>
      </w:pPr>
      <w:proofErr w:type="gramStart"/>
      <w:r w:rsidRPr="00D76526">
        <w:t>prototype_profiles.jpg:</w:t>
      </w:r>
      <w:proofErr w:type="gramEnd"/>
      <w:r w:rsidRPr="00D76526">
        <w:t xml:space="preserve"> Profils prototypiques par catégorie de WD</w:t>
      </w:r>
    </w:p>
    <w:p w14:paraId="6F803D9C" w14:textId="77777777" w:rsidR="00651791" w:rsidRPr="00D76526" w:rsidRDefault="00651791" w:rsidP="00651791">
      <w:pPr>
        <w:numPr>
          <w:ilvl w:val="0"/>
          <w:numId w:val="54"/>
        </w:numPr>
      </w:pPr>
      <w:proofErr w:type="gramStart"/>
      <w:r w:rsidRPr="00D76526">
        <w:t>derivative_signatures.jpg:</w:t>
      </w:r>
      <w:proofErr w:type="gramEnd"/>
      <w:r w:rsidRPr="00D76526">
        <w:t xml:space="preserve"> Signatures différentielles des profils</w:t>
      </w:r>
    </w:p>
    <w:p w14:paraId="25C885AE" w14:textId="77777777" w:rsidR="00651791" w:rsidRPr="00D76526" w:rsidRDefault="00651791" w:rsidP="00651791">
      <w:pPr>
        <w:numPr>
          <w:ilvl w:val="0"/>
          <w:numId w:val="54"/>
        </w:numPr>
      </w:pPr>
      <w:proofErr w:type="gramStart"/>
      <w:r w:rsidRPr="00D76526">
        <w:t>zonal_decomposition.jpg:</w:t>
      </w:r>
      <w:proofErr w:type="gramEnd"/>
      <w:r w:rsidRPr="00D76526">
        <w:t xml:space="preserve"> Décomposition fonctionnelle des courbes</w:t>
      </w:r>
    </w:p>
    <w:p w14:paraId="18BD2F5E" w14:textId="77777777" w:rsidR="00651791" w:rsidRPr="00D76526" w:rsidRDefault="00651791" w:rsidP="00651791">
      <w:pPr>
        <w:numPr>
          <w:ilvl w:val="0"/>
          <w:numId w:val="54"/>
        </w:numPr>
      </w:pPr>
      <w:proofErr w:type="gramStart"/>
      <w:r w:rsidRPr="00D76526">
        <w:t>top_metrics_scatter.jpg:</w:t>
      </w:r>
      <w:proofErr w:type="gramEnd"/>
      <w:r w:rsidRPr="00D76526">
        <w:t xml:space="preserve"> Relations entre métriques avancées et WD</w:t>
      </w:r>
    </w:p>
    <w:p w14:paraId="2CCEE3BE" w14:textId="77777777" w:rsidR="00651791" w:rsidRPr="00D76526" w:rsidRDefault="00651791" w:rsidP="00651791">
      <w:pPr>
        <w:numPr>
          <w:ilvl w:val="0"/>
          <w:numId w:val="54"/>
        </w:numPr>
      </w:pPr>
      <w:proofErr w:type="gramStart"/>
      <w:r w:rsidRPr="00D76526">
        <w:t>metrics_boxplots.jpg:</w:t>
      </w:r>
      <w:proofErr w:type="gramEnd"/>
      <w:r w:rsidRPr="00D76526">
        <w:t xml:space="preserve"> Distribution des métriques par catégorie de WD</w:t>
      </w:r>
    </w:p>
    <w:p w14:paraId="1803CB83" w14:textId="77777777" w:rsidR="00651791" w:rsidRPr="00D76526" w:rsidRDefault="00651791" w:rsidP="00651791">
      <w:pPr>
        <w:numPr>
          <w:ilvl w:val="0"/>
          <w:numId w:val="54"/>
        </w:numPr>
      </w:pPr>
      <w:proofErr w:type="gramStart"/>
      <w:r w:rsidRPr="00D76526">
        <w:t>functional_classification.jpg:</w:t>
      </w:r>
      <w:proofErr w:type="gramEnd"/>
      <w:r w:rsidRPr="00D76526">
        <w:t xml:space="preserve"> Classification fonctionnelle des profils</w:t>
      </w:r>
    </w:p>
    <w:p w14:paraId="64A3321C" w14:textId="77777777" w:rsidR="00651791" w:rsidRPr="00D76526" w:rsidRDefault="00651791" w:rsidP="00651791">
      <w:pPr>
        <w:pStyle w:val="Titre3"/>
      </w:pPr>
      <w:proofErr w:type="spellStart"/>
      <w:r w:rsidRPr="00D76526">
        <w:t>Fonctions</w:t>
      </w:r>
      <w:proofErr w:type="spellEnd"/>
      <w:r w:rsidRPr="00D76526">
        <w:t xml:space="preserve"> </w:t>
      </w:r>
      <w:proofErr w:type="spellStart"/>
      <w:r w:rsidRPr="00D76526">
        <w:t>développées</w:t>
      </w:r>
      <w:proofErr w:type="spellEnd"/>
    </w:p>
    <w:p w14:paraId="63C64DFC" w14:textId="77777777" w:rsidR="00651791" w:rsidRPr="00D76526" w:rsidRDefault="00651791" w:rsidP="00651791">
      <w:pPr>
        <w:numPr>
          <w:ilvl w:val="0"/>
          <w:numId w:val="55"/>
        </w:numPr>
      </w:pPr>
      <w:proofErr w:type="spellStart"/>
      <w:proofErr w:type="gramStart"/>
      <w:r w:rsidRPr="00D76526">
        <w:t>decompose</w:t>
      </w:r>
      <w:proofErr w:type="gramEnd"/>
      <w:r w:rsidRPr="00D76526">
        <w:t>_curve_segments</w:t>
      </w:r>
      <w:proofErr w:type="spellEnd"/>
      <w:r w:rsidRPr="00D76526">
        <w:t>(): Décomposition fonctionnelle des courbes</w:t>
      </w:r>
    </w:p>
    <w:p w14:paraId="49AAB961" w14:textId="77777777" w:rsidR="00651791" w:rsidRPr="00D76526" w:rsidRDefault="00651791" w:rsidP="00651791">
      <w:pPr>
        <w:numPr>
          <w:ilvl w:val="0"/>
          <w:numId w:val="55"/>
        </w:numPr>
      </w:pPr>
      <w:proofErr w:type="spellStart"/>
      <w:proofErr w:type="gramStart"/>
      <w:r w:rsidRPr="00D76526">
        <w:t>calculate</w:t>
      </w:r>
      <w:proofErr w:type="gramEnd"/>
      <w:r w:rsidRPr="00D76526">
        <w:t>_derivatives</w:t>
      </w:r>
      <w:proofErr w:type="spellEnd"/>
      <w:r w:rsidRPr="00D76526">
        <w:t>(): Calcul des dérivées et métriques associées</w:t>
      </w:r>
    </w:p>
    <w:p w14:paraId="3596893E" w14:textId="77777777" w:rsidR="00651791" w:rsidRPr="00D76526" w:rsidRDefault="00651791" w:rsidP="00651791">
      <w:pPr>
        <w:numPr>
          <w:ilvl w:val="0"/>
          <w:numId w:val="55"/>
        </w:numPr>
      </w:pPr>
      <w:proofErr w:type="spellStart"/>
      <w:proofErr w:type="gramStart"/>
      <w:r w:rsidRPr="00D76526">
        <w:t>multiscale</w:t>
      </w:r>
      <w:proofErr w:type="gramEnd"/>
      <w:r w:rsidRPr="00D76526">
        <w:t>_analysis</w:t>
      </w:r>
      <w:proofErr w:type="spellEnd"/>
      <w:r w:rsidRPr="00D76526">
        <w:t>(): Analyse multi-échelle des courbes</w:t>
      </w:r>
    </w:p>
    <w:p w14:paraId="6B1BE28B" w14:textId="77777777" w:rsidR="00651791" w:rsidRPr="00D76526" w:rsidRDefault="00651791" w:rsidP="00651791">
      <w:pPr>
        <w:numPr>
          <w:ilvl w:val="0"/>
          <w:numId w:val="55"/>
        </w:numPr>
      </w:pPr>
      <w:proofErr w:type="spellStart"/>
      <w:proofErr w:type="gramStart"/>
      <w:r w:rsidRPr="00D76526">
        <w:t>analyze</w:t>
      </w:r>
      <w:proofErr w:type="gramEnd"/>
      <w:r w:rsidRPr="00D76526">
        <w:t>_anisotropy</w:t>
      </w:r>
      <w:proofErr w:type="spellEnd"/>
      <w:r w:rsidRPr="00D76526">
        <w:t>(): Analyse de l'anisotropie verticale</w:t>
      </w:r>
    </w:p>
    <w:p w14:paraId="27CED23A" w14:textId="77777777" w:rsidR="00651791" w:rsidRPr="00D76526" w:rsidRDefault="00651791" w:rsidP="00651791">
      <w:pPr>
        <w:numPr>
          <w:ilvl w:val="0"/>
          <w:numId w:val="55"/>
        </w:numPr>
      </w:pPr>
      <w:proofErr w:type="spellStart"/>
      <w:proofErr w:type="gramStart"/>
      <w:r w:rsidRPr="00D76526">
        <w:t>calculate</w:t>
      </w:r>
      <w:proofErr w:type="gramEnd"/>
      <w:r w:rsidRPr="00D76526">
        <w:t>_combined_metrics</w:t>
      </w:r>
      <w:proofErr w:type="spellEnd"/>
      <w:r w:rsidRPr="00D76526">
        <w:t>(): Calcul des métriques combinées</w:t>
      </w:r>
    </w:p>
    <w:p w14:paraId="7F24AB08" w14:textId="77777777" w:rsidR="000F580E" w:rsidRDefault="000F580E"/>
    <w:sectPr w:rsidR="000F58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M Roman 12">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40"/>
    <w:multiLevelType w:val="multilevel"/>
    <w:tmpl w:val="78C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3576"/>
    <w:multiLevelType w:val="multilevel"/>
    <w:tmpl w:val="4096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27A0C"/>
    <w:multiLevelType w:val="multilevel"/>
    <w:tmpl w:val="024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62884"/>
    <w:multiLevelType w:val="multilevel"/>
    <w:tmpl w:val="229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E27FC"/>
    <w:multiLevelType w:val="multilevel"/>
    <w:tmpl w:val="569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C2E0D"/>
    <w:multiLevelType w:val="multilevel"/>
    <w:tmpl w:val="B4AA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01519"/>
    <w:multiLevelType w:val="multilevel"/>
    <w:tmpl w:val="4BC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D5340"/>
    <w:multiLevelType w:val="multilevel"/>
    <w:tmpl w:val="3E2EBB42"/>
    <w:lvl w:ilvl="0">
      <w:start w:val="1"/>
      <w:numFmt w:val="decimal"/>
      <w:pStyle w:val="Sous-tit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ind w:left="3240" w:hanging="36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538394C"/>
    <w:multiLevelType w:val="multilevel"/>
    <w:tmpl w:val="D5C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E6DEC"/>
    <w:multiLevelType w:val="multilevel"/>
    <w:tmpl w:val="912E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7978E9"/>
    <w:multiLevelType w:val="multilevel"/>
    <w:tmpl w:val="C12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A2C00"/>
    <w:multiLevelType w:val="multilevel"/>
    <w:tmpl w:val="545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92140"/>
    <w:multiLevelType w:val="multilevel"/>
    <w:tmpl w:val="842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B7D95"/>
    <w:multiLevelType w:val="multilevel"/>
    <w:tmpl w:val="2BC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A6BBF"/>
    <w:multiLevelType w:val="multilevel"/>
    <w:tmpl w:val="93C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552DFB"/>
    <w:multiLevelType w:val="multilevel"/>
    <w:tmpl w:val="532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874F8"/>
    <w:multiLevelType w:val="multilevel"/>
    <w:tmpl w:val="3712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402BA"/>
    <w:multiLevelType w:val="multilevel"/>
    <w:tmpl w:val="7B2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90A1E"/>
    <w:multiLevelType w:val="multilevel"/>
    <w:tmpl w:val="123041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18E647B"/>
    <w:multiLevelType w:val="multilevel"/>
    <w:tmpl w:val="3A08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7F1247"/>
    <w:multiLevelType w:val="multilevel"/>
    <w:tmpl w:val="D59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510CF"/>
    <w:multiLevelType w:val="multilevel"/>
    <w:tmpl w:val="2C088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959516F"/>
    <w:multiLevelType w:val="multilevel"/>
    <w:tmpl w:val="8FD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049FB"/>
    <w:multiLevelType w:val="multilevel"/>
    <w:tmpl w:val="D5B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A0EA2"/>
    <w:multiLevelType w:val="multilevel"/>
    <w:tmpl w:val="206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62BDF"/>
    <w:multiLevelType w:val="multilevel"/>
    <w:tmpl w:val="67E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E3DE6"/>
    <w:multiLevelType w:val="multilevel"/>
    <w:tmpl w:val="BA4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11C26"/>
    <w:multiLevelType w:val="multilevel"/>
    <w:tmpl w:val="33362BF2"/>
    <w:lvl w:ilvl="0">
      <w:start w:val="1"/>
      <w:numFmt w:val="none"/>
      <w:pStyle w:val="Titre1"/>
      <w:lvlText w:val=""/>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lvl>
    <w:lvl w:ilvl="3">
      <w:start w:val="1"/>
      <w:numFmt w:val="lowerLetter"/>
      <w:lvlText w:val="%2.%3.%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3C7743B"/>
    <w:multiLevelType w:val="multilevel"/>
    <w:tmpl w:val="7ED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E6FC9"/>
    <w:multiLevelType w:val="multilevel"/>
    <w:tmpl w:val="6FD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93149"/>
    <w:multiLevelType w:val="multilevel"/>
    <w:tmpl w:val="F51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61F5C"/>
    <w:multiLevelType w:val="multilevel"/>
    <w:tmpl w:val="762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5637BC"/>
    <w:multiLevelType w:val="multilevel"/>
    <w:tmpl w:val="F2B0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A2AAD"/>
    <w:multiLevelType w:val="multilevel"/>
    <w:tmpl w:val="E41E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414F0"/>
    <w:multiLevelType w:val="multilevel"/>
    <w:tmpl w:val="CB3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0115E"/>
    <w:multiLevelType w:val="multilevel"/>
    <w:tmpl w:val="013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43CC1"/>
    <w:multiLevelType w:val="multilevel"/>
    <w:tmpl w:val="E13E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7B1EB1"/>
    <w:multiLevelType w:val="multilevel"/>
    <w:tmpl w:val="432E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60F63"/>
    <w:multiLevelType w:val="multilevel"/>
    <w:tmpl w:val="E8B63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F23F1F"/>
    <w:multiLevelType w:val="multilevel"/>
    <w:tmpl w:val="9A1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F5E49"/>
    <w:multiLevelType w:val="multilevel"/>
    <w:tmpl w:val="E76C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50242E"/>
    <w:multiLevelType w:val="multilevel"/>
    <w:tmpl w:val="744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D5B15"/>
    <w:multiLevelType w:val="multilevel"/>
    <w:tmpl w:val="011A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07752A"/>
    <w:multiLevelType w:val="multilevel"/>
    <w:tmpl w:val="3D2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B7F4C"/>
    <w:multiLevelType w:val="multilevel"/>
    <w:tmpl w:val="9D2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10884">
    <w:abstractNumId w:val="27"/>
  </w:num>
  <w:num w:numId="2" w16cid:durableId="231157051">
    <w:abstractNumId w:val="27"/>
  </w:num>
  <w:num w:numId="3" w16cid:durableId="93324799">
    <w:abstractNumId w:val="27"/>
  </w:num>
  <w:num w:numId="4" w16cid:durableId="39743105">
    <w:abstractNumId w:val="27"/>
  </w:num>
  <w:num w:numId="5" w16cid:durableId="1929072366">
    <w:abstractNumId w:val="7"/>
  </w:num>
  <w:num w:numId="6" w16cid:durableId="1523399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1672138">
    <w:abstractNumId w:val="18"/>
  </w:num>
  <w:num w:numId="8" w16cid:durableId="5484995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079731">
    <w:abstractNumId w:val="27"/>
  </w:num>
  <w:num w:numId="10" w16cid:durableId="1421951685">
    <w:abstractNumId w:val="27"/>
  </w:num>
  <w:num w:numId="11" w16cid:durableId="1341616496">
    <w:abstractNumId w:val="27"/>
  </w:num>
  <w:num w:numId="12" w16cid:durableId="2025397400">
    <w:abstractNumId w:val="27"/>
  </w:num>
  <w:num w:numId="13" w16cid:durableId="1538662211">
    <w:abstractNumId w:val="7"/>
  </w:num>
  <w:num w:numId="14" w16cid:durableId="1943293929">
    <w:abstractNumId w:val="21"/>
  </w:num>
  <w:num w:numId="15" w16cid:durableId="2034379065">
    <w:abstractNumId w:val="39"/>
  </w:num>
  <w:num w:numId="16" w16cid:durableId="333529579">
    <w:abstractNumId w:val="11"/>
  </w:num>
  <w:num w:numId="17" w16cid:durableId="1711765291">
    <w:abstractNumId w:val="10"/>
  </w:num>
  <w:num w:numId="18" w16cid:durableId="526524992">
    <w:abstractNumId w:val="43"/>
  </w:num>
  <w:num w:numId="19" w16cid:durableId="1043481898">
    <w:abstractNumId w:val="13"/>
  </w:num>
  <w:num w:numId="20" w16cid:durableId="962150655">
    <w:abstractNumId w:val="15"/>
  </w:num>
  <w:num w:numId="21" w16cid:durableId="539250094">
    <w:abstractNumId w:val="22"/>
  </w:num>
  <w:num w:numId="22" w16cid:durableId="842596930">
    <w:abstractNumId w:val="28"/>
  </w:num>
  <w:num w:numId="23" w16cid:durableId="707603116">
    <w:abstractNumId w:val="26"/>
  </w:num>
  <w:num w:numId="24" w16cid:durableId="948775235">
    <w:abstractNumId w:val="29"/>
  </w:num>
  <w:num w:numId="25" w16cid:durableId="1023440343">
    <w:abstractNumId w:val="12"/>
  </w:num>
  <w:num w:numId="26" w16cid:durableId="188684855">
    <w:abstractNumId w:val="8"/>
  </w:num>
  <w:num w:numId="27" w16cid:durableId="539510338">
    <w:abstractNumId w:val="41"/>
  </w:num>
  <w:num w:numId="28" w16cid:durableId="145436713">
    <w:abstractNumId w:val="6"/>
  </w:num>
  <w:num w:numId="29" w16cid:durableId="658506387">
    <w:abstractNumId w:val="31"/>
  </w:num>
  <w:num w:numId="30" w16cid:durableId="421802444">
    <w:abstractNumId w:val="35"/>
  </w:num>
  <w:num w:numId="31" w16cid:durableId="1307005305">
    <w:abstractNumId w:val="17"/>
  </w:num>
  <w:num w:numId="32" w16cid:durableId="500200706">
    <w:abstractNumId w:val="36"/>
  </w:num>
  <w:num w:numId="33" w16cid:durableId="1206410066">
    <w:abstractNumId w:val="16"/>
  </w:num>
  <w:num w:numId="34" w16cid:durableId="1419476912">
    <w:abstractNumId w:val="20"/>
  </w:num>
  <w:num w:numId="35" w16cid:durableId="262345658">
    <w:abstractNumId w:val="30"/>
  </w:num>
  <w:num w:numId="36" w16cid:durableId="735324826">
    <w:abstractNumId w:val="44"/>
  </w:num>
  <w:num w:numId="37" w16cid:durableId="838229707">
    <w:abstractNumId w:val="3"/>
  </w:num>
  <w:num w:numId="38" w16cid:durableId="752581602">
    <w:abstractNumId w:val="32"/>
  </w:num>
  <w:num w:numId="39" w16cid:durableId="2088379236">
    <w:abstractNumId w:val="33"/>
  </w:num>
  <w:num w:numId="40" w16cid:durableId="378209067">
    <w:abstractNumId w:val="34"/>
  </w:num>
  <w:num w:numId="41" w16cid:durableId="901213869">
    <w:abstractNumId w:val="23"/>
  </w:num>
  <w:num w:numId="42" w16cid:durableId="1185288619">
    <w:abstractNumId w:val="24"/>
  </w:num>
  <w:num w:numId="43" w16cid:durableId="306863134">
    <w:abstractNumId w:val="4"/>
  </w:num>
  <w:num w:numId="44" w16cid:durableId="983852656">
    <w:abstractNumId w:val="25"/>
  </w:num>
  <w:num w:numId="45" w16cid:durableId="1097293316">
    <w:abstractNumId w:val="19"/>
  </w:num>
  <w:num w:numId="46" w16cid:durableId="1844466320">
    <w:abstractNumId w:val="1"/>
  </w:num>
  <w:num w:numId="47" w16cid:durableId="1313871486">
    <w:abstractNumId w:val="14"/>
  </w:num>
  <w:num w:numId="48" w16cid:durableId="182668605">
    <w:abstractNumId w:val="2"/>
  </w:num>
  <w:num w:numId="49" w16cid:durableId="135151136">
    <w:abstractNumId w:val="37"/>
  </w:num>
  <w:num w:numId="50" w16cid:durableId="1211264683">
    <w:abstractNumId w:val="5"/>
  </w:num>
  <w:num w:numId="51" w16cid:durableId="815294257">
    <w:abstractNumId w:val="40"/>
  </w:num>
  <w:num w:numId="52" w16cid:durableId="1840805371">
    <w:abstractNumId w:val="9"/>
  </w:num>
  <w:num w:numId="53" w16cid:durableId="518277547">
    <w:abstractNumId w:val="0"/>
  </w:num>
  <w:num w:numId="54" w16cid:durableId="259264381">
    <w:abstractNumId w:val="42"/>
  </w:num>
  <w:num w:numId="55" w16cid:durableId="68159027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91"/>
    <w:rsid w:val="00016F1D"/>
    <w:rsid w:val="000F580E"/>
    <w:rsid w:val="00203744"/>
    <w:rsid w:val="00623641"/>
    <w:rsid w:val="006330CE"/>
    <w:rsid w:val="0065143B"/>
    <w:rsid w:val="00651791"/>
    <w:rsid w:val="006A1EBD"/>
    <w:rsid w:val="009A1CFD"/>
    <w:rsid w:val="00B403BA"/>
    <w:rsid w:val="00EF2B7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D19E"/>
  <w15:chartTrackingRefBased/>
  <w15:docId w15:val="{B285A7D3-C9D4-44E4-BB62-F755E169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791"/>
    <w:pPr>
      <w:suppressAutoHyphens/>
      <w:spacing w:before="160" w:line="360" w:lineRule="auto"/>
      <w:ind w:firstLine="227"/>
      <w:jc w:val="both"/>
    </w:pPr>
    <w:rPr>
      <w:rFonts w:ascii="LM Roman 12" w:hAnsi="LM Roman 12"/>
      <w:kern w:val="0"/>
      <w14:ligatures w14:val="none"/>
    </w:rPr>
  </w:style>
  <w:style w:type="paragraph" w:styleId="Titre1">
    <w:name w:val="heading 1"/>
    <w:basedOn w:val="Titre2"/>
    <w:next w:val="Normal"/>
    <w:link w:val="Titre1Car"/>
    <w:autoRedefine/>
    <w:uiPriority w:val="9"/>
    <w:qFormat/>
    <w:rsid w:val="0065143B"/>
    <w:pPr>
      <w:numPr>
        <w:ilvl w:val="0"/>
      </w:numPr>
      <w:spacing w:before="0"/>
      <w:outlineLvl w:val="0"/>
    </w:pPr>
    <w:rPr>
      <w:sz w:val="29"/>
    </w:rPr>
  </w:style>
  <w:style w:type="paragraph" w:styleId="Titre2">
    <w:name w:val="heading 2"/>
    <w:basedOn w:val="Normal"/>
    <w:next w:val="Normal"/>
    <w:link w:val="Titre2Car"/>
    <w:autoRedefine/>
    <w:uiPriority w:val="9"/>
    <w:unhideWhenUsed/>
    <w:qFormat/>
    <w:rsid w:val="0065143B"/>
    <w:pPr>
      <w:keepNext/>
      <w:keepLines/>
      <w:numPr>
        <w:ilvl w:val="1"/>
        <w:numId w:val="12"/>
      </w:numPr>
      <w:spacing w:before="240" w:after="240"/>
      <w:outlineLvl w:val="1"/>
    </w:pPr>
    <w:rPr>
      <w:rFonts w:eastAsiaTheme="majorEastAsia" w:cstheme="majorBidi"/>
      <w:b/>
      <w:kern w:val="2"/>
      <w:sz w:val="26"/>
      <w:szCs w:val="26"/>
      <w:lang w:val="fr-FR"/>
      <w14:ligatures w14:val="standardContextual"/>
    </w:rPr>
  </w:style>
  <w:style w:type="paragraph" w:styleId="Titre3">
    <w:name w:val="heading 3"/>
    <w:basedOn w:val="Normal"/>
    <w:next w:val="Normal"/>
    <w:link w:val="Titre3Car"/>
    <w:autoRedefine/>
    <w:uiPriority w:val="9"/>
    <w:unhideWhenUsed/>
    <w:qFormat/>
    <w:rsid w:val="0065143B"/>
    <w:pPr>
      <w:keepNext/>
      <w:keepLines/>
      <w:numPr>
        <w:ilvl w:val="2"/>
        <w:numId w:val="12"/>
      </w:numPr>
      <w:spacing w:before="200" w:after="200"/>
      <w:outlineLvl w:val="2"/>
    </w:pPr>
    <w:rPr>
      <w:rFonts w:eastAsiaTheme="majorEastAsia" w:cstheme="majorBidi"/>
      <w:b/>
      <w:i/>
      <w:iCs/>
      <w:kern w:val="2"/>
      <w:sz w:val="24"/>
      <w:szCs w:val="24"/>
      <w:lang w:val="en-GB"/>
      <w14:ligatures w14:val="standardContextual"/>
    </w:rPr>
  </w:style>
  <w:style w:type="paragraph" w:styleId="Titre4">
    <w:name w:val="heading 4"/>
    <w:basedOn w:val="Normal"/>
    <w:next w:val="Normal"/>
    <w:link w:val="Titre4Car"/>
    <w:autoRedefine/>
    <w:uiPriority w:val="9"/>
    <w:unhideWhenUsed/>
    <w:qFormat/>
    <w:rsid w:val="0065143B"/>
    <w:pPr>
      <w:keepNext/>
      <w:keepLines/>
      <w:numPr>
        <w:ilvl w:val="3"/>
        <w:numId w:val="14"/>
      </w:numPr>
      <w:spacing w:before="200" w:after="200"/>
      <w:ind w:left="1264" w:hanging="357"/>
      <w:outlineLvl w:val="3"/>
    </w:pPr>
    <w:rPr>
      <w:rFonts w:eastAsiaTheme="majorEastAsia" w:cstheme="majorBidi"/>
      <w:b/>
      <w:iCs/>
      <w:kern w:val="2"/>
      <w14:ligatures w14:val="standardContextual"/>
    </w:rPr>
  </w:style>
  <w:style w:type="paragraph" w:styleId="Titre5">
    <w:name w:val="heading 5"/>
    <w:basedOn w:val="Normal"/>
    <w:next w:val="Normal"/>
    <w:link w:val="Titre5Car"/>
    <w:uiPriority w:val="9"/>
    <w:unhideWhenUsed/>
    <w:qFormat/>
    <w:rsid w:val="0065143B"/>
    <w:pPr>
      <w:keepNext/>
      <w:keepLines/>
      <w:numPr>
        <w:ilvl w:val="4"/>
        <w:numId w:val="7"/>
      </w:numPr>
      <w:tabs>
        <w:tab w:val="clear" w:pos="3600"/>
      </w:tabs>
      <w:ind w:left="1604" w:hanging="357"/>
      <w:outlineLvl w:val="4"/>
    </w:pPr>
    <w:rPr>
      <w:rFonts w:eastAsiaTheme="majorEastAsia" w:cstheme="majorBidi"/>
      <w:b/>
      <w:kern w:val="2"/>
      <w14:ligatures w14:val="standardContextual"/>
    </w:rPr>
  </w:style>
  <w:style w:type="paragraph" w:styleId="Titre6">
    <w:name w:val="heading 6"/>
    <w:basedOn w:val="Normal"/>
    <w:next w:val="Normal"/>
    <w:link w:val="Titre6Car"/>
    <w:uiPriority w:val="9"/>
    <w:semiHidden/>
    <w:unhideWhenUsed/>
    <w:qFormat/>
    <w:rsid w:val="006517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51791"/>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51791"/>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5179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
    <w:name w:val="Legend"/>
    <w:basedOn w:val="Normal"/>
    <w:link w:val="LegendCar"/>
    <w:qFormat/>
    <w:rsid w:val="00B403BA"/>
    <w:pPr>
      <w:keepNext/>
      <w:keepLines/>
      <w:spacing w:before="40" w:after="40" w:line="192" w:lineRule="auto"/>
      <w:textboxTightWrap w:val="firstAndLastLine"/>
    </w:pPr>
    <w:rPr>
      <w:sz w:val="16"/>
      <w:lang w:val="fr-FR"/>
    </w:rPr>
  </w:style>
  <w:style w:type="character" w:customStyle="1" w:styleId="LegendCar">
    <w:name w:val="Legend Car"/>
    <w:basedOn w:val="Policepardfaut"/>
    <w:link w:val="Legend"/>
    <w:rsid w:val="00B403BA"/>
    <w:rPr>
      <w:rFonts w:ascii="LM Roman 12" w:hAnsi="LM Roman 12"/>
      <w:sz w:val="16"/>
      <w:lang w:val="fr-FR"/>
    </w:rPr>
  </w:style>
  <w:style w:type="paragraph" w:styleId="Sansinterligne">
    <w:name w:val="No Spacing"/>
    <w:uiPriority w:val="1"/>
    <w:qFormat/>
    <w:rsid w:val="00B403BA"/>
    <w:pPr>
      <w:suppressAutoHyphens/>
      <w:spacing w:after="0" w:line="240" w:lineRule="auto"/>
      <w:ind w:firstLine="227"/>
      <w:jc w:val="both"/>
    </w:pPr>
    <w:rPr>
      <w:rFonts w:ascii="LM Roman 12" w:hAnsi="LM Roman 12"/>
      <w:kern w:val="0"/>
      <w14:ligatures w14:val="none"/>
    </w:rPr>
  </w:style>
  <w:style w:type="character" w:customStyle="1" w:styleId="Titre1Car">
    <w:name w:val="Titre 1 Car"/>
    <w:basedOn w:val="Policepardfaut"/>
    <w:link w:val="Titre1"/>
    <w:uiPriority w:val="9"/>
    <w:rsid w:val="0065143B"/>
    <w:rPr>
      <w:rFonts w:ascii="LM Roman 12" w:eastAsiaTheme="majorEastAsia" w:hAnsi="LM Roman 12" w:cstheme="majorBidi"/>
      <w:b/>
      <w:sz w:val="29"/>
      <w:szCs w:val="26"/>
      <w:lang w:val="fr-FR"/>
    </w:rPr>
  </w:style>
  <w:style w:type="character" w:customStyle="1" w:styleId="Titre2Car">
    <w:name w:val="Titre 2 Car"/>
    <w:basedOn w:val="Policepardfaut"/>
    <w:link w:val="Titre2"/>
    <w:uiPriority w:val="9"/>
    <w:rsid w:val="0065143B"/>
    <w:rPr>
      <w:rFonts w:ascii="LM Roman 12" w:eastAsiaTheme="majorEastAsia" w:hAnsi="LM Roman 12" w:cstheme="majorBidi"/>
      <w:b/>
      <w:sz w:val="26"/>
      <w:szCs w:val="26"/>
      <w:lang w:val="fr-FR"/>
    </w:rPr>
  </w:style>
  <w:style w:type="character" w:customStyle="1" w:styleId="Titre3Car">
    <w:name w:val="Titre 3 Car"/>
    <w:basedOn w:val="Policepardfaut"/>
    <w:link w:val="Titre3"/>
    <w:uiPriority w:val="9"/>
    <w:rsid w:val="00B403BA"/>
    <w:rPr>
      <w:rFonts w:ascii="LM Roman 12" w:eastAsiaTheme="majorEastAsia" w:hAnsi="LM Roman 12" w:cstheme="majorBidi"/>
      <w:b/>
      <w:i/>
      <w:iCs/>
      <w:sz w:val="24"/>
      <w:szCs w:val="24"/>
      <w:lang w:val="en-GB"/>
    </w:rPr>
  </w:style>
  <w:style w:type="character" w:customStyle="1" w:styleId="Titre4Car">
    <w:name w:val="Titre 4 Car"/>
    <w:basedOn w:val="Policepardfaut"/>
    <w:link w:val="Titre4"/>
    <w:uiPriority w:val="9"/>
    <w:rsid w:val="0065143B"/>
    <w:rPr>
      <w:rFonts w:ascii="LM Roman 12" w:eastAsiaTheme="majorEastAsia" w:hAnsi="LM Roman 12" w:cstheme="majorBidi"/>
      <w:b/>
      <w:iCs/>
    </w:rPr>
  </w:style>
  <w:style w:type="character" w:customStyle="1" w:styleId="Titre5Car">
    <w:name w:val="Titre 5 Car"/>
    <w:basedOn w:val="Policepardfaut"/>
    <w:link w:val="Titre5"/>
    <w:uiPriority w:val="9"/>
    <w:rsid w:val="0065143B"/>
    <w:rPr>
      <w:rFonts w:ascii="LM Roman 12" w:eastAsiaTheme="majorEastAsia" w:hAnsi="LM Roman 12" w:cstheme="majorBidi"/>
      <w:b/>
    </w:rPr>
  </w:style>
  <w:style w:type="paragraph" w:styleId="Titre">
    <w:name w:val="Title"/>
    <w:basedOn w:val="Normal"/>
    <w:next w:val="Normal"/>
    <w:link w:val="TitreCar"/>
    <w:autoRedefine/>
    <w:uiPriority w:val="10"/>
    <w:qFormat/>
    <w:rsid w:val="00B403BA"/>
    <w:pPr>
      <w:pBdr>
        <w:top w:val="inset" w:sz="6" w:space="1" w:color="auto"/>
        <w:bottom w:val="inset" w:sz="6" w:space="1" w:color="auto"/>
      </w:pBdr>
      <w:spacing w:before="120" w:line="240" w:lineRule="auto"/>
      <w:jc w:val="center"/>
    </w:pPr>
    <w:rPr>
      <w:rFonts w:eastAsiaTheme="majorEastAsia" w:cstheme="majorBidi"/>
      <w:b/>
      <w:spacing w:val="-10"/>
      <w:kern w:val="28"/>
      <w:sz w:val="38"/>
      <w:szCs w:val="56"/>
      <w14:ligatures w14:val="standardContextual"/>
    </w:rPr>
  </w:style>
  <w:style w:type="character" w:customStyle="1" w:styleId="TitreCar">
    <w:name w:val="Titre Car"/>
    <w:basedOn w:val="Policepardfaut"/>
    <w:link w:val="Titre"/>
    <w:uiPriority w:val="10"/>
    <w:rsid w:val="00B403BA"/>
    <w:rPr>
      <w:rFonts w:ascii="LM Roman 12" w:eastAsiaTheme="majorEastAsia" w:hAnsi="LM Roman 12" w:cstheme="majorBidi"/>
      <w:b/>
      <w:spacing w:val="-10"/>
      <w:kern w:val="28"/>
      <w:sz w:val="38"/>
      <w:szCs w:val="56"/>
    </w:rPr>
  </w:style>
  <w:style w:type="paragraph" w:styleId="Sous-titre">
    <w:name w:val="Subtitle"/>
    <w:basedOn w:val="Normal"/>
    <w:next w:val="Normal"/>
    <w:link w:val="Sous-titreCar"/>
    <w:autoRedefine/>
    <w:uiPriority w:val="11"/>
    <w:qFormat/>
    <w:rsid w:val="00B403BA"/>
    <w:pPr>
      <w:numPr>
        <w:numId w:val="13"/>
      </w:numPr>
      <w:pBdr>
        <w:bottom w:val="inset" w:sz="6" w:space="1" w:color="auto"/>
      </w:pBdr>
    </w:pPr>
    <w:rPr>
      <w:rFonts w:eastAsiaTheme="minorEastAsia"/>
      <w:spacing w:val="15"/>
      <w:kern w:val="2"/>
      <w:sz w:val="24"/>
      <w:lang w:val="fr-FR"/>
      <w14:ligatures w14:val="standardContextual"/>
    </w:rPr>
  </w:style>
  <w:style w:type="character" w:customStyle="1" w:styleId="Sous-titreCar">
    <w:name w:val="Sous-titre Car"/>
    <w:basedOn w:val="Policepardfaut"/>
    <w:link w:val="Sous-titre"/>
    <w:uiPriority w:val="11"/>
    <w:rsid w:val="00B403BA"/>
    <w:rPr>
      <w:rFonts w:ascii="LM Roman 12" w:eastAsiaTheme="minorEastAsia" w:hAnsi="LM Roman 12"/>
      <w:spacing w:val="15"/>
      <w:sz w:val="24"/>
      <w:lang w:val="fr-FR"/>
    </w:rPr>
  </w:style>
  <w:style w:type="character" w:customStyle="1" w:styleId="Titre6Car">
    <w:name w:val="Titre 6 Car"/>
    <w:basedOn w:val="Policepardfaut"/>
    <w:link w:val="Titre6"/>
    <w:uiPriority w:val="9"/>
    <w:semiHidden/>
    <w:rsid w:val="00651791"/>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651791"/>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651791"/>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651791"/>
    <w:rPr>
      <w:rFonts w:eastAsiaTheme="majorEastAsia" w:cstheme="majorBidi"/>
      <w:color w:val="272727" w:themeColor="text1" w:themeTint="D8"/>
      <w:kern w:val="0"/>
      <w14:ligatures w14:val="none"/>
    </w:rPr>
  </w:style>
  <w:style w:type="paragraph" w:styleId="Citation">
    <w:name w:val="Quote"/>
    <w:basedOn w:val="Normal"/>
    <w:next w:val="Normal"/>
    <w:link w:val="CitationCar"/>
    <w:uiPriority w:val="29"/>
    <w:qFormat/>
    <w:rsid w:val="00651791"/>
    <w:pPr>
      <w:jc w:val="center"/>
    </w:pPr>
    <w:rPr>
      <w:i/>
      <w:iCs/>
      <w:color w:val="404040" w:themeColor="text1" w:themeTint="BF"/>
    </w:rPr>
  </w:style>
  <w:style w:type="character" w:customStyle="1" w:styleId="CitationCar">
    <w:name w:val="Citation Car"/>
    <w:basedOn w:val="Policepardfaut"/>
    <w:link w:val="Citation"/>
    <w:uiPriority w:val="29"/>
    <w:rsid w:val="00651791"/>
    <w:rPr>
      <w:rFonts w:ascii="LM Roman 12" w:hAnsi="LM Roman 12"/>
      <w:i/>
      <w:iCs/>
      <w:color w:val="404040" w:themeColor="text1" w:themeTint="BF"/>
      <w:kern w:val="0"/>
      <w14:ligatures w14:val="none"/>
    </w:rPr>
  </w:style>
  <w:style w:type="paragraph" w:styleId="Paragraphedeliste">
    <w:name w:val="List Paragraph"/>
    <w:basedOn w:val="Normal"/>
    <w:uiPriority w:val="34"/>
    <w:qFormat/>
    <w:rsid w:val="00651791"/>
    <w:pPr>
      <w:ind w:left="720"/>
      <w:contextualSpacing/>
    </w:pPr>
  </w:style>
  <w:style w:type="character" w:styleId="Accentuationintense">
    <w:name w:val="Intense Emphasis"/>
    <w:basedOn w:val="Policepardfaut"/>
    <w:uiPriority w:val="21"/>
    <w:qFormat/>
    <w:rsid w:val="00651791"/>
    <w:rPr>
      <w:i/>
      <w:iCs/>
      <w:color w:val="0F4761" w:themeColor="accent1" w:themeShade="BF"/>
    </w:rPr>
  </w:style>
  <w:style w:type="paragraph" w:styleId="Citationintense">
    <w:name w:val="Intense Quote"/>
    <w:basedOn w:val="Normal"/>
    <w:next w:val="Normal"/>
    <w:link w:val="CitationintenseCar"/>
    <w:uiPriority w:val="30"/>
    <w:qFormat/>
    <w:rsid w:val="00651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1791"/>
    <w:rPr>
      <w:rFonts w:ascii="LM Roman 12" w:hAnsi="LM Roman 12"/>
      <w:i/>
      <w:iCs/>
      <w:color w:val="0F4761" w:themeColor="accent1" w:themeShade="BF"/>
      <w:kern w:val="0"/>
      <w14:ligatures w14:val="none"/>
    </w:rPr>
  </w:style>
  <w:style w:type="character" w:styleId="Rfrenceintense">
    <w:name w:val="Intense Reference"/>
    <w:basedOn w:val="Policepardfaut"/>
    <w:uiPriority w:val="32"/>
    <w:qFormat/>
    <w:rsid w:val="00651791"/>
    <w:rPr>
      <w:b/>
      <w:bCs/>
      <w:smallCaps/>
      <w:color w:val="0F4761" w:themeColor="accent1" w:themeShade="BF"/>
      <w:spacing w:val="5"/>
    </w:rPr>
  </w:style>
  <w:style w:type="character" w:styleId="Lienhypertexte">
    <w:name w:val="Hyperlink"/>
    <w:basedOn w:val="Policepardfaut"/>
    <w:uiPriority w:val="99"/>
    <w:unhideWhenUsed/>
    <w:rsid w:val="006517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2660</Words>
  <Characters>14635</Characters>
  <Application>Microsoft Office Word</Application>
  <DocSecurity>0</DocSecurity>
  <Lines>121</Lines>
  <Paragraphs>34</Paragraphs>
  <ScaleCrop>false</ScaleCrop>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Linden Arthur</dc:creator>
  <cp:keywords/>
  <dc:description/>
  <cp:lastModifiedBy>Vander Linden Arthur</cp:lastModifiedBy>
  <cp:revision>1</cp:revision>
  <dcterms:created xsi:type="dcterms:W3CDTF">2025-03-11T11:29:00Z</dcterms:created>
  <dcterms:modified xsi:type="dcterms:W3CDTF">2025-03-11T11:30:00Z</dcterms:modified>
</cp:coreProperties>
</file>