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641" w:rsidRDefault="00093641">
      <w:pPr>
        <w:rPr>
          <w:rFonts w:hint="eastAsia"/>
        </w:rPr>
      </w:pPr>
      <w:r>
        <w:t>超参数调试和</w:t>
      </w:r>
      <w:r>
        <w:t>batch</w:t>
      </w:r>
      <w:r>
        <w:t>正则化</w:t>
      </w:r>
    </w:p>
    <w:p w:rsidR="009F1023" w:rsidRDefault="002B5CD4">
      <w:r w:rsidRPr="002B5CD4">
        <w:t>http://blog.csdn.net/red_stone1/article/details/78403416</w:t>
      </w:r>
    </w:p>
    <w:p w:rsidR="00AA6B48" w:rsidRDefault="00AA6B48"/>
    <w:p w:rsidR="00AA6B48" w:rsidRDefault="00AA6B48">
      <w:pPr>
        <w:rPr>
          <w:rFonts w:hint="eastAsia"/>
        </w:rPr>
      </w:pPr>
      <w:r>
        <w:t>超参数调节</w:t>
      </w:r>
    </w:p>
    <w:p w:rsidR="002B5CD4" w:rsidRDefault="00AA6B48">
      <w:r>
        <w:rPr>
          <w:rFonts w:hint="eastAsia"/>
        </w:rPr>
        <w:t>学习</w:t>
      </w:r>
      <w:r w:rsidR="00480615">
        <w:rPr>
          <w:rFonts w:hint="eastAsia"/>
        </w:rPr>
        <w:t>速率</w:t>
      </w:r>
      <w:r>
        <w:rPr>
          <w:rFonts w:hint="eastAsia"/>
        </w:rPr>
        <w:t>（含</w:t>
      </w:r>
      <w:r w:rsidR="00480615">
        <w:rPr>
          <w:rFonts w:hint="eastAsia"/>
        </w:rPr>
        <w:t>递减</w:t>
      </w:r>
      <w:r>
        <w:rPr>
          <w:rFonts w:hint="eastAsia"/>
        </w:rPr>
        <w:t>参数），算法参数（指数加权平均），神经网络层数和神经元个数，</w:t>
      </w:r>
      <w:r>
        <w:rPr>
          <w:rFonts w:hint="eastAsia"/>
        </w:rPr>
        <w:t>batch</w:t>
      </w:r>
      <w:r>
        <w:rPr>
          <w:rFonts w:hint="eastAsia"/>
        </w:rPr>
        <w:t>大小</w:t>
      </w:r>
    </w:p>
    <w:p w:rsidR="00AA6B48" w:rsidRDefault="00AA6B48"/>
    <w:p w:rsidR="00AA6B48" w:rsidRPr="00AA6B48" w:rsidRDefault="00AA6B48">
      <w:pPr>
        <w:rPr>
          <w:rFonts w:hint="eastAsia"/>
        </w:rPr>
      </w:pPr>
      <w:r>
        <w:t>重要性</w:t>
      </w:r>
      <w:r>
        <w:rPr>
          <w:rFonts w:hint="eastAsia"/>
        </w:rPr>
        <w:t>，学习</w:t>
      </w:r>
      <w:r w:rsidR="001846DA" w:rsidRPr="001846DA">
        <w:rPr>
          <w:rFonts w:hint="eastAsia"/>
        </w:rPr>
        <w:t>速率</w:t>
      </w:r>
      <w:r>
        <w:rPr>
          <w:rFonts w:hint="eastAsia"/>
        </w:rPr>
        <w:t xml:space="preserve">&gt; </w:t>
      </w:r>
      <w:r>
        <w:rPr>
          <w:rFonts w:hint="eastAsia"/>
        </w:rPr>
        <w:t>神经元个数和</w:t>
      </w:r>
      <w:r>
        <w:rPr>
          <w:rFonts w:hint="eastAsia"/>
        </w:rPr>
        <w:t>batch</w:t>
      </w:r>
      <w:r>
        <w:t xml:space="preserve"> size &gt; </w:t>
      </w:r>
      <w:r>
        <w:t>神经网络层数</w:t>
      </w:r>
      <w:r>
        <w:rPr>
          <w:rFonts w:hint="eastAsia"/>
        </w:rPr>
        <w:t xml:space="preserve"> </w:t>
      </w:r>
      <w:r>
        <w:t xml:space="preserve">&gt; </w:t>
      </w:r>
      <w:r>
        <w:t>算法参数</w:t>
      </w:r>
    </w:p>
    <w:p w:rsidR="002B5CD4" w:rsidRPr="00AA6B48" w:rsidRDefault="00AA6B48">
      <w:r w:rsidRPr="00AA6B48">
        <w:t>Adam</w:t>
      </w:r>
      <w:r w:rsidRPr="00AA6B48">
        <w:rPr>
          <w:rFonts w:hint="eastAsia"/>
        </w:rPr>
        <w:t>算法的三个参数</w:t>
      </w:r>
      <w:r>
        <w:rPr>
          <w:rFonts w:hint="eastAsia"/>
        </w:rPr>
        <w:t>beta</w:t>
      </w:r>
      <w:r>
        <w:t>1</w:t>
      </w:r>
      <w:r>
        <w:rPr>
          <w:rFonts w:hint="eastAsia"/>
        </w:rPr>
        <w:t>，</w:t>
      </w:r>
      <w:r>
        <w:t>beta2</w:t>
      </w:r>
      <w:r>
        <w:t>和</w:t>
      </w:r>
      <w:r w:rsidRPr="00AA6B48">
        <w:t>ε</w:t>
      </w:r>
      <w:r w:rsidRPr="00AA6B48">
        <w:rPr>
          <w:rFonts w:hint="eastAsia"/>
        </w:rPr>
        <w:t>一般常设置为</w:t>
      </w:r>
      <w:r w:rsidRPr="00AA6B48">
        <w:t>0.9</w:t>
      </w:r>
      <w:r w:rsidRPr="00AA6B48">
        <w:rPr>
          <w:rFonts w:hint="eastAsia"/>
        </w:rPr>
        <w:t>，</w:t>
      </w:r>
      <w:r w:rsidRPr="00AA6B48">
        <w:t>0.999</w:t>
      </w:r>
      <w:r w:rsidRPr="00AA6B48">
        <w:rPr>
          <w:rFonts w:hint="eastAsia"/>
        </w:rPr>
        <w:t>和</w:t>
      </w:r>
      <w:r w:rsidRPr="00AA6B48">
        <w:t>10−810−8</w:t>
      </w:r>
      <w:r w:rsidRPr="00AA6B48">
        <w:rPr>
          <w:rFonts w:hint="eastAsia"/>
        </w:rPr>
        <w:t>，不需要反复调试</w:t>
      </w:r>
    </w:p>
    <w:p w:rsidR="002B5CD4" w:rsidRPr="00AA6B48" w:rsidRDefault="00AA6B48">
      <w:r>
        <w:rPr>
          <w:rFonts w:hint="eastAsia"/>
        </w:rPr>
        <w:t>超参数重要性的排名并不是绝对的，具体情况，具体分析</w:t>
      </w:r>
    </w:p>
    <w:p w:rsidR="002B5CD4" w:rsidRDefault="002B5CD4"/>
    <w:p w:rsidR="006F6980" w:rsidRDefault="00AA6B48" w:rsidP="006F6980">
      <w:r>
        <w:rPr>
          <w:rFonts w:hint="eastAsia"/>
        </w:rPr>
        <w:t>深度学习中，参数调试一般不采用均匀间隔取点，而</w:t>
      </w:r>
      <w:r w:rsidRPr="00AA6B48">
        <w:rPr>
          <w:rFonts w:hint="eastAsia"/>
        </w:rPr>
        <w:t>是使用随机选择</w:t>
      </w:r>
      <w:r w:rsidR="0020125F">
        <w:rPr>
          <w:rFonts w:hint="eastAsia"/>
        </w:rPr>
        <w:t xml:space="preserve"> +</w:t>
      </w:r>
      <w:r w:rsidR="0020125F">
        <w:t xml:space="preserve"> </w:t>
      </w:r>
      <w:r w:rsidR="0020125F">
        <w:t>由粗到细</w:t>
      </w:r>
      <w:r w:rsidR="006F6980">
        <w:rPr>
          <w:rFonts w:hint="eastAsia"/>
        </w:rPr>
        <w:t xml:space="preserve"> </w:t>
      </w:r>
    </w:p>
    <w:p w:rsidR="002B5CD4" w:rsidRDefault="006F6980" w:rsidP="006F698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4198AE9" wp14:editId="52F2EBCD">
            <wp:extent cx="2695575" cy="2628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 wp14:anchorId="6B5ADA6B" wp14:editId="177A1922">
            <wp:extent cx="2781300" cy="2714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CD4" w:rsidRDefault="002B5CD4"/>
    <w:p w:rsidR="002B5CD4" w:rsidRDefault="006F6980">
      <w:pPr>
        <w:rPr>
          <w:rFonts w:hint="eastAsia"/>
        </w:rPr>
      </w:pPr>
      <w:r>
        <w:rPr>
          <w:rFonts w:hint="eastAsia"/>
        </w:rPr>
        <w:t>使用随机</w:t>
      </w:r>
      <w:r>
        <w:t>选择</w:t>
      </w:r>
      <w:r>
        <w:rPr>
          <w:rFonts w:hint="eastAsia"/>
        </w:rPr>
        <w:t>，相同取点总量下</w:t>
      </w:r>
      <w:r>
        <w:t>每个参数都获得更多情况组合</w:t>
      </w:r>
      <w:r>
        <w:rPr>
          <w:rFonts w:hint="eastAsia"/>
        </w:rPr>
        <w:t>。尤其适合参数重要性不相同</w:t>
      </w:r>
      <w:r w:rsidR="00E278BD">
        <w:rPr>
          <w:rFonts w:hint="eastAsia"/>
        </w:rPr>
        <w:t>不确定</w:t>
      </w:r>
      <w:r>
        <w:rPr>
          <w:rFonts w:hint="eastAsia"/>
        </w:rPr>
        <w:t>的场景</w:t>
      </w:r>
    </w:p>
    <w:p w:rsidR="002B5CD4" w:rsidRDefault="002B5CD4"/>
    <w:p w:rsidR="0020125F" w:rsidRDefault="0020125F">
      <w:r>
        <w:t>采样坐标变换</w:t>
      </w:r>
      <w:r>
        <w:rPr>
          <w:rFonts w:hint="eastAsia"/>
        </w:rPr>
        <w:t>，</w:t>
      </w:r>
      <w:r>
        <w:t>有些均匀采样需要从线性空间转换为对数空间</w:t>
      </w:r>
      <w:r>
        <w:rPr>
          <w:rFonts w:hint="eastAsia"/>
        </w:rPr>
        <w:t>，</w:t>
      </w:r>
      <w:r>
        <w:t>才是有意义的均匀</w:t>
      </w:r>
    </w:p>
    <w:p w:rsidR="0020125F" w:rsidRDefault="0020125F">
      <w:r>
        <w:rPr>
          <w:noProof/>
        </w:rPr>
        <w:drawing>
          <wp:inline distT="0" distB="0" distL="0" distR="0" wp14:anchorId="0EAC24A4" wp14:editId="21DB43E4">
            <wp:extent cx="6840220" cy="29197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25F" w:rsidRDefault="0020125F"/>
    <w:p w:rsidR="0020125F" w:rsidRDefault="0020125F">
      <w:pPr>
        <w:rPr>
          <w:rFonts w:hint="eastAsia"/>
        </w:rPr>
      </w:pPr>
      <w:r>
        <w:t>超参数调整不是一锤定音</w:t>
      </w:r>
      <w:r>
        <w:rPr>
          <w:rFonts w:hint="eastAsia"/>
        </w:rPr>
        <w:t>，</w:t>
      </w:r>
      <w:r>
        <w:t>经过一段时间后</w:t>
      </w:r>
      <w:r>
        <w:rPr>
          <w:rFonts w:hint="eastAsia"/>
        </w:rPr>
        <w:t>，需要根据数据和实际情况再调整</w:t>
      </w:r>
    </w:p>
    <w:p w:rsidR="0020125F" w:rsidRDefault="0020125F"/>
    <w:p w:rsidR="0020125F" w:rsidRDefault="00480615">
      <w:r>
        <w:t>B</w:t>
      </w:r>
      <w:r>
        <w:rPr>
          <w:rFonts w:hint="eastAsia"/>
        </w:rPr>
        <w:t>atch</w:t>
      </w:r>
      <w:r>
        <w:t>正则化</w:t>
      </w:r>
      <w:r>
        <w:rPr>
          <w:rFonts w:hint="eastAsia"/>
        </w:rPr>
        <w:t>，</w:t>
      </w:r>
      <w:r>
        <w:t>对于神经网络隐藏层输入进行正则化处理</w:t>
      </w:r>
    </w:p>
    <w:p w:rsidR="00480615" w:rsidRDefault="00480615">
      <w:pPr>
        <w:rPr>
          <w:rFonts w:hint="eastAsia"/>
        </w:rPr>
      </w:pPr>
      <w:r>
        <w:t>输入正则化可以提高训练速度</w:t>
      </w:r>
      <w:r>
        <w:rPr>
          <w:rFonts w:hint="eastAsia"/>
        </w:rPr>
        <w:t>，</w:t>
      </w:r>
      <w:r>
        <w:t>因为</w:t>
      </w:r>
      <w:r>
        <w:rPr>
          <w:rFonts w:hint="eastAsia"/>
        </w:rPr>
        <w:t>“扁碗”归一为“圆碗”后可以使用更大学习速率且不会引起梯度</w:t>
      </w:r>
      <w:r>
        <w:rPr>
          <w:rFonts w:hint="eastAsia"/>
        </w:rPr>
        <w:lastRenderedPageBreak/>
        <w:t>振荡</w:t>
      </w:r>
    </w:p>
    <w:p w:rsidR="0020125F" w:rsidRDefault="008C4CE1">
      <w:r w:rsidRPr="008C4CE1">
        <w:rPr>
          <w:rFonts w:hint="eastAsia"/>
        </w:rPr>
        <w:t>实际应用中，一般是对</w:t>
      </w:r>
      <w:r>
        <w:t>Z[l−1]</w:t>
      </w:r>
      <w:r w:rsidRPr="008C4CE1">
        <w:rPr>
          <w:rFonts w:hint="eastAsia"/>
        </w:rPr>
        <w:t>进行标准化处理而不是</w:t>
      </w:r>
      <w:r>
        <w:t>A[l−1]</w:t>
      </w:r>
      <w:r>
        <w:rPr>
          <w:rFonts w:hint="eastAsia"/>
        </w:rPr>
        <w:t>，</w:t>
      </w:r>
      <w:r w:rsidRPr="008C4CE1">
        <w:rPr>
          <w:rFonts w:hint="eastAsia"/>
        </w:rPr>
        <w:t>差别不是很大</w:t>
      </w:r>
      <w:r>
        <w:rPr>
          <w:rFonts w:hint="eastAsia"/>
        </w:rPr>
        <w:t>。</w:t>
      </w:r>
    </w:p>
    <w:p w:rsidR="008C4CE1" w:rsidRDefault="008C4CE1">
      <w:pPr>
        <w:rPr>
          <w:rFonts w:hint="eastAsia"/>
        </w:rPr>
      </w:pPr>
      <w:r>
        <w:t>隐藏层输入</w:t>
      </w:r>
      <w:r w:rsidR="000E2D73">
        <w:rPr>
          <w:rFonts w:hint="eastAsia"/>
        </w:rPr>
        <w:t>通常正则化为非标准正态分布（既均值不为</w:t>
      </w:r>
      <w:r w:rsidR="000E2D73">
        <w:rPr>
          <w:rFonts w:hint="eastAsia"/>
        </w:rPr>
        <w:t>0</w:t>
      </w:r>
      <w:r w:rsidR="000E2D73">
        <w:rPr>
          <w:rFonts w:hint="eastAsia"/>
        </w:rPr>
        <w:t>，方差不为</w:t>
      </w:r>
      <w:r w:rsidR="000E2D73">
        <w:rPr>
          <w:rFonts w:hint="eastAsia"/>
        </w:rPr>
        <w:t>1</w:t>
      </w:r>
      <w:r w:rsidR="000E2D73">
        <w:rPr>
          <w:rFonts w:hint="eastAsia"/>
        </w:rPr>
        <w:t>）。因为对于隐藏层常用的</w:t>
      </w:r>
      <w:r w:rsidR="000E2D73">
        <w:rPr>
          <w:rFonts w:hint="eastAsia"/>
        </w:rPr>
        <w:t>tan</w:t>
      </w:r>
      <w:r w:rsidR="000E2D73">
        <w:rPr>
          <w:rFonts w:hint="eastAsia"/>
        </w:rPr>
        <w:t>激活函数，标准正态分布输入意味着大多数输入都位于线性区域，不利于训练非线性神经网络。如果使用</w:t>
      </w:r>
      <w:r w:rsidR="000E2D73">
        <w:rPr>
          <w:rFonts w:hint="eastAsia"/>
        </w:rPr>
        <w:t>relu</w:t>
      </w:r>
      <w:r w:rsidR="000E2D73">
        <w:rPr>
          <w:rFonts w:hint="eastAsia"/>
        </w:rPr>
        <w:t>激活函数，则不存在此问题。</w:t>
      </w:r>
    </w:p>
    <w:p w:rsidR="0020125F" w:rsidRDefault="008C4CE1">
      <w:r>
        <w:rPr>
          <w:noProof/>
        </w:rPr>
        <w:drawing>
          <wp:inline distT="0" distB="0" distL="0" distR="0" wp14:anchorId="03B979B6" wp14:editId="66E441CE">
            <wp:extent cx="6840220" cy="38754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25F" w:rsidRDefault="0020125F"/>
    <w:p w:rsidR="000E2D73" w:rsidRDefault="000E2D73">
      <w:r>
        <w:t>Batch normal</w:t>
      </w:r>
      <w:r>
        <w:t>再反向传播中如何计算</w:t>
      </w:r>
      <w:r>
        <w:rPr>
          <w:rFonts w:hint="eastAsia"/>
        </w:rPr>
        <w:t>？？？</w:t>
      </w:r>
    </w:p>
    <w:p w:rsidR="000E2D73" w:rsidRDefault="000E2D73"/>
    <w:p w:rsidR="000E2D73" w:rsidRDefault="000E2D73">
      <w:r>
        <w:t>B</w:t>
      </w:r>
      <w:r>
        <w:rPr>
          <w:rFonts w:hint="eastAsia"/>
        </w:rPr>
        <w:t>atch</w:t>
      </w:r>
      <w:r>
        <w:t xml:space="preserve"> normal</w:t>
      </w:r>
      <w:r>
        <w:t>的作用</w:t>
      </w:r>
      <w:r>
        <w:rPr>
          <w:rFonts w:hint="eastAsia"/>
        </w:rPr>
        <w:t>，</w:t>
      </w:r>
      <w:r>
        <w:t>不仅在于提高训练速度</w:t>
      </w:r>
      <w:r>
        <w:rPr>
          <w:rFonts w:hint="eastAsia"/>
        </w:rPr>
        <w:t>，</w:t>
      </w:r>
      <w:r w:rsidRPr="00486929">
        <w:rPr>
          <w:b/>
          <w:color w:val="FF0000"/>
        </w:rPr>
        <w:t>更在于能够减弱</w:t>
      </w:r>
      <w:r w:rsidRPr="00486929">
        <w:rPr>
          <w:b/>
          <w:color w:val="FF0000"/>
        </w:rPr>
        <w:t>covariate shift</w:t>
      </w:r>
      <w:r w:rsidRPr="00486929">
        <w:rPr>
          <w:rFonts w:hint="eastAsia"/>
          <w:b/>
          <w:color w:val="FF0000"/>
        </w:rPr>
        <w:t>（协便宜）</w:t>
      </w:r>
      <w:r w:rsidR="00486929" w:rsidRPr="00486929">
        <w:rPr>
          <w:rFonts w:hint="eastAsia"/>
          <w:b/>
          <w:color w:val="FF0000"/>
        </w:rPr>
        <w:t>，是模型更具鲁棒性</w:t>
      </w:r>
    </w:p>
    <w:p w:rsidR="00486929" w:rsidRDefault="00486929">
      <w:pPr>
        <w:rPr>
          <w:rFonts w:hint="eastAsia"/>
        </w:rPr>
      </w:pPr>
      <w:r>
        <w:t>训练样本全是黑猫</w:t>
      </w:r>
      <w:r>
        <w:rPr>
          <w:rFonts w:hint="eastAsia"/>
        </w:rPr>
        <w:t>，而</w:t>
      </w:r>
      <w:r>
        <w:t>测试样本包含各种颜色的猫</w:t>
      </w:r>
      <w:r>
        <w:rPr>
          <w:rFonts w:hint="eastAsia"/>
        </w:rPr>
        <w:t>，导致分类效果较差，这是发生</w:t>
      </w:r>
      <w:r>
        <w:rPr>
          <w:rFonts w:hint="eastAsia"/>
        </w:rPr>
        <w:t>covariate</w:t>
      </w:r>
      <w:r>
        <w:t xml:space="preserve"> shift</w:t>
      </w:r>
      <w:r>
        <w:t>的典型</w:t>
      </w:r>
    </w:p>
    <w:p w:rsidR="000E2D73" w:rsidRPr="00486929" w:rsidRDefault="00486929">
      <w:pPr>
        <w:rPr>
          <w:rFonts w:hint="eastAsia"/>
        </w:rPr>
      </w:pPr>
      <w:r>
        <w:t>B</w:t>
      </w:r>
      <w:r>
        <w:rPr>
          <w:rFonts w:hint="eastAsia"/>
        </w:rPr>
        <w:t>atch</w:t>
      </w:r>
      <w:r>
        <w:t xml:space="preserve"> normal</w:t>
      </w:r>
      <w:r>
        <w:t>因为解耦了各个隐藏输入层之间的耦合关系</w:t>
      </w:r>
      <w:r>
        <w:rPr>
          <w:rFonts w:hint="eastAsia"/>
        </w:rPr>
        <w:t>，使得各层更加独立，所以减弱</w:t>
      </w:r>
      <w:r>
        <w:rPr>
          <w:rFonts w:hint="eastAsia"/>
        </w:rPr>
        <w:t>covariate</w:t>
      </w:r>
      <w:r>
        <w:t xml:space="preserve"> shift</w:t>
      </w:r>
    </w:p>
    <w:p w:rsidR="0020125F" w:rsidRDefault="0020125F"/>
    <w:p w:rsidR="0020125F" w:rsidRDefault="00486929">
      <w:r>
        <w:t>测试过程单个样本的</w:t>
      </w:r>
      <w:r>
        <w:t>batch normal</w:t>
      </w:r>
      <w:r>
        <w:rPr>
          <w:rFonts w:hint="eastAsia"/>
        </w:rPr>
        <w:t>。</w:t>
      </w:r>
      <w:r>
        <w:t>利用训练集获得各个隐藏层</w:t>
      </w:r>
      <w:r>
        <w:t>batch normal</w:t>
      </w:r>
      <w:r>
        <w:t>的均值和方差</w:t>
      </w:r>
      <w:r>
        <w:rPr>
          <w:rFonts w:hint="eastAsia"/>
        </w:rPr>
        <w:t>，</w:t>
      </w:r>
      <w:r>
        <w:t>然后以此做指数加权平均来预估单个测试样本的均值和方差</w:t>
      </w:r>
      <w:r>
        <w:rPr>
          <w:rFonts w:hint="eastAsia"/>
        </w:rPr>
        <w:t>。</w:t>
      </w:r>
    </w:p>
    <w:p w:rsidR="00486929" w:rsidRDefault="00486929"/>
    <w:p w:rsidR="00486929" w:rsidRDefault="00486929">
      <w:r>
        <w:t>Softmax</w:t>
      </w:r>
      <w:r>
        <w:rPr>
          <w:rFonts w:hint="eastAsia"/>
        </w:rPr>
        <w:t>，</w:t>
      </w:r>
      <w:r>
        <w:t>名称对应</w:t>
      </w:r>
      <w:r>
        <w:t>hardmax</w:t>
      </w:r>
      <w:r>
        <w:t>而来</w:t>
      </w:r>
      <w:r>
        <w:rPr>
          <w:rFonts w:hint="eastAsia"/>
        </w:rPr>
        <w:t>。</w:t>
      </w:r>
      <w:r>
        <w:t>Hardmax</w:t>
      </w:r>
      <w:r w:rsidR="00543D8A">
        <w:t>中成立元素为</w:t>
      </w:r>
      <w:r w:rsidR="00543D8A">
        <w:rPr>
          <w:rFonts w:hint="eastAsia"/>
        </w:rPr>
        <w:t>1</w:t>
      </w:r>
      <w:r w:rsidR="00543D8A">
        <w:rPr>
          <w:rFonts w:hint="eastAsia"/>
        </w:rPr>
        <w:t>，其余为</w:t>
      </w:r>
      <w:r w:rsidR="00543D8A">
        <w:rPr>
          <w:rFonts w:hint="eastAsia"/>
        </w:rPr>
        <w:t>0</w:t>
      </w:r>
      <w:r w:rsidR="00543D8A">
        <w:rPr>
          <w:rFonts w:hint="eastAsia"/>
        </w:rPr>
        <w:t>。</w:t>
      </w:r>
      <w:r w:rsidR="00543D8A">
        <w:t>S</w:t>
      </w:r>
      <w:r w:rsidR="00543D8A">
        <w:rPr>
          <w:rFonts w:hint="eastAsia"/>
        </w:rPr>
        <w:t>oftmax</w:t>
      </w:r>
      <w:r w:rsidR="00543D8A">
        <w:rPr>
          <w:rFonts w:hint="eastAsia"/>
        </w:rPr>
        <w:t>中则是各个元素成立的概率，比较柔和。</w:t>
      </w:r>
    </w:p>
    <w:p w:rsidR="00543D8A" w:rsidRDefault="00543D8A">
      <w:pPr>
        <w:rPr>
          <w:rFonts w:hint="eastAsia"/>
        </w:rPr>
      </w:pPr>
      <w:r>
        <w:rPr>
          <w:noProof/>
        </w:rPr>
        <w:drawing>
          <wp:inline distT="0" distB="0" distL="0" distR="0" wp14:anchorId="0C6A91DA" wp14:editId="5D87CA60">
            <wp:extent cx="1638300" cy="9048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6929" w:rsidRPr="006F6980" w:rsidRDefault="00486929">
      <w:pPr>
        <w:rPr>
          <w:rFonts w:hint="eastAsia"/>
        </w:rPr>
      </w:pPr>
    </w:p>
    <w:sectPr w:rsidR="00486929" w:rsidRPr="006F6980" w:rsidSect="00733579">
      <w:pgSz w:w="11906" w:h="16838" w:code="9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8B0" w:rsidRDefault="006B68B0" w:rsidP="002B5CD4">
      <w:r>
        <w:separator/>
      </w:r>
    </w:p>
  </w:endnote>
  <w:endnote w:type="continuationSeparator" w:id="0">
    <w:p w:rsidR="006B68B0" w:rsidRDefault="006B68B0" w:rsidP="002B5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8B0" w:rsidRDefault="006B68B0" w:rsidP="002B5CD4">
      <w:r>
        <w:separator/>
      </w:r>
    </w:p>
  </w:footnote>
  <w:footnote w:type="continuationSeparator" w:id="0">
    <w:p w:rsidR="006B68B0" w:rsidRDefault="006B68B0" w:rsidP="002B5C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E13"/>
    <w:rsid w:val="00093641"/>
    <w:rsid w:val="0009577D"/>
    <w:rsid w:val="000E2D73"/>
    <w:rsid w:val="001846DA"/>
    <w:rsid w:val="0020125F"/>
    <w:rsid w:val="002B5CD4"/>
    <w:rsid w:val="00480615"/>
    <w:rsid w:val="00486929"/>
    <w:rsid w:val="00543D8A"/>
    <w:rsid w:val="006B68B0"/>
    <w:rsid w:val="006F6980"/>
    <w:rsid w:val="00733579"/>
    <w:rsid w:val="007F7416"/>
    <w:rsid w:val="008C4CE1"/>
    <w:rsid w:val="00AA6B48"/>
    <w:rsid w:val="00D91E13"/>
    <w:rsid w:val="00E278BD"/>
    <w:rsid w:val="00E3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F78F03-CEAA-43A6-8796-12C13A18B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5C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5C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5C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5C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2018-03-10T10:50:00Z</dcterms:created>
  <dcterms:modified xsi:type="dcterms:W3CDTF">2018-03-10T16:39:00Z</dcterms:modified>
</cp:coreProperties>
</file>