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u9qotajgn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Documentação de Requisitos Funcionais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Controle de Estoque de Ferramentas e Equipamentos Manuais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8x0lcpvk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Requisitos Funcionais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RF01 – Autenticação de Usuário</w:t>
        <w:br w:type="textWrapping"/>
      </w:r>
      <w:r w:rsidDel="00000000" w:rsidR="00000000" w:rsidRPr="00000000">
        <w:rPr>
          <w:rtl w:val="0"/>
        </w:rPr>
        <w:t xml:space="preserve"> O sistema deve permitir que o usuário se autentique via login, exibindo mensagens claras em caso de falha e permitindo nova tentativa.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RF02 – Exibição do Usuário Logado</w:t>
        <w:br w:type="textWrapping"/>
      </w:r>
      <w:r w:rsidDel="00000000" w:rsidR="00000000" w:rsidRPr="00000000">
        <w:rPr>
          <w:rtl w:val="0"/>
        </w:rPr>
        <w:t xml:space="preserve"> A interface principal deve exibir o nome do usuário logado, garantindo a identificação durante todo o uso do sistema.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RF03 – Logout</w:t>
        <w:br w:type="textWrapping"/>
      </w:r>
      <w:r w:rsidDel="00000000" w:rsidR="00000000" w:rsidRPr="00000000">
        <w:rPr>
          <w:rtl w:val="0"/>
        </w:rPr>
        <w:t xml:space="preserve"> O usuário deve poder encerrar sua sessão e ser redirecionado à tela de login.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RF04 – Acesso ao Cadastro de Produtos</w:t>
        <w:br w:type="textWrapping"/>
      </w:r>
      <w:r w:rsidDel="00000000" w:rsidR="00000000" w:rsidRPr="00000000">
        <w:rPr>
          <w:rtl w:val="0"/>
        </w:rPr>
        <w:t xml:space="preserve"> A interface principal deve permitir ao usuário acessar a tela de cadastro de produtos, para inserir, editar, excluir e consultar produtos.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RF05 – Acesso à Gestão de Estoque</w:t>
        <w:br w:type="textWrapping"/>
      </w:r>
      <w:r w:rsidDel="00000000" w:rsidR="00000000" w:rsidRPr="00000000">
        <w:rPr>
          <w:rtl w:val="0"/>
        </w:rPr>
        <w:t xml:space="preserve"> A interface principal deve permitir ao usuário acessar a tela de gestão de estoque, para controlar entradas e saídas de produtos.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RF06 – Listagem de Produtos</w:t>
        <w:br w:type="textWrapping"/>
      </w:r>
      <w:r w:rsidDel="00000000" w:rsidR="00000000" w:rsidRPr="00000000">
        <w:rPr>
          <w:rtl w:val="0"/>
        </w:rPr>
        <w:t xml:space="preserve"> Todos os produtos cadastrados devem ser exibidos em uma tabela ao acessar a tela de cadastro, carregados automaticamente do banco de dados.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RF07 – Busca de Produtos</w:t>
        <w:br w:type="textWrapping"/>
      </w:r>
      <w:r w:rsidDel="00000000" w:rsidR="00000000" w:rsidRPr="00000000">
        <w:rPr>
          <w:rtl w:val="0"/>
        </w:rPr>
        <w:t xml:space="preserve"> O sistema deve permitir buscar produtos por termos de pesquisa, atualizando a listagem da tabela com os resultados correspondentes.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RF08 – Inserção de Produtos</w:t>
        <w:br w:type="textWrapping"/>
      </w:r>
      <w:r w:rsidDel="00000000" w:rsidR="00000000" w:rsidRPr="00000000">
        <w:rPr>
          <w:rtl w:val="0"/>
        </w:rPr>
        <w:t xml:space="preserve"> O sistema deve permitir cadastrar novos produtos, com os atributos: marca, modelo, material, tamanho, peso e tensão elétrica.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RF09 – Edição de Produtos</w:t>
        <w:br w:type="textWrapping"/>
      </w:r>
      <w:r w:rsidDel="00000000" w:rsidR="00000000" w:rsidRPr="00000000">
        <w:rPr>
          <w:rtl w:val="0"/>
        </w:rPr>
        <w:t xml:space="preserve"> O usuário deve poder alterar os dados de produtos existentes, mantendo a consistência e validando os campos obrigatórios.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RF10 – Exclusão de Produtos</w:t>
        <w:br w:type="textWrapping"/>
      </w:r>
      <w:r w:rsidDel="00000000" w:rsidR="00000000" w:rsidRPr="00000000">
        <w:rPr>
          <w:rtl w:val="0"/>
        </w:rPr>
        <w:t xml:space="preserve"> O sistema deve permitir a exclusão de produtos cadastrados, garantindo que seja possível cancelar a operação antes da confirmação.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RF11 – Validação de Dados</w:t>
        <w:br w:type="textWrapping"/>
      </w:r>
      <w:r w:rsidDel="00000000" w:rsidR="00000000" w:rsidRPr="00000000">
        <w:rPr>
          <w:rtl w:val="0"/>
        </w:rPr>
        <w:t xml:space="preserve"> Todos os campos obrigatórios devem ser validados; em caso de ausência ou dado inválido, o sistema deve emitir alertas claros para o usuário.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RF12 – Retorno à Interface Principal</w:t>
        <w:br w:type="textWrapping"/>
      </w:r>
      <w:r w:rsidDel="00000000" w:rsidR="00000000" w:rsidRPr="00000000">
        <w:rPr>
          <w:rtl w:val="0"/>
        </w:rPr>
        <w:t xml:space="preserve"> O usuário deve poder retornar da tela de cadastro ou de gestão de estoque para a interface principal do sistema.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RF13 – Listagem em Ordem Alfabética</w:t>
        <w:br w:type="textWrapping"/>
      </w:r>
      <w:r w:rsidDel="00000000" w:rsidR="00000000" w:rsidRPr="00000000">
        <w:rPr>
          <w:rtl w:val="0"/>
        </w:rPr>
        <w:t xml:space="preserve"> A tela de gestão de estoque deve exibir todos os produtos cadastrados em ordem alfabética, facilitando a localização.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RF14 – Movimentação de Estoque</w:t>
        <w:br w:type="textWrapping"/>
      </w:r>
      <w:r w:rsidDel="00000000" w:rsidR="00000000" w:rsidRPr="00000000">
        <w:rPr>
          <w:rtl w:val="0"/>
        </w:rPr>
        <w:t xml:space="preserve"> O sistema deve permitir registrar entradas e saídas de produtos, informando a data da movimentação e o tipo de operação.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RF15 – Controle de Estoque Mínimo</w:t>
        <w:br w:type="textWrapping"/>
      </w:r>
      <w:r w:rsidDel="00000000" w:rsidR="00000000" w:rsidRPr="00000000">
        <w:rPr>
          <w:rtl w:val="0"/>
        </w:rPr>
        <w:t xml:space="preserve"> Sempre que houver movimentação de saída, o sistema deve emitir alerta caso o estoque fique abaixo do valor mínimo configurado pelo usuário para aquele produto.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RF16 – Registro de Movimentações</w:t>
        <w:br w:type="textWrapping"/>
      </w:r>
      <w:r w:rsidDel="00000000" w:rsidR="00000000" w:rsidRPr="00000000">
        <w:rPr>
          <w:rtl w:val="0"/>
        </w:rPr>
        <w:t xml:space="preserve"> Todas as movimentações devem registrar o usuário responsável e a data, garantindo rastreabilidade e histórico completo de operações.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