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1EE4">
      <w:pPr>
        <w:pStyle w:val="NormalWeb"/>
        <w:spacing w:before="300" w:beforeAutospacing="0" w:after="0" w:afterAutospacing="0"/>
        <w:jc w:val="both"/>
        <w:rPr>
          <w:color w:val="000000" w:themeColor="text1"/>
        </w:rPr>
      </w:pPr>
      <w:r w:rsidRPr="009C1EE4">
        <w:rPr>
          <w:color w:val="000000"/>
        </w:rPr>
        <w:t xml:space="preserve">O Instituto BH Futuro era, inicialmente, o Espaço Criança Esperança de Belo Horizonte. Após anos de ações bem-sucedidas e conquistas sociais, a ONU decidiu reformular o projeto, para adequá-lo à proposta original, que se baseava no desenvolvimento de ações com o foco na educação. </w:t>
      </w:r>
    </w:p>
    <w:p w:rsidR="00000000" w:rsidRDefault="009C1EE4">
      <w:pPr>
        <w:pStyle w:val="NormalWeb"/>
        <w:spacing w:before="300" w:beforeAutospacing="0" w:after="0" w:afterAutospacing="0"/>
        <w:jc w:val="both"/>
        <w:rPr>
          <w:color w:val="000000"/>
        </w:rPr>
      </w:pPr>
      <w:r w:rsidRPr="009C1EE4">
        <w:rPr>
          <w:color w:val="000000"/>
        </w:rPr>
        <w:t xml:space="preserve">Ao longo da história do Espaço Criança Esperança, atividades voltadas para a formação profissional já eram desenvolvidas. O que antes era uma tendência passou, agora, a ser </w:t>
      </w:r>
      <w:proofErr w:type="gramStart"/>
      <w:r w:rsidRPr="009C1EE4">
        <w:rPr>
          <w:color w:val="000000"/>
        </w:rPr>
        <w:t>a</w:t>
      </w:r>
      <w:proofErr w:type="gramEnd"/>
      <w:r w:rsidRPr="009C1EE4">
        <w:rPr>
          <w:color w:val="000000"/>
        </w:rPr>
        <w:t xml:space="preserve"> base do Instituto: a ideia de se qualificar os jovens da comunidade para o novo mercado de trabalho, que demanda além de conhecimento técnico, uma visão empreendedora.</w:t>
      </w:r>
    </w:p>
    <w:p w:rsidR="00000000" w:rsidRDefault="009C1EE4">
      <w:pPr>
        <w:pStyle w:val="NormalWeb"/>
        <w:spacing w:before="300" w:beforeAutospacing="0" w:after="0" w:afterAutospacing="0"/>
        <w:jc w:val="both"/>
        <w:rPr>
          <w:color w:val="000000" w:themeColor="text1"/>
        </w:rPr>
      </w:pPr>
      <w:r w:rsidRPr="009C1EE4">
        <w:rPr>
          <w:color w:val="000000"/>
        </w:rPr>
        <w:t>O espaço existente foi mantido, assim como atividades voltadas para a cultura e esporte; além de parcerias de sucesso que contribuíram para o desenvolvimento de milhares de jovens do Aglomerado da Serra, ao longo da existência do antigo Espaço Criança Esperança, agora Instituto BH Futuro.</w:t>
      </w:r>
    </w:p>
    <w:p w:rsidR="00000000" w:rsidRDefault="009C1EE4">
      <w:pPr>
        <w:pStyle w:val="NormalWeb"/>
        <w:spacing w:before="300" w:beforeAutospacing="0" w:after="0" w:afterAutospacing="0"/>
        <w:jc w:val="both"/>
        <w:rPr>
          <w:color w:val="000000" w:themeColor="text1"/>
        </w:rPr>
      </w:pPr>
      <w:r w:rsidRPr="009C1EE4">
        <w:rPr>
          <w:color w:val="000000" w:themeColor="text1"/>
        </w:rPr>
        <w:t xml:space="preserve">Graças a doações, e </w:t>
      </w:r>
      <w:r w:rsidR="004B24D4">
        <w:rPr>
          <w:color w:val="000000" w:themeColor="text1"/>
        </w:rPr>
        <w:t>a</w:t>
      </w:r>
      <w:r w:rsidRPr="009C1EE4">
        <w:rPr>
          <w:color w:val="000000" w:themeColor="text1"/>
        </w:rPr>
        <w:t xml:space="preserve"> ajuda de voluntários e parceiros, atualmente, o projeto</w:t>
      </w:r>
      <w:r w:rsidR="004B24D4">
        <w:rPr>
          <w:color w:val="000000" w:themeColor="text1"/>
        </w:rPr>
        <w:t xml:space="preserve"> consegue </w:t>
      </w:r>
      <w:r w:rsidRPr="009C1EE4">
        <w:rPr>
          <w:color w:val="000000" w:themeColor="text1"/>
        </w:rPr>
        <w:t>atender mais de 1000 pessoas, entre crianças, adolescentes, adultos e idosos</w:t>
      </w:r>
      <w:r w:rsidR="004B24D4">
        <w:rPr>
          <w:color w:val="000000" w:themeColor="text1"/>
        </w:rPr>
        <w:t>.</w:t>
      </w:r>
      <w:r w:rsidRPr="009C1EE4">
        <w:rPr>
          <w:color w:val="000000" w:themeColor="text1"/>
        </w:rPr>
        <w:t xml:space="preserve"> </w:t>
      </w:r>
    </w:p>
    <w:p w:rsidR="00000000" w:rsidRDefault="009B25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9C1EE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EE4">
        <w:rPr>
          <w:rFonts w:ascii="Times New Roman" w:eastAsia="Times New Roman" w:hAnsi="Times New Roman" w:cs="Times New Roman"/>
          <w:sz w:val="24"/>
          <w:szCs w:val="24"/>
        </w:rPr>
        <w:t>O QUE FAZEMOS:</w:t>
      </w:r>
    </w:p>
    <w:p w:rsidR="004B24D4" w:rsidRDefault="004B24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IBHF é um e</w:t>
      </w:r>
      <w:r w:rsidR="009C1EE4" w:rsidRPr="009C1EE4">
        <w:rPr>
          <w:rFonts w:ascii="Times New Roman" w:eastAsia="Times New Roman" w:hAnsi="Times New Roman" w:cs="Times New Roman"/>
          <w:sz w:val="24"/>
          <w:szCs w:val="24"/>
        </w:rPr>
        <w:t xml:space="preserve">spaço educativo que busca oferecer para crianças e adolescentes 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ambiente </w:t>
      </w:r>
      <w:r w:rsidR="009C1EE4" w:rsidRPr="009C1EE4">
        <w:rPr>
          <w:rFonts w:ascii="Times New Roman" w:eastAsia="Times New Roman" w:hAnsi="Times New Roman" w:cs="Times New Roman"/>
          <w:sz w:val="24"/>
          <w:szCs w:val="24"/>
        </w:rPr>
        <w:t xml:space="preserve">onde possam desenvolver, através do esporte,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C1EE4" w:rsidRPr="009C1EE4">
        <w:rPr>
          <w:rFonts w:ascii="Times New Roman" w:eastAsia="Times New Roman" w:hAnsi="Times New Roman" w:cs="Times New Roman"/>
          <w:sz w:val="24"/>
          <w:szCs w:val="24"/>
        </w:rPr>
        <w:t>ultura e educação, suas habilidades cognitivas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54E" w:rsidRDefault="00126B6F" w:rsidP="00126B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oficinas são as principais ferramentas de trabalho. Mas, além delas, o IBHF se utiliza de outras ferramentas para alcançar seus resultados. Uma destas ferramentas, utilizada para o estímulo ao empreendedorismo, é o HUB Social – </w:t>
      </w:r>
      <w:r w:rsidR="009C1EE4" w:rsidRPr="009C1EE4">
        <w:rPr>
          <w:rFonts w:ascii="Times New Roman" w:eastAsia="Times New Roman" w:hAnsi="Times New Roman" w:cs="Times New Roman"/>
          <w:sz w:val="24"/>
          <w:szCs w:val="24"/>
        </w:rPr>
        <w:t xml:space="preserve">um ambiente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inovação </w:t>
      </w:r>
      <w:r w:rsidR="009C1EE4" w:rsidRPr="009C1EE4">
        <w:rPr>
          <w:rFonts w:ascii="Times New Roman" w:eastAsia="Times New Roman" w:hAnsi="Times New Roman" w:cs="Times New Roman"/>
          <w:sz w:val="24"/>
          <w:szCs w:val="24"/>
        </w:rPr>
        <w:t>que contri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 para o desenvolvimento desta prática. </w:t>
      </w:r>
    </w:p>
    <w:sectPr w:rsidR="009B254E" w:rsidSect="0081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F38A0"/>
    <w:rsid w:val="000C0C1D"/>
    <w:rsid w:val="00126B6F"/>
    <w:rsid w:val="004B24D4"/>
    <w:rsid w:val="007A2DA1"/>
    <w:rsid w:val="00817558"/>
    <w:rsid w:val="009B254E"/>
    <w:rsid w:val="009C1EE4"/>
    <w:rsid w:val="00DF38A0"/>
    <w:rsid w:val="03058FA0"/>
    <w:rsid w:val="084832AD"/>
    <w:rsid w:val="0C51EA02"/>
    <w:rsid w:val="0F847FEE"/>
    <w:rsid w:val="12B9A3A2"/>
    <w:rsid w:val="15BD23A5"/>
    <w:rsid w:val="174CA6C5"/>
    <w:rsid w:val="1D681368"/>
    <w:rsid w:val="1E4CCA9A"/>
    <w:rsid w:val="20948CCE"/>
    <w:rsid w:val="21DF9550"/>
    <w:rsid w:val="28286110"/>
    <w:rsid w:val="2C9DE5B8"/>
    <w:rsid w:val="2F4F449A"/>
    <w:rsid w:val="2F6F7412"/>
    <w:rsid w:val="305A495C"/>
    <w:rsid w:val="30915665"/>
    <w:rsid w:val="318789E0"/>
    <w:rsid w:val="32A1F066"/>
    <w:rsid w:val="3347C01D"/>
    <w:rsid w:val="369EB05A"/>
    <w:rsid w:val="3D2B8D99"/>
    <w:rsid w:val="43B2FA60"/>
    <w:rsid w:val="44CDC688"/>
    <w:rsid w:val="4614B71E"/>
    <w:rsid w:val="47295C52"/>
    <w:rsid w:val="5069DCBB"/>
    <w:rsid w:val="5215545C"/>
    <w:rsid w:val="5233C6E6"/>
    <w:rsid w:val="57F5B0CF"/>
    <w:rsid w:val="5978DDA3"/>
    <w:rsid w:val="5B1AD804"/>
    <w:rsid w:val="6495194E"/>
    <w:rsid w:val="754DCE94"/>
    <w:rsid w:val="7C52B8ED"/>
    <w:rsid w:val="7D80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F38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38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38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38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38A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3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277065</dc:creator>
  <cp:lastModifiedBy>277093</cp:lastModifiedBy>
  <cp:revision>38</cp:revision>
  <dcterms:created xsi:type="dcterms:W3CDTF">2018-10-30T22:03:00Z</dcterms:created>
  <dcterms:modified xsi:type="dcterms:W3CDTF">2018-11-20T20:40:00Z</dcterms:modified>
</cp:coreProperties>
</file>