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6308F" w14:textId="77777777" w:rsidR="00322EAC" w:rsidRPr="00322EAC" w:rsidRDefault="00322EAC" w:rsidP="00322EAC">
      <w:pPr>
        <w:spacing w:after="240" w:line="360" w:lineRule="atLeast"/>
        <w:outlineLvl w:val="1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Introdução ao Microsoft Word</w:t>
      </w:r>
    </w:p>
    <w:p w14:paraId="5841868F" w14:textId="77777777" w:rsidR="00322EAC" w:rsidRPr="00322EAC" w:rsidRDefault="00322EAC" w:rsidP="00322EAC">
      <w:pPr>
        <w:spacing w:after="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1. O que é o Microsoft Word?</w:t>
      </w:r>
    </w:p>
    <w:p w14:paraId="64D40705" w14:textId="77777777" w:rsidR="00322EAC" w:rsidRPr="00322EAC" w:rsidRDefault="00322EAC" w:rsidP="00322EAC">
      <w:pPr>
        <w:spacing w:before="240" w:after="24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 Microsoft Word é um software de processamento de texto, utilizado para criar e editar documentos como cartas, relatórios, artigos, e-mails, entre outros. Ele oferece diversas ferramentas para formatar o texto, inserir imagens, tabelas e gráficos, além de revisar e colaborar em documentos com outras pessoas.</w:t>
      </w:r>
    </w:p>
    <w:p w14:paraId="351E3A50" w14:textId="77777777" w:rsidR="00322EAC" w:rsidRPr="00322EAC" w:rsidRDefault="00322EAC" w:rsidP="00322EAC">
      <w:pPr>
        <w:spacing w:after="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2. Como abrir o Word no computador:</w:t>
      </w:r>
    </w:p>
    <w:p w14:paraId="63AFCD53" w14:textId="3FC192FD" w:rsidR="00322EAC" w:rsidRPr="00322EAC" w:rsidRDefault="00322EAC" w:rsidP="00322EAC">
      <w:pPr>
        <w:numPr>
          <w:ilvl w:val="0"/>
          <w:numId w:val="8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No Windows: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</w:t>
      </w:r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Clique no menu Iniciar, procure por "Microsoft Word" e clique no ícone do programa.</w:t>
      </w:r>
      <w:r w:rsidRPr="00322EAC">
        <w:rPr>
          <w:noProof/>
        </w:rPr>
        <w:t xml:space="preserve"> </w:t>
      </w:r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drawing>
          <wp:inline distT="0" distB="0" distL="0" distR="0" wp14:anchorId="001FB286" wp14:editId="5B106857">
            <wp:extent cx="434378" cy="365792"/>
            <wp:effectExtent l="0" t="0" r="3810" b="0"/>
            <wp:docPr id="2141822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22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7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BD7B" w14:textId="77777777" w:rsidR="00322EAC" w:rsidRPr="00322EAC" w:rsidRDefault="00322EAC" w:rsidP="00322EAC">
      <w:pPr>
        <w:spacing w:after="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3. Como </w:t>
      </w:r>
      <w:proofErr w:type="gramStart"/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criar um novo</w:t>
      </w:r>
      <w:proofErr w:type="gramEnd"/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documento:</w:t>
      </w:r>
    </w:p>
    <w:p w14:paraId="4342F57E" w14:textId="77777777" w:rsidR="00322EAC" w:rsidRDefault="00322EAC" w:rsidP="00322EAC">
      <w:pPr>
        <w:numPr>
          <w:ilvl w:val="0"/>
          <w:numId w:val="9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No </w:t>
      </w:r>
      <w:proofErr w:type="spellStart"/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Windows:</w:t>
      </w:r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No</w:t>
      </w:r>
      <w:proofErr w:type="spellEnd"/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Word, clique na guia "Arquivo" e depois em "Novo". Selecione "Documento em branco" e clique em "Criar".</w:t>
      </w:r>
    </w:p>
    <w:p w14:paraId="6B85CE17" w14:textId="2EF7C6EE" w:rsidR="00322EAC" w:rsidRDefault="00881A0E" w:rsidP="00322EAC">
      <w:pPr>
        <w:spacing w:after="0" w:line="420" w:lineRule="atLeast"/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881A0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drawing>
          <wp:inline distT="0" distB="0" distL="0" distR="0" wp14:anchorId="729765B6" wp14:editId="3525DB5F">
            <wp:extent cx="4694327" cy="1364098"/>
            <wp:effectExtent l="0" t="0" r="0" b="7620"/>
            <wp:docPr id="846485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85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BCC9" w14:textId="6F926013" w:rsidR="00881A0E" w:rsidRPr="00322EAC" w:rsidRDefault="00881A0E" w:rsidP="00322EAC">
      <w:pPr>
        <w:spacing w:after="0" w:line="420" w:lineRule="atLeast"/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881A0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drawing>
          <wp:inline distT="0" distB="0" distL="0" distR="0" wp14:anchorId="5D7CA2B3" wp14:editId="117A9927">
            <wp:extent cx="1470787" cy="1905165"/>
            <wp:effectExtent l="0" t="0" r="0" b="0"/>
            <wp:docPr id="837146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46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094A" w14:textId="77777777" w:rsidR="00322EAC" w:rsidRPr="00322EAC" w:rsidRDefault="00322EAC" w:rsidP="00322EAC">
      <w:pPr>
        <w:spacing w:after="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4. O que é fonte e como alterá-la:</w:t>
      </w:r>
    </w:p>
    <w:p w14:paraId="7B6B3E1C" w14:textId="77777777" w:rsidR="00322EAC" w:rsidRPr="00322EAC" w:rsidRDefault="00322EAC" w:rsidP="00322EAC">
      <w:pPr>
        <w:spacing w:before="240" w:after="24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 fonte é o tipo de letra utilizado no texto. Para alterar a fonte, siga estes passos:</w:t>
      </w:r>
    </w:p>
    <w:p w14:paraId="5C3ABD65" w14:textId="77777777" w:rsidR="00322EAC" w:rsidRDefault="00322EAC" w:rsidP="00322EAC">
      <w:pPr>
        <w:numPr>
          <w:ilvl w:val="0"/>
          <w:numId w:val="10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No </w:t>
      </w:r>
      <w:proofErr w:type="spellStart"/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Windows:</w:t>
      </w:r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Clique</w:t>
      </w:r>
      <w:proofErr w:type="spellEnd"/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na guia "Página inicial" e localize o grupo "Fonte". Selecione a fonte desejada na lista suspensa.</w:t>
      </w:r>
    </w:p>
    <w:p w14:paraId="15594481" w14:textId="1E8B18EA" w:rsidR="00881A0E" w:rsidRPr="00322EAC" w:rsidRDefault="00881A0E" w:rsidP="00881A0E">
      <w:pPr>
        <w:spacing w:after="0" w:line="420" w:lineRule="atLeast"/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881A0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lastRenderedPageBreak/>
        <w:drawing>
          <wp:inline distT="0" distB="0" distL="0" distR="0" wp14:anchorId="594780E6" wp14:editId="2728D195">
            <wp:extent cx="3055885" cy="1036410"/>
            <wp:effectExtent l="0" t="0" r="0" b="0"/>
            <wp:docPr id="5211150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15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A6AA" w14:textId="77777777" w:rsidR="00322EAC" w:rsidRPr="00322EAC" w:rsidRDefault="00322EAC" w:rsidP="00322EAC">
      <w:pPr>
        <w:spacing w:after="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5. O que é tamanho da fonte e como alterá-lo:</w:t>
      </w:r>
    </w:p>
    <w:p w14:paraId="3403A6D8" w14:textId="77777777" w:rsidR="00322EAC" w:rsidRPr="00322EAC" w:rsidRDefault="00322EAC" w:rsidP="00322EAC">
      <w:pPr>
        <w:spacing w:before="240" w:after="24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 tamanho da fonte é a altura das letras. Para alterar o tamanho da fonte, siga estes passos:</w:t>
      </w:r>
    </w:p>
    <w:p w14:paraId="0B247334" w14:textId="77777777" w:rsidR="00322EAC" w:rsidRDefault="00322EAC" w:rsidP="00322EAC">
      <w:pPr>
        <w:numPr>
          <w:ilvl w:val="0"/>
          <w:numId w:val="11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No </w:t>
      </w:r>
      <w:proofErr w:type="spellStart"/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Windows:</w:t>
      </w:r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Na</w:t>
      </w:r>
      <w:proofErr w:type="spellEnd"/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guia "Página inicial", localize o grupo "Fonte". Digite o tamanho desejado na caixa "Tamanho da fonte".</w:t>
      </w:r>
    </w:p>
    <w:p w14:paraId="7E821EF6" w14:textId="1EEE9749" w:rsidR="00881A0E" w:rsidRPr="00322EAC" w:rsidRDefault="00881A0E" w:rsidP="00881A0E">
      <w:pPr>
        <w:spacing w:after="0" w:line="420" w:lineRule="atLeast"/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881A0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drawing>
          <wp:inline distT="0" distB="0" distL="0" distR="0" wp14:anchorId="422E848A" wp14:editId="0D9F84BE">
            <wp:extent cx="3055885" cy="1150720"/>
            <wp:effectExtent l="0" t="0" r="0" b="0"/>
            <wp:docPr id="1846727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27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D9C7" w14:textId="77777777" w:rsidR="00322EAC" w:rsidRPr="00322EAC" w:rsidRDefault="00322EAC" w:rsidP="00322EAC">
      <w:pPr>
        <w:spacing w:after="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6. Negrito e Itálico:</w:t>
      </w:r>
    </w:p>
    <w:p w14:paraId="34EAAF70" w14:textId="77777777" w:rsidR="00322EAC" w:rsidRDefault="00322EAC" w:rsidP="00322EAC">
      <w:pPr>
        <w:numPr>
          <w:ilvl w:val="0"/>
          <w:numId w:val="12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proofErr w:type="spellStart"/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Negrito:</w:t>
      </w:r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</w:t>
      </w:r>
      <w:proofErr w:type="spellEnd"/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negrito destaca o texto, tornando-o mais escuro e grosso. Para formatar texto em negrito, selecione o texto e clique no botão "Negrito" na guia "Página inicial".</w:t>
      </w:r>
    </w:p>
    <w:p w14:paraId="08891D97" w14:textId="7E0748D8" w:rsidR="00881A0E" w:rsidRPr="00322EAC" w:rsidRDefault="00881A0E" w:rsidP="00881A0E">
      <w:pPr>
        <w:spacing w:after="0" w:line="420" w:lineRule="atLeast"/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881A0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drawing>
          <wp:inline distT="0" distB="0" distL="0" distR="0" wp14:anchorId="78829547" wp14:editId="44A5CD16">
            <wp:extent cx="883997" cy="518205"/>
            <wp:effectExtent l="0" t="0" r="0" b="0"/>
            <wp:docPr id="1328860457" name="Imagem 1" descr="Diagra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60457" name="Imagem 1" descr="Diagrama&#10;&#10;Descrição gerada automaticamente com confiança baix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372D" w14:textId="77777777" w:rsidR="00322EAC" w:rsidRDefault="00322EAC" w:rsidP="00322EAC">
      <w:pPr>
        <w:numPr>
          <w:ilvl w:val="0"/>
          <w:numId w:val="12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proofErr w:type="spellStart"/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Itálico:</w:t>
      </w:r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</w:t>
      </w:r>
      <w:proofErr w:type="spellEnd"/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itálico inclina o texto, dando-lhe uma aparência cursiva. Para formatar texto em itálico, selecione o texto e clique no botão "Itálico" na guia "Página inicial".</w:t>
      </w:r>
    </w:p>
    <w:p w14:paraId="19650827" w14:textId="61A7148A" w:rsidR="00881A0E" w:rsidRPr="00322EAC" w:rsidRDefault="00881A0E" w:rsidP="00881A0E">
      <w:pPr>
        <w:spacing w:after="0" w:line="420" w:lineRule="atLeast"/>
        <w:ind w:left="720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881A0E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drawing>
          <wp:inline distT="0" distB="0" distL="0" distR="0" wp14:anchorId="61CBCBE5" wp14:editId="3D716F43">
            <wp:extent cx="883997" cy="472481"/>
            <wp:effectExtent l="0" t="0" r="0" b="3810"/>
            <wp:docPr id="555413190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13190" name="Imagem 1" descr="Interface gráfica do usuário&#10;&#10;Descrição gerada automaticamente com confiança mé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8ADF" w14:textId="77777777" w:rsidR="00322EAC" w:rsidRPr="00322EAC" w:rsidRDefault="00322EAC" w:rsidP="00322EAC">
      <w:pPr>
        <w:spacing w:after="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7. Explicação do TAB:</w:t>
      </w:r>
    </w:p>
    <w:p w14:paraId="7F2A5876" w14:textId="77777777" w:rsidR="00322EAC" w:rsidRPr="00322EAC" w:rsidRDefault="00322EAC" w:rsidP="00322EAC">
      <w:pPr>
        <w:spacing w:before="240" w:after="240" w:line="420" w:lineRule="atLeas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322EAC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 tecla TAB é utilizada para criar recuos no texto. Ao pressionar a tecla TAB, o texto é movido para a direita em uma quantidade definida pela formatação do parágrafo. Para alterar a formatação de tabulação, clique com o botão direito do mouse em qualquer lugar do parágrafo e selecione "Parágrafo". Na guia "Recuo", você pode definir o recuo antes e depois da tabulação.</w:t>
      </w:r>
    </w:p>
    <w:p w14:paraId="3686AF40" w14:textId="2E2D1688" w:rsidR="00322EAC" w:rsidRPr="00322EAC" w:rsidRDefault="00322EAC" w:rsidP="00322EAC">
      <w:pPr>
        <w:rPr>
          <w:rFonts w:ascii="Arial" w:hAnsi="Arial" w:cs="Arial"/>
        </w:rPr>
      </w:pPr>
    </w:p>
    <w:sectPr w:rsidR="00322EAC" w:rsidRPr="00322E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F2789B"/>
    <w:multiLevelType w:val="multilevel"/>
    <w:tmpl w:val="5628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20FA8"/>
    <w:multiLevelType w:val="multilevel"/>
    <w:tmpl w:val="B4BE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83A53"/>
    <w:multiLevelType w:val="multilevel"/>
    <w:tmpl w:val="687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C6ADE"/>
    <w:multiLevelType w:val="multilevel"/>
    <w:tmpl w:val="40D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F175D"/>
    <w:multiLevelType w:val="multilevel"/>
    <w:tmpl w:val="DABC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92C13"/>
    <w:multiLevelType w:val="multilevel"/>
    <w:tmpl w:val="42FA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13AC4"/>
    <w:multiLevelType w:val="multilevel"/>
    <w:tmpl w:val="4B9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6139A"/>
    <w:multiLevelType w:val="multilevel"/>
    <w:tmpl w:val="80E2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35321"/>
    <w:multiLevelType w:val="multilevel"/>
    <w:tmpl w:val="9D6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41FC3"/>
    <w:multiLevelType w:val="multilevel"/>
    <w:tmpl w:val="49D2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83B1F"/>
    <w:multiLevelType w:val="multilevel"/>
    <w:tmpl w:val="AC5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92E87"/>
    <w:multiLevelType w:val="multilevel"/>
    <w:tmpl w:val="4B3A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E28B7"/>
    <w:multiLevelType w:val="multilevel"/>
    <w:tmpl w:val="4A48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499935">
    <w:abstractNumId w:val="0"/>
  </w:num>
  <w:num w:numId="2" w16cid:durableId="103773866">
    <w:abstractNumId w:val="9"/>
  </w:num>
  <w:num w:numId="3" w16cid:durableId="622808281">
    <w:abstractNumId w:val="4"/>
  </w:num>
  <w:num w:numId="4" w16cid:durableId="118691165">
    <w:abstractNumId w:val="8"/>
  </w:num>
  <w:num w:numId="5" w16cid:durableId="373191202">
    <w:abstractNumId w:val="6"/>
  </w:num>
  <w:num w:numId="6" w16cid:durableId="1775712138">
    <w:abstractNumId w:val="7"/>
  </w:num>
  <w:num w:numId="7" w16cid:durableId="2102099314">
    <w:abstractNumId w:val="12"/>
  </w:num>
  <w:num w:numId="8" w16cid:durableId="1686711751">
    <w:abstractNumId w:val="1"/>
  </w:num>
  <w:num w:numId="9" w16cid:durableId="1455441346">
    <w:abstractNumId w:val="10"/>
  </w:num>
  <w:num w:numId="10" w16cid:durableId="395707752">
    <w:abstractNumId w:val="11"/>
  </w:num>
  <w:num w:numId="11" w16cid:durableId="524371222">
    <w:abstractNumId w:val="3"/>
  </w:num>
  <w:num w:numId="12" w16cid:durableId="356003123">
    <w:abstractNumId w:val="2"/>
  </w:num>
  <w:num w:numId="13" w16cid:durableId="109206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AC"/>
    <w:rsid w:val="00322EAC"/>
    <w:rsid w:val="0088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54F5D"/>
  <w15:chartTrackingRefBased/>
  <w15:docId w15:val="{98885AB5-C5F7-4724-BA48-2773E9AD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2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2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2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2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2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2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2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2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2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2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22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2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2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2E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2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2E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2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2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2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2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2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2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2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2E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2E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2E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2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2E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2EAC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322EA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22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22EAC"/>
    <w:rPr>
      <w:b/>
      <w:bCs/>
    </w:rPr>
  </w:style>
  <w:style w:type="character" w:customStyle="1" w:styleId="cdk-visually-hidden">
    <w:name w:val="cdk-visually-hidden"/>
    <w:basedOn w:val="Fontepargpadro"/>
    <w:rsid w:val="00322EAC"/>
  </w:style>
  <w:style w:type="character" w:customStyle="1" w:styleId="label">
    <w:name w:val="label"/>
    <w:basedOn w:val="Fontepargpadro"/>
    <w:rsid w:val="00322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19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6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66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300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TAYNARA ELLEN MARTINS AZEVEDO DA SILVA</dc:creator>
  <cp:keywords/>
  <dc:description/>
  <cp:lastModifiedBy>TAYNARA ELLEN MARTINS AZEVEDO DA SILVA</cp:lastModifiedBy>
  <cp:revision>1</cp:revision>
  <dcterms:created xsi:type="dcterms:W3CDTF">2024-05-09T13:17:00Z</dcterms:created>
  <dcterms:modified xsi:type="dcterms:W3CDTF">2024-05-09T13:34:00Z</dcterms:modified>
</cp:coreProperties>
</file>