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left="1416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КИЇВСЬКИЙ НАЦІОНАЛЬНИЙ УНІВЕРСИТЕТ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ІМЕНІ ТАРАСА ШЕВЧЕНКА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ФАКУЛЬТЕТ ІНФОРМАЦІЙНИХ ТЕХНОЛОГІЙ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прикладних інформаційних систем</w:t>
      </w:r>
    </w:p>
    <w:p w:rsidR="00000000" w:rsidDel="00000000" w:rsidP="00000000" w:rsidRDefault="00000000" w:rsidRPr="00000000" w14:paraId="00000006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ЗВІТ</w:t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 виконання лабораторної роботи №3</w:t>
      </w:r>
    </w:p>
    <w:p w:rsidR="00000000" w:rsidDel="00000000" w:rsidP="00000000" w:rsidRDefault="00000000" w:rsidRPr="00000000" w14:paraId="0000000C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дисципліни: «Data Science та Big Data»</w:t>
      </w:r>
    </w:p>
    <w:p w:rsidR="00000000" w:rsidDel="00000000" w:rsidP="00000000" w:rsidRDefault="00000000" w:rsidRPr="00000000" w14:paraId="0000000D">
      <w:pPr>
        <w:spacing w:after="0" w:line="360" w:lineRule="auto"/>
        <w:ind w:firstLine="652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ind w:firstLine="652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ind w:firstLine="652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652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ind w:firstLine="652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ind w:firstLine="652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ind w:firstLine="652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ind w:firstLine="652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ind w:firstLine="652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ind w:firstLine="581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ПП-42</w:t>
      </w:r>
    </w:p>
    <w:p w:rsidR="00000000" w:rsidDel="00000000" w:rsidP="00000000" w:rsidRDefault="00000000" w:rsidRPr="00000000" w14:paraId="00000017">
      <w:pPr>
        <w:spacing w:after="0" w:line="360" w:lineRule="auto"/>
        <w:ind w:firstLine="581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Бєтін Артур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1"/>
        <w:numPr>
          <w:ilvl w:val="0"/>
          <w:numId w:val="2"/>
        </w:numPr>
        <w:spacing w:after="0" w:line="360" w:lineRule="auto"/>
        <w:ind w:left="432" w:hanging="432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– 2022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№3.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 роботи: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Методи аналізу та вибору значущих ознак (Features’ Selection Procedures)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Завдання для лабораторної роботи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Ознайомитись з наданим прикладом використання різних методів відбору значущих ознак (папка Example).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Завантажити файли з даними у папку проекту з посилання:</w:t>
      </w:r>
    </w:p>
    <w:p w:rsidR="00000000" w:rsidDel="00000000" w:rsidP="00000000" w:rsidRDefault="00000000" w:rsidRPr="00000000" w14:paraId="00000026">
      <w:pPr>
        <w:ind w:left="708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https://drive.google.com/file/d/1su22-W8JrRZzm0mea5v8x46YmLh083qp/view?usp=sharing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Очистити дані та обробити відсутні дані.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Зробити EDA по ознаках.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Проаналізуйте надані дані, використовуючи методи з прикладу та документації, та зберіть результати аналізу у результуючий ранжируваний датафрейм, в якому лівим індексом будуть ознаки, а колонки – результати однофакторного аналізу ознак. Подумайте над системою ранжування такою, яка б враховувала наявність багатьох факторів ранжування (припустимо, що всі вони мають однакову вагу на прийняття вами рішення).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Проаналізуйте ознаки на взаємозалежність, та побудуйте відповідні heatmap засобами seaborn по кожному з використаних методів дослідження.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Зберіть висновки у звіт (графіки, висновки текстом у окремому файлі), який потребує належного оформлення, структури тощо.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Завантажити звіт та файл ipynb з виконаними завданнями на git в окрему папку з відповідною назвою лабораторної роботи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роботи: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Провів EDA</w:t>
      </w:r>
    </w:p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0425" cy="5095875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0425" cy="3921760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1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867954" cy="8354591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83545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Видалив порожні дані</w:t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0425" cy="3282950"/>
            <wp:effectExtent b="0" l="0" r="0" t="0"/>
            <wp:docPr id="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Привів числові стовпці до числового типу даних</w:t>
      </w:r>
    </w:p>
    <w:p w:rsidR="00000000" w:rsidDel="00000000" w:rsidP="00000000" w:rsidRDefault="00000000" w:rsidRPr="00000000" w14:paraId="0000003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0425" cy="3493770"/>
            <wp:effectExtent b="0" l="0" r="0" t="0"/>
            <wp:docPr id="1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3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Далі розділив дані на категоріальні та числові</w:t>
      </w:r>
    </w:p>
    <w:p w:rsidR="00000000" w:rsidDel="00000000" w:rsidP="00000000" w:rsidRDefault="00000000" w:rsidRPr="00000000" w14:paraId="0000003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0425" cy="2434590"/>
            <wp:effectExtent b="0" l="0" r="0" t="0"/>
            <wp:docPr id="2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4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0425" cy="2263140"/>
            <wp:effectExtent b="0" l="0" r="0" t="0"/>
            <wp:docPr id="2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3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Далі почав використовувати методи для оцінки значущості факторів. Спочатку відкинув стовпці з дисперсією менше 0.5. Цей метод відсіяв стовпчики bore та stroke</w:t>
      </w:r>
    </w:p>
    <w:p w:rsidR="00000000" w:rsidDel="00000000" w:rsidP="00000000" w:rsidRDefault="00000000" w:rsidRPr="00000000" w14:paraId="0000003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0425" cy="4841240"/>
            <wp:effectExtent b="0" l="0" r="0" t="0"/>
            <wp:docPr id="2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1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Наступний метод обирає k найвпливовіших факторів, тут використовував chi square для обирання факторів. Додатково необхідно було прибрати всі від’ємні числа. Найважливішими факторами є normalized-losses,  curb-weight,  peak-rpm</w:t>
      </w:r>
    </w:p>
    <w:p w:rsidR="00000000" w:rsidDel="00000000" w:rsidP="00000000" w:rsidRDefault="00000000" w:rsidRPr="00000000" w14:paraId="0000003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0425" cy="3086100"/>
            <wp:effectExtent b="0" l="0" r="0" t="0"/>
            <wp:docPr id="2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Останній метод залишає вказаний відсоток найважливіших факторів, залишив за замовчуванням дисперсійний аналіз. Цей метод вважає найважливішими такі стовпчики - curb-weight, engine-size,</w:t>
        <w:tab/>
        <w:t xml:space="preserve">horsepower</w:t>
      </w:r>
    </w:p>
    <w:p w:rsidR="00000000" w:rsidDel="00000000" w:rsidP="00000000" w:rsidRDefault="00000000" w:rsidRPr="00000000" w14:paraId="0000003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0425" cy="2741295"/>
            <wp:effectExtent b="0" l="0" r="0" t="0"/>
            <wp:docPr id="2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1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Отже, за результатами цих трьох методів можна сказати що найбільш на ціну впливають такі показники - normalized-losses,  curb-weight,  peak-rpm, engine-size,</w:t>
        <w:tab/>
        <w:t xml:space="preserve">horsepower. Важливо зазначити, що найвпливовішим є показник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curb-weight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останок візуалізував корреляцію значень даних, це також дозволяє візуально знайти фактори, що найбільш впливають на ціну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0425" cy="6373495"/>
            <wp:effectExtent b="0" l="0" r="0" t="0"/>
            <wp:docPr id="2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73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Висновки: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цій лабораторній я визначив найбільш впливові фактори за допомогою декількох методів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"/>
      <w:lvlJc w:val="left"/>
      <w:pPr>
        <w:ind w:left="432" w:firstLine="0"/>
      </w:pPr>
      <w:rPr>
        <w:sz w:val="28"/>
        <w:szCs w:val="28"/>
        <w:vertAlign w:val="baseline"/>
      </w:rPr>
    </w:lvl>
    <w:lvl w:ilvl="1">
      <w:start w:val="1"/>
      <w:numFmt w:val="decimal"/>
      <w:lvlText w:val=""/>
      <w:lvlJc w:val="left"/>
      <w:pPr>
        <w:ind w:left="576" w:firstLine="0"/>
      </w:pPr>
      <w:rPr>
        <w:sz w:val="28"/>
        <w:szCs w:val="28"/>
        <w:vertAlign w:val="baseline"/>
      </w:rPr>
    </w:lvl>
    <w:lvl w:ilvl="2">
      <w:start w:val="1"/>
      <w:numFmt w:val="decimal"/>
      <w:lvlText w:val=""/>
      <w:lvlJc w:val="left"/>
      <w:pPr>
        <w:ind w:left="720" w:firstLine="0"/>
      </w:pPr>
      <w:rPr>
        <w:sz w:val="28"/>
        <w:szCs w:val="28"/>
        <w:vertAlign w:val="baseline"/>
      </w:rPr>
    </w:lvl>
    <w:lvl w:ilvl="3">
      <w:start w:val="1"/>
      <w:numFmt w:val="decimal"/>
      <w:lvlText w:val=""/>
      <w:lvlJc w:val="left"/>
      <w:pPr>
        <w:ind w:left="864" w:firstLine="0"/>
      </w:pPr>
      <w:rPr>
        <w:sz w:val="28"/>
        <w:szCs w:val="28"/>
        <w:vertAlign w:val="baseline"/>
      </w:rPr>
    </w:lvl>
    <w:lvl w:ilvl="4">
      <w:start w:val="1"/>
      <w:numFmt w:val="decimal"/>
      <w:lvlText w:val=""/>
      <w:lvlJc w:val="left"/>
      <w:pPr>
        <w:ind w:left="1008" w:firstLine="0"/>
      </w:pPr>
      <w:rPr>
        <w:sz w:val="28"/>
        <w:szCs w:val="28"/>
        <w:vertAlign w:val="baseline"/>
      </w:rPr>
    </w:lvl>
    <w:lvl w:ilvl="5">
      <w:start w:val="1"/>
      <w:numFmt w:val="decimal"/>
      <w:lvlText w:val=""/>
      <w:lvlJc w:val="left"/>
      <w:pPr>
        <w:ind w:left="1152" w:firstLine="0"/>
      </w:pPr>
      <w:rPr>
        <w:sz w:val="28"/>
        <w:szCs w:val="28"/>
        <w:vertAlign w:val="baseline"/>
      </w:rPr>
    </w:lvl>
    <w:lvl w:ilvl="6">
      <w:start w:val="1"/>
      <w:numFmt w:val="decimal"/>
      <w:lvlText w:val=""/>
      <w:lvlJc w:val="left"/>
      <w:pPr>
        <w:ind w:left="1296" w:firstLine="0"/>
      </w:pPr>
      <w:rPr>
        <w:sz w:val="28"/>
        <w:szCs w:val="28"/>
        <w:vertAlign w:val="baseline"/>
      </w:rPr>
    </w:lvl>
    <w:lvl w:ilvl="7">
      <w:start w:val="1"/>
      <w:numFmt w:val="decimal"/>
      <w:lvlText w:val=""/>
      <w:lvlJc w:val="left"/>
      <w:pPr>
        <w:ind w:left="1440" w:firstLine="0"/>
      </w:pPr>
      <w:rPr>
        <w:sz w:val="28"/>
        <w:szCs w:val="28"/>
        <w:vertAlign w:val="baseline"/>
      </w:rPr>
    </w:lvl>
    <w:lvl w:ilvl="8">
      <w:start w:val="1"/>
      <w:numFmt w:val="decimal"/>
      <w:lvlText w:val=""/>
      <w:lvlJc w:val="left"/>
      <w:pPr>
        <w:ind w:left="1584" w:firstLine="0"/>
      </w:pPr>
      <w:rPr>
        <w:sz w:val="28"/>
        <w:szCs w:val="28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7D6496"/>
    <w:rPr>
      <w:kern w:val="0"/>
      <w:lang w:val="uk-U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4F318B"/>
    <w:pPr>
      <w:ind w:left="720"/>
      <w:contextualSpacing w:val="1"/>
    </w:pPr>
  </w:style>
  <w:style w:type="paragraph" w:styleId="Default" w:customStyle="1">
    <w:name w:val="Default"/>
    <w:rsid w:val="004F318B"/>
    <w:pPr>
      <w:autoSpaceDE w:val="0"/>
      <w:autoSpaceDN w:val="0"/>
      <w:adjustRightInd w:val="0"/>
      <w:spacing w:after="0" w:line="240" w:lineRule="auto"/>
    </w:pPr>
    <w:rPr>
      <w:rFonts w:ascii="Times New Roman" w:cs="Times New Roman" w:hAnsi="Times New Roman"/>
      <w:color w:val="000000"/>
      <w:kern w:val="0"/>
      <w:sz w:val="24"/>
      <w:szCs w:val="24"/>
    </w:rPr>
  </w:style>
  <w:style w:type="paragraph" w:styleId="a4">
    <w:name w:val="Body Text"/>
    <w:basedOn w:val="a"/>
    <w:link w:val="a5"/>
    <w:semiHidden w:val="1"/>
    <w:unhideWhenUsed w:val="1"/>
    <w:rsid w:val="00A24039"/>
    <w:pPr>
      <w:spacing w:after="120" w:line="240" w:lineRule="auto"/>
    </w:pPr>
    <w:rPr>
      <w:rFonts w:ascii="Times New Roman" w:cs="Times New Roman" w:eastAsia="Times New Roman" w:hAnsi="Times New Roman"/>
      <w:sz w:val="24"/>
      <w:szCs w:val="24"/>
      <w:lang w:eastAsia="ru-RU" w:val="ru-RU"/>
    </w:rPr>
  </w:style>
  <w:style w:type="character" w:styleId="a5" w:customStyle="1">
    <w:name w:val="Основной текст Знак"/>
    <w:basedOn w:val="a0"/>
    <w:link w:val="a4"/>
    <w:semiHidden w:val="1"/>
    <w:rsid w:val="00A24039"/>
    <w:rPr>
      <w:rFonts w:ascii="Times New Roman" w:cs="Times New Roman" w:eastAsia="Times New Roman" w:hAnsi="Times New Roman"/>
      <w:kern w:val="0"/>
      <w:sz w:val="24"/>
      <w:szCs w:val="24"/>
      <w:lang w:eastAsia="ru-RU"/>
    </w:rPr>
  </w:style>
  <w:style w:type="character" w:styleId="a6" w:customStyle="1">
    <w:name w:val="Основной текст символ"/>
    <w:rsid w:val="00A24039"/>
    <w:rPr>
      <w:rFonts w:ascii="Times New Roman" w:cs="Times New Roman" w:hAnsi="Times New Roman" w:hint="default"/>
      <w:sz w:val="28"/>
      <w:szCs w:val="28"/>
    </w:rPr>
  </w:style>
  <w:style w:type="paragraph" w:styleId="a7">
    <w:name w:val="Normal (Web)"/>
    <w:basedOn w:val="a"/>
    <w:uiPriority w:val="99"/>
    <w:semiHidden w:val="1"/>
    <w:unhideWhenUsed w:val="1"/>
    <w:rsid w:val="00664BD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4.png"/><Relationship Id="rId14" Type="http://schemas.openxmlformats.org/officeDocument/2006/relationships/image" Target="media/image9.png"/><Relationship Id="rId17" Type="http://schemas.openxmlformats.org/officeDocument/2006/relationships/image" Target="media/image2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5tFiAPQu5QLYZHSoCDD5EDfkxQ==">AMUW2mU75isk+tKdtkT84FWtUrjgBThKeY5YciUdqTS0suBJoMqUNhG9wIlMgMimZiQ/dJHurdivIB071ZQb3bJhpASGbrcVjuD89lGNduPsGYiXHMBDmp8=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2022-10-12T16:50:00Z</dcterms:created>
  <dc:creator>Nerdan Nerdan</dc:creator>
</cp:coreProperties>
</file>