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44"/>
        </w:rPr>
        <w:t>Certificat de réalisation</w:t>
      </w:r>
    </w:p>
    <w:p>
      <w:pPr>
        <w:jc w:val="center"/>
      </w:pPr>
      <w:r>
        <w:rPr>
          <w:rFonts w:ascii="Arial" w:hAnsi="Arial"/>
          <w:color w:val="4B5563"/>
          <w:sz w:val="22"/>
        </w:rPr>
        <w:t>Action de formation professionnelle</w:t>
      </w:r>
    </w:p>
    <w:p/>
    <w:p>
      <w:r>
        <w:rPr>
          <w:b w:val="0"/>
        </w:rPr>
        <w:t xml:space="preserve">Je soussignée, Élodie Laurent, représentante légale de l'organisme fictif </w:t>
      </w:r>
      <w:r>
        <w:rPr>
          <w:b/>
        </w:rPr>
        <w:t>Forma Exemple SAS</w:t>
      </w:r>
      <w:r>
        <w:t>, atteste que la personne désignée ci-dessous a suivi l'action de formation indiquée.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5953"/>
      </w:tblGrid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Bénéficiaire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M. Nicolas Bernard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Entreprise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Boreal Conseil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Action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Prévenir les risques professionnels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Période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du 03/09/2026 au 04/09/2026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Durée réalisée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12.5 heures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rPr>
                <w:b/>
                <w:color w:val="17324D"/>
              </w:rPr>
              <w:t>Lieu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8"/>
          </w:tcPr>
          <w:p>
            <w:r>
              <w:t>Lyon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Nature</w:t>
            </w:r>
          </w:p>
        </w:tc>
        <w:tc>
          <w:tcPr>
            <w:tcW w:type="dxa" w:w="59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Action de formation</w:t>
            </w:r>
          </w:p>
        </w:tc>
      </w:tr>
    </w:tbl>
    <w:p/>
    <w:p>
      <w:pPr>
        <w:spacing w:after="360"/>
      </w:pPr>
      <w:r>
        <w:t>Le présent certificat est établi sur la base des éléments de suivi et justificatifs conservés par l'organisme de formation.</w:t>
      </w:r>
    </w:p>
    <w:p>
      <w:pPr>
        <w:jc w:val="right"/>
      </w:pPr>
      <w:r>
        <w:t>Fait à Lyon, le 12/09/2026</w:t>
      </w:r>
    </w:p>
    <w:p>
      <w:pPr>
        <w:spacing w:before="280"/>
        <w:jc w:val="right"/>
      </w:pPr>
      <w:r>
        <w:t>Élodie Laurent</w:t>
        <w:br/>
        <w:t>Responsable de l'organisme</w:t>
        <w:br/>
        <w:t>Signature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Forma Exemple SAS - Démonstration fictive - SIREN 000 000 000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