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B67BE" w:rsidRDefault="00A706CD">
      <w:pPr>
        <w:jc w:val="center"/>
      </w:pPr>
      <w:r>
        <w:t>Relatório exercício Determinação de Raízes</w:t>
      </w:r>
    </w:p>
    <w:p w14:paraId="00000002" w14:textId="77777777" w:rsidR="00DB67BE" w:rsidRDefault="00DB67BE"/>
    <w:p w14:paraId="00000003" w14:textId="02257031" w:rsidR="00DB67BE" w:rsidRDefault="00A706CD">
      <w:r>
        <w:t>Após o estudo dos métodos apresentados em sala, foi colocado em pauta a elaboração dos códigos que culminaram nas respostas pelo método da bisseção e regula-falsi.Feita a parametrização das funções e a criação de um raciocínio para relacionar os métodos co</w:t>
      </w:r>
      <w:r>
        <w:t>m a linguagem de programação C</w:t>
      </w:r>
      <w:r>
        <w:rPr>
          <w:lang w:val="pt-BR"/>
        </w:rPr>
        <w:t>,</w:t>
      </w:r>
      <w:r>
        <w:t xml:space="preserve"> </w:t>
      </w:r>
      <w:r>
        <w:rPr>
          <w:lang w:val="pt-BR"/>
        </w:rPr>
        <w:t>possui</w:t>
      </w:r>
      <w:r>
        <w:t xml:space="preserve"> sucesso no resultado,</w:t>
      </w:r>
      <w:r>
        <w:t xml:space="preserve">entendi a ideia proposta, </w:t>
      </w:r>
      <w:r>
        <w:rPr>
          <w:lang w:val="pt-BR"/>
        </w:rPr>
        <w:t>e consegui</w:t>
      </w:r>
      <w:r>
        <w:t xml:space="preserve"> a aplicar.</w:t>
      </w:r>
      <w:bookmarkStart w:id="0" w:name="_GoBack"/>
      <w:bookmarkEnd w:id="0"/>
    </w:p>
    <w:sectPr w:rsidR="00DB67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7BE"/>
    <w:rsid w:val="00A706CD"/>
    <w:rsid w:val="00DB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F7F1"/>
  <w15:docId w15:val="{5FA158CE-43D2-40AC-8315-A0874B49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345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Bonella</cp:lastModifiedBy>
  <cp:revision>2</cp:revision>
  <dcterms:created xsi:type="dcterms:W3CDTF">2019-04-30T01:13:00Z</dcterms:created>
  <dcterms:modified xsi:type="dcterms:W3CDTF">2019-04-30T01:14:00Z</dcterms:modified>
</cp:coreProperties>
</file>