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24" w:rsidRPr="007C0440" w:rsidRDefault="004F301F" w:rsidP="0073420B">
      <w:pPr>
        <w:pStyle w:val="Heading1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>
        <w:rPr>
          <w:rFonts w:ascii="Arial Narrow" w:hAnsi="Arial Narrow" w:cs="Arial"/>
          <w:b w:val="0"/>
          <w:bCs w:val="0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.2pt;margin-top:-5.2pt;width:230.4pt;height:50.4pt;z-index:251657728">
            <v:imagedata r:id="rId9" o:title=""/>
            <w10:wrap type="topAndBottom"/>
          </v:shape>
          <o:OLEObject Type="Embed" ProgID="MS_ClipArt_Gallery.2" ShapeID="_x0000_s1026" DrawAspect="Content" ObjectID="_1482847706" r:id="rId10"/>
        </w:pict>
      </w:r>
    </w:p>
    <w:p w:rsidR="00BF4687" w:rsidRPr="007C0440" w:rsidRDefault="008E40A1" w:rsidP="00057B24">
      <w:pPr>
        <w:pStyle w:val="Heading1"/>
        <w:pBdr>
          <w:bottom w:val="single" w:sz="4" w:space="1" w:color="auto"/>
        </w:pBdr>
        <w:ind w:left="0" w:firstLine="0"/>
        <w:jc w:val="center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>
        <w:rPr>
          <w:rFonts w:ascii="Arial Narrow" w:hAnsi="Arial Narrow" w:cs="Arial"/>
          <w:b w:val="0"/>
          <w:bCs w:val="0"/>
          <w:sz w:val="24"/>
          <w:szCs w:val="24"/>
          <w:lang w:val="en-GB"/>
        </w:rPr>
        <w:t>SCHOOL OF SCIENCE AND TECHNOLOGY</w:t>
      </w:r>
    </w:p>
    <w:p w:rsidR="00BF4687" w:rsidRPr="007C0440" w:rsidRDefault="00BF4687" w:rsidP="0073420B">
      <w:pPr>
        <w:pStyle w:val="Heading1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SEMESTER:</w:t>
      </w: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18533A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 </w:t>
      </w:r>
      <w:r w:rsidR="007B5721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proofErr w:type="spellStart"/>
      <w:r w:rsidR="00580DFB">
        <w:rPr>
          <w:rFonts w:ascii="Arial Narrow" w:hAnsi="Arial Narrow" w:cs="Arial"/>
          <w:sz w:val="24"/>
          <w:szCs w:val="24"/>
          <w:lang w:val="fr-FR"/>
        </w:rPr>
        <w:t>S</w:t>
      </w:r>
      <w:r w:rsidR="00CF6A6F">
        <w:rPr>
          <w:rFonts w:ascii="Arial Narrow" w:hAnsi="Arial Narrow" w:cs="Arial"/>
          <w:sz w:val="24"/>
          <w:szCs w:val="24"/>
          <w:lang w:val="fr-FR"/>
        </w:rPr>
        <w:t>p</w:t>
      </w:r>
      <w:r w:rsidR="000D29FE">
        <w:rPr>
          <w:rFonts w:ascii="Arial Narrow" w:hAnsi="Arial Narrow" w:cs="Arial"/>
          <w:sz w:val="24"/>
          <w:szCs w:val="24"/>
          <w:lang w:val="fr-FR"/>
        </w:rPr>
        <w:t>ring</w:t>
      </w:r>
      <w:proofErr w:type="spellEnd"/>
      <w:r w:rsidR="000D29FE">
        <w:rPr>
          <w:rFonts w:ascii="Arial Narrow" w:hAnsi="Arial Narrow" w:cs="Arial"/>
          <w:sz w:val="24"/>
          <w:szCs w:val="24"/>
          <w:lang w:val="fr-FR"/>
        </w:rPr>
        <w:t xml:space="preserve"> 2015</w:t>
      </w:r>
    </w:p>
    <w:p w:rsidR="00BF4687" w:rsidRPr="007C0440" w:rsidRDefault="00BF4687" w:rsidP="0073420B">
      <w:pPr>
        <w:pStyle w:val="Heading1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COURSE:</w:t>
      </w: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18533A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 </w:t>
      </w:r>
      <w:r w:rsidR="007B5721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0D29FE">
        <w:rPr>
          <w:rFonts w:ascii="Arial Narrow" w:hAnsi="Arial Narrow" w:cs="Arial"/>
          <w:sz w:val="24"/>
          <w:szCs w:val="24"/>
          <w:lang w:val="fr-FR"/>
        </w:rPr>
        <w:t>APT 3040</w:t>
      </w:r>
    </w:p>
    <w:p w:rsidR="0018533A" w:rsidRPr="007C0440" w:rsidRDefault="00BF4687" w:rsidP="0073420B">
      <w:pPr>
        <w:pStyle w:val="Heading1"/>
        <w:ind w:left="0" w:firstLine="0"/>
        <w:jc w:val="both"/>
        <w:rPr>
          <w:rFonts w:ascii="Arial Narrow" w:hAnsi="Arial Narrow" w:cs="Arial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fr-FR"/>
        </w:rPr>
        <w:t>LECTURER :</w:t>
      </w:r>
      <w:r w:rsidRPr="007C0440">
        <w:rPr>
          <w:rFonts w:ascii="Arial Narrow" w:hAnsi="Arial Narrow" w:cs="Arial"/>
          <w:b w:val="0"/>
          <w:bCs w:val="0"/>
          <w:sz w:val="24"/>
          <w:szCs w:val="24"/>
          <w:lang w:val="fr-FR"/>
        </w:rPr>
        <w:tab/>
      </w:r>
      <w:r w:rsidR="0018533A" w:rsidRPr="007C0440">
        <w:rPr>
          <w:rFonts w:ascii="Arial Narrow" w:hAnsi="Arial Narrow" w:cs="Arial"/>
          <w:sz w:val="24"/>
          <w:szCs w:val="24"/>
          <w:lang w:val="fr-FR"/>
        </w:rPr>
        <w:t xml:space="preserve"> </w:t>
      </w:r>
      <w:r w:rsidR="007B5721" w:rsidRPr="007C0440">
        <w:rPr>
          <w:rFonts w:ascii="Arial Narrow" w:hAnsi="Arial Narrow" w:cs="Arial"/>
          <w:sz w:val="24"/>
          <w:szCs w:val="24"/>
          <w:lang w:val="fr-FR"/>
        </w:rPr>
        <w:tab/>
        <w:t xml:space="preserve">L. </w:t>
      </w:r>
      <w:proofErr w:type="spellStart"/>
      <w:r w:rsidR="007B5721" w:rsidRPr="007C0440">
        <w:rPr>
          <w:rFonts w:ascii="Arial Narrow" w:hAnsi="Arial Narrow" w:cs="Arial"/>
          <w:sz w:val="24"/>
          <w:szCs w:val="24"/>
          <w:lang w:val="fr-FR"/>
        </w:rPr>
        <w:t>Mutanu</w:t>
      </w:r>
      <w:proofErr w:type="spellEnd"/>
      <w:r w:rsidR="007B5721" w:rsidRPr="007C0440">
        <w:rPr>
          <w:rFonts w:ascii="Arial Narrow" w:hAnsi="Arial Narrow" w:cs="Arial"/>
          <w:sz w:val="24"/>
          <w:szCs w:val="24"/>
          <w:lang w:val="fr-FR"/>
        </w:rPr>
        <w:t xml:space="preserve"> </w:t>
      </w:r>
      <w:proofErr w:type="spellStart"/>
      <w:r w:rsidR="007B5721" w:rsidRPr="007C0440">
        <w:rPr>
          <w:rFonts w:ascii="Arial Narrow" w:hAnsi="Arial Narrow" w:cs="Arial"/>
          <w:sz w:val="24"/>
          <w:szCs w:val="24"/>
          <w:lang w:val="fr-FR"/>
        </w:rPr>
        <w:t>Mwaura</w:t>
      </w:r>
      <w:proofErr w:type="spellEnd"/>
    </w:p>
    <w:p w:rsidR="0018533A" w:rsidRPr="007C0440" w:rsidRDefault="0018533A" w:rsidP="0073420B">
      <w:pPr>
        <w:pStyle w:val="Heading2"/>
        <w:ind w:left="0" w:firstLine="0"/>
        <w:jc w:val="both"/>
        <w:rPr>
          <w:rFonts w:ascii="Arial Narrow" w:hAnsi="Arial Narrow" w:cs="Arial"/>
          <w:b w:val="0"/>
          <w:bCs w:val="0"/>
          <w:i w:val="0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TIME/DAYS:  </w:t>
      </w:r>
      <w:r w:rsidR="00BF4687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Tue/Thur 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5</w:t>
      </w:r>
      <w:r w:rsidR="00AD4572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: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4</w:t>
      </w:r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0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p</w:t>
      </w:r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m-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9</w:t>
      </w:r>
      <w:r w:rsidR="000D29F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: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0</w:t>
      </w:r>
      <w:r w:rsidR="000D29F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0</w:t>
      </w:r>
      <w:r w:rsidR="00F5663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p</w:t>
      </w:r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m</w:t>
      </w:r>
    </w:p>
    <w:p w:rsidR="0018533A" w:rsidRPr="007C0440" w:rsidRDefault="0018533A" w:rsidP="0073420B">
      <w:pPr>
        <w:pStyle w:val="Heading2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</w:rPr>
        <w:t xml:space="preserve">VENUE: </w:t>
      </w:r>
      <w:r w:rsidR="00BF4687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proofErr w:type="spellStart"/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Lab</w:t>
      </w:r>
      <w:proofErr w:type="spellEnd"/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 </w:t>
      </w:r>
      <w:r w:rsidR="00C7723C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3</w:t>
      </w:r>
    </w:p>
    <w:p w:rsidR="00CB3D4C" w:rsidRPr="007C0440" w:rsidRDefault="0018533A" w:rsidP="0073420B">
      <w:pPr>
        <w:pStyle w:val="Heading2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</w:rPr>
        <w:t xml:space="preserve">CREDIT: </w:t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3 </w:t>
      </w:r>
      <w:proofErr w:type="spellStart"/>
      <w:r w:rsidR="005B40A8" w:rsidRPr="007C0440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Units</w:t>
      </w:r>
      <w:proofErr w:type="spellEnd"/>
    </w:p>
    <w:p w:rsidR="00B157F8" w:rsidRDefault="0018533A" w:rsidP="00B157F8">
      <w:pPr>
        <w:pStyle w:val="Heading2"/>
        <w:pBdr>
          <w:bottom w:val="single" w:sz="4" w:space="1" w:color="auto"/>
        </w:pBdr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OFFICE HOURS:</w:t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ab/>
      </w:r>
      <w:r w:rsidR="00B157F8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Tue/Thur-8:00am-9:00am</w:t>
      </w:r>
      <w:r w:rsidR="00B157F8">
        <w:rPr>
          <w:rFonts w:ascii="Arial Narrow" w:hAnsi="Arial Narrow" w:cs="Arial"/>
          <w:b w:val="0"/>
          <w:bCs w:val="0"/>
          <w:sz w:val="24"/>
          <w:szCs w:val="24"/>
        </w:rPr>
        <w:t xml:space="preserve">, </w:t>
      </w:r>
      <w:r w:rsidR="00B157F8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11:00am-1:00pm, &amp; </w:t>
      </w:r>
      <w:r w:rsidR="00B157F8" w:rsidRPr="000D29FE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3:00pm-5pm</w:t>
      </w:r>
    </w:p>
    <w:p w:rsidR="0018533A" w:rsidRPr="007C0440" w:rsidRDefault="00CB3D4C" w:rsidP="0073420B">
      <w:pPr>
        <w:pStyle w:val="Heading2"/>
        <w:pBdr>
          <w:bottom w:val="single" w:sz="4" w:space="1" w:color="auto"/>
        </w:pBdr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</w:rPr>
        <w:t>CONTACT:</w:t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r w:rsidR="005B40A8" w:rsidRPr="007C0440">
        <w:rPr>
          <w:rFonts w:ascii="Arial Narrow" w:hAnsi="Arial Narrow" w:cs="Arial"/>
          <w:b w:val="0"/>
          <w:bCs w:val="0"/>
          <w:sz w:val="24"/>
          <w:szCs w:val="24"/>
        </w:rPr>
        <w:tab/>
      </w:r>
      <w:r w:rsidR="008E40A1" w:rsidRPr="000B422C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>email:</w:t>
      </w:r>
      <w:r w:rsidR="008E40A1" w:rsidRPr="008E40A1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 </w:t>
      </w:r>
      <w:hyperlink r:id="rId11" w:history="1">
        <w:r w:rsidR="008E40A1" w:rsidRPr="006D25BA">
          <w:rPr>
            <w:b w:val="0"/>
            <w:sz w:val="24"/>
            <w:szCs w:val="24"/>
          </w:rPr>
          <w:t>lmutanu@usiu.ac.ke</w:t>
        </w:r>
      </w:hyperlink>
      <w:r w:rsidR="008E40A1">
        <w:rPr>
          <w:rFonts w:ascii="Arial Narrow" w:hAnsi="Arial Narrow" w:cs="Arial"/>
          <w:i w:val="0"/>
          <w:iCs w:val="0"/>
          <w:kern w:val="32"/>
          <w:sz w:val="24"/>
          <w:szCs w:val="24"/>
          <w:lang w:val="fr-FR"/>
        </w:rPr>
        <w:t xml:space="preserve"> or Tel: </w:t>
      </w:r>
      <w:r w:rsidR="008E40A1" w:rsidRPr="006D25BA">
        <w:rPr>
          <w:rFonts w:ascii="Arial Narrow" w:hAnsi="Arial Narrow" w:cs="Arial"/>
          <w:b w:val="0"/>
          <w:iCs w:val="0"/>
          <w:kern w:val="32"/>
          <w:sz w:val="24"/>
          <w:szCs w:val="24"/>
          <w:lang w:val="fr-FR"/>
        </w:rPr>
        <w:t>+254-20-3606165</w:t>
      </w:r>
    </w:p>
    <w:p w:rsidR="0018533A" w:rsidRPr="007C0440" w:rsidRDefault="0018533A" w:rsidP="0073420B">
      <w:pPr>
        <w:pStyle w:val="Heading2"/>
        <w:ind w:left="540" w:hanging="540"/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</w:p>
    <w:p w:rsidR="00AC77BB" w:rsidRDefault="00AC77BB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>
        <w:rPr>
          <w:rFonts w:ascii="Arial Narrow" w:hAnsi="Arial Narrow" w:cs="Arial"/>
          <w:b w:val="0"/>
          <w:bCs w:val="0"/>
          <w:sz w:val="24"/>
          <w:szCs w:val="24"/>
          <w:lang w:val="en-GB"/>
        </w:rPr>
        <w:t>COURSE RATIONALE</w:t>
      </w:r>
    </w:p>
    <w:p w:rsidR="00C7723C" w:rsidRPr="00C7723C" w:rsidRDefault="00C7723C" w:rsidP="00C7723C">
      <w:pPr>
        <w:pStyle w:val="Heading1"/>
        <w:ind w:left="36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C7723C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The purpose of this course is to introduce students to the engineering of computer applications with an emphasis on modern software engineering principles including object-oriented design, decomposition, encapsulation, abstraction, and testing. Programming Methodology teaches the widely-used Java programming language along with good software engineering principles. Emphasis is on good programming style and the built-in facilities of the Java language. </w:t>
      </w:r>
    </w:p>
    <w:p w:rsidR="00AC77BB" w:rsidRPr="00AC77BB" w:rsidRDefault="00AC77BB" w:rsidP="00AC77BB">
      <w:pPr>
        <w:rPr>
          <w:lang w:val="en-GB"/>
        </w:rPr>
      </w:pPr>
      <w:bookmarkStart w:id="0" w:name="_GoBack"/>
      <w:bookmarkEnd w:id="0"/>
    </w:p>
    <w:p w:rsidR="007B5721" w:rsidRPr="007C0440" w:rsidRDefault="007B5721" w:rsidP="0073420B">
      <w:pPr>
        <w:pStyle w:val="Heading2"/>
        <w:ind w:left="0" w:firstLine="0"/>
        <w:jc w:val="both"/>
        <w:rPr>
          <w:rFonts w:ascii="Arial Narrow" w:hAnsi="Arial Narrow" w:cs="Arial"/>
          <w:iCs w:val="0"/>
          <w:sz w:val="24"/>
          <w:szCs w:val="24"/>
        </w:rPr>
      </w:pPr>
    </w:p>
    <w:p w:rsidR="0073420B" w:rsidRPr="007C0440" w:rsidRDefault="00002F00" w:rsidP="007C0440">
      <w:pPr>
        <w:pStyle w:val="Heading2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iCs w:val="0"/>
          <w:sz w:val="24"/>
          <w:szCs w:val="24"/>
        </w:rPr>
        <w:t xml:space="preserve">1.1 </w:t>
      </w:r>
      <w:r w:rsidR="0018533A" w:rsidRPr="007C0440">
        <w:rPr>
          <w:rFonts w:ascii="Arial Narrow" w:hAnsi="Arial Narrow" w:cs="Arial"/>
          <w:iCs w:val="0"/>
          <w:sz w:val="24"/>
          <w:szCs w:val="24"/>
        </w:rPr>
        <w:t>Prerequisite:</w:t>
      </w:r>
      <w:r w:rsidR="0018533A" w:rsidRPr="007C0440">
        <w:rPr>
          <w:rFonts w:ascii="Arial Narrow" w:hAnsi="Arial Narrow" w:cs="Arial"/>
          <w:sz w:val="24"/>
          <w:szCs w:val="24"/>
        </w:rPr>
        <w:t xml:space="preserve"> </w:t>
      </w:r>
      <w:r w:rsidR="00974B3B" w:rsidRPr="00974B3B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MIS5010 Data Structures and Algorithms</w:t>
      </w:r>
    </w:p>
    <w:p w:rsidR="007B5721" w:rsidRPr="007C0440" w:rsidRDefault="007B5721" w:rsidP="007B5721">
      <w:pPr>
        <w:rPr>
          <w:rFonts w:ascii="Arial Narrow" w:hAnsi="Arial Narrow" w:cs="Arial"/>
          <w:lang w:val="en-GB"/>
        </w:rPr>
      </w:pPr>
    </w:p>
    <w:p w:rsidR="0018533A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LINK TO UNIVERSITY </w:t>
      </w:r>
      <w:r w:rsidR="008A69FD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MISSION OUTCOMES </w:t>
      </w:r>
    </w:p>
    <w:p w:rsidR="00C116E1" w:rsidRDefault="00C116E1" w:rsidP="00C116E1">
      <w:pPr>
        <w:pStyle w:val="BodyText"/>
        <w:spacing w:before="120"/>
        <w:ind w:firstLine="0"/>
        <w:rPr>
          <w:rFonts w:ascii="Times New Roman" w:hAnsi="Times New Roman"/>
          <w:b/>
          <w:sz w:val="20"/>
          <w:szCs w:val="20"/>
        </w:rPr>
      </w:pPr>
    </w:p>
    <w:tbl>
      <w:tblPr>
        <w:tblW w:w="74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4"/>
        <w:gridCol w:w="459"/>
        <w:gridCol w:w="619"/>
        <w:gridCol w:w="459"/>
        <w:gridCol w:w="459"/>
        <w:gridCol w:w="459"/>
        <w:gridCol w:w="459"/>
      </w:tblGrid>
      <w:tr w:rsidR="00C116E1" w:rsidRPr="006B61F0" w:rsidTr="00974B3B">
        <w:trPr>
          <w:cantSplit/>
          <w:trHeight w:val="593"/>
        </w:trPr>
        <w:tc>
          <w:tcPr>
            <w:tcW w:w="4564" w:type="dxa"/>
            <w:vMerge w:val="restart"/>
          </w:tcPr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C</w:t>
            </w:r>
            <w:r w:rsidRPr="006B61F0">
              <w:rPr>
                <w:rFonts w:ascii="Times New Roman" w:hAnsi="Times New Roman"/>
                <w:b/>
                <w:sz w:val="20"/>
                <w:szCs w:val="20"/>
              </w:rPr>
              <w:t>LO</w:t>
            </w:r>
          </w:p>
        </w:tc>
        <w:tc>
          <w:tcPr>
            <w:tcW w:w="2914" w:type="dxa"/>
            <w:gridSpan w:val="6"/>
            <w:shd w:val="clear" w:color="auto" w:fill="EAF1DD"/>
            <w:vAlign w:val="bottom"/>
          </w:tcPr>
          <w:p w:rsidR="00C116E1" w:rsidRPr="006B61F0" w:rsidRDefault="00C116E1" w:rsidP="00C116E1">
            <w:pPr>
              <w:rPr>
                <w:sz w:val="20"/>
                <w:szCs w:val="20"/>
              </w:rPr>
            </w:pPr>
            <w:r w:rsidRPr="006B61F0">
              <w:rPr>
                <w:sz w:val="20"/>
                <w:szCs w:val="20"/>
              </w:rPr>
              <w:t xml:space="preserve">Aligned to the </w:t>
            </w:r>
            <w:r w:rsidRPr="006B61F0">
              <w:rPr>
                <w:i/>
                <w:sz w:val="20"/>
                <w:szCs w:val="20"/>
              </w:rPr>
              <w:t>following university mission outcomes</w:t>
            </w:r>
            <w:r w:rsidRPr="006B61F0">
              <w:rPr>
                <w:sz w:val="20"/>
                <w:szCs w:val="20"/>
              </w:rPr>
              <w:t>:</w:t>
            </w:r>
          </w:p>
        </w:tc>
      </w:tr>
      <w:tr w:rsidR="00C116E1" w:rsidRPr="00C116E1" w:rsidTr="00974B3B">
        <w:trPr>
          <w:cantSplit/>
          <w:trHeight w:val="2132"/>
        </w:trPr>
        <w:tc>
          <w:tcPr>
            <w:tcW w:w="4564" w:type="dxa"/>
            <w:vMerge/>
          </w:tcPr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EAF1DD"/>
            <w:textDirection w:val="btLr"/>
            <w:vAlign w:val="bottom"/>
          </w:tcPr>
          <w:p w:rsidR="00C116E1" w:rsidRPr="006B61F0" w:rsidRDefault="00C116E1" w:rsidP="00C116E1">
            <w:pPr>
              <w:spacing w:after="0" w:line="240" w:lineRule="auto"/>
              <w:ind w:right="113"/>
              <w:rPr>
                <w:color w:val="000000"/>
                <w:sz w:val="20"/>
                <w:szCs w:val="20"/>
              </w:rPr>
            </w:pPr>
            <w:r w:rsidRPr="006B61F0">
              <w:rPr>
                <w:color w:val="000000"/>
                <w:sz w:val="20"/>
                <w:szCs w:val="20"/>
              </w:rPr>
              <w:t>Higher order thinking</w:t>
            </w:r>
          </w:p>
        </w:tc>
        <w:tc>
          <w:tcPr>
            <w:tcW w:w="619" w:type="dxa"/>
            <w:shd w:val="clear" w:color="auto" w:fill="EAF1DD"/>
            <w:textDirection w:val="btLr"/>
          </w:tcPr>
          <w:p w:rsidR="00C116E1" w:rsidRPr="004F7B15" w:rsidRDefault="00C116E1" w:rsidP="00C116E1">
            <w:pPr>
              <w:pStyle w:val="BodyText"/>
              <w:spacing w:after="0" w:line="240" w:lineRule="auto"/>
              <w:ind w:firstLine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4F7B15">
              <w:rPr>
                <w:rFonts w:ascii="Times New Roman" w:hAnsi="Times New Roman"/>
                <w:sz w:val="18"/>
                <w:szCs w:val="18"/>
              </w:rPr>
              <w:t xml:space="preserve">Global understanding </w:t>
            </w:r>
            <w:r>
              <w:rPr>
                <w:rFonts w:ascii="Times New Roman" w:hAnsi="Times New Roman"/>
                <w:sz w:val="18"/>
                <w:szCs w:val="18"/>
              </w:rPr>
              <w:t>and</w:t>
            </w:r>
            <w:r w:rsidRPr="004F7B1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4F7B15">
              <w:rPr>
                <w:rFonts w:ascii="Times New Roman" w:hAnsi="Times New Roman"/>
                <w:sz w:val="18"/>
                <w:szCs w:val="18"/>
              </w:rPr>
              <w:t>multicultural perspective</w:t>
            </w:r>
          </w:p>
          <w:p w:rsidR="00C116E1" w:rsidRPr="004F7B15" w:rsidRDefault="00C116E1" w:rsidP="00C116E1">
            <w:pPr>
              <w:spacing w:after="0" w:line="240" w:lineRule="auto"/>
              <w:ind w:right="113"/>
              <w:rPr>
                <w:color w:val="000000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6B61F0">
              <w:rPr>
                <w:rFonts w:ascii="Times New Roman" w:hAnsi="Times New Roman"/>
                <w:sz w:val="20"/>
                <w:szCs w:val="20"/>
              </w:rPr>
              <w:t>Community service</w:t>
            </w:r>
          </w:p>
          <w:p w:rsidR="00C116E1" w:rsidRPr="006B61F0" w:rsidRDefault="00C116E1" w:rsidP="00C116E1">
            <w:pPr>
              <w:spacing w:after="0" w:line="240" w:lineRule="auto"/>
              <w:ind w:right="113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EAF1DD"/>
            <w:textDirection w:val="btLr"/>
            <w:vAlign w:val="bottom"/>
          </w:tcPr>
          <w:p w:rsidR="00C116E1" w:rsidRPr="006B61F0" w:rsidRDefault="00C116E1" w:rsidP="00C116E1">
            <w:pPr>
              <w:spacing w:after="0" w:line="240" w:lineRule="auto"/>
              <w:ind w:right="113"/>
              <w:rPr>
                <w:color w:val="000000"/>
                <w:sz w:val="20"/>
                <w:szCs w:val="20"/>
              </w:rPr>
            </w:pPr>
            <w:r w:rsidRPr="006B61F0">
              <w:rPr>
                <w:color w:val="000000"/>
                <w:sz w:val="20"/>
                <w:szCs w:val="20"/>
              </w:rPr>
              <w:t>Literacy</w:t>
            </w:r>
          </w:p>
        </w:tc>
        <w:tc>
          <w:tcPr>
            <w:tcW w:w="459" w:type="dxa"/>
            <w:shd w:val="clear" w:color="auto" w:fill="EAF1DD"/>
            <w:textDirection w:val="btLr"/>
            <w:vAlign w:val="bottom"/>
          </w:tcPr>
          <w:p w:rsidR="00C116E1" w:rsidRPr="006B61F0" w:rsidRDefault="00C116E1" w:rsidP="00C116E1">
            <w:pPr>
              <w:spacing w:after="0" w:line="240" w:lineRule="auto"/>
              <w:ind w:right="113"/>
              <w:rPr>
                <w:color w:val="000000"/>
                <w:sz w:val="20"/>
                <w:szCs w:val="20"/>
              </w:rPr>
            </w:pPr>
            <w:r w:rsidRPr="006B61F0">
              <w:rPr>
                <w:color w:val="000000"/>
                <w:sz w:val="20"/>
                <w:szCs w:val="20"/>
              </w:rPr>
              <w:t>Preparedness for career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6B61F0" w:rsidRDefault="00C116E1" w:rsidP="00C116E1">
            <w:pPr>
              <w:spacing w:after="0" w:line="240" w:lineRule="auto"/>
              <w:ind w:right="113"/>
              <w:rPr>
                <w:color w:val="000000"/>
                <w:sz w:val="20"/>
                <w:szCs w:val="20"/>
              </w:rPr>
            </w:pPr>
            <w:r w:rsidRPr="00C116E1">
              <w:rPr>
                <w:color w:val="000000"/>
                <w:sz w:val="20"/>
                <w:szCs w:val="20"/>
              </w:rPr>
              <w:t xml:space="preserve">Leadership and </w:t>
            </w:r>
            <w:r>
              <w:rPr>
                <w:color w:val="000000"/>
                <w:sz w:val="20"/>
                <w:szCs w:val="20"/>
              </w:rPr>
              <w:t>Ethics</w:t>
            </w:r>
          </w:p>
        </w:tc>
      </w:tr>
      <w:tr w:rsidR="000700A0" w:rsidRPr="006B61F0" w:rsidTr="00974B3B">
        <w:trPr>
          <w:trHeight w:val="712"/>
        </w:trPr>
        <w:tc>
          <w:tcPr>
            <w:tcW w:w="4564" w:type="dxa"/>
          </w:tcPr>
          <w:p w:rsidR="00972CA7" w:rsidRPr="00972CA7" w:rsidRDefault="00972CA7" w:rsidP="00972C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>Write  programs using Java;</w:t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sz w:val="16"/>
                <w:szCs w:val="16"/>
              </w:rPr>
            </w:pPr>
          </w:p>
        </w:tc>
      </w:tr>
      <w:tr w:rsidR="000700A0" w:rsidRPr="006B61F0" w:rsidTr="00974B3B">
        <w:trPr>
          <w:trHeight w:val="457"/>
        </w:trPr>
        <w:tc>
          <w:tcPr>
            <w:tcW w:w="4564" w:type="dxa"/>
          </w:tcPr>
          <w:p w:rsidR="00972CA7" w:rsidRPr="00972CA7" w:rsidRDefault="00972CA7" w:rsidP="00972C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 xml:space="preserve">Write programs using object-oriented </w:t>
            </w:r>
            <w:r>
              <w:rPr>
                <w:rFonts w:ascii="Arial Narrow" w:hAnsi="Arial Narrow" w:cs="TTE1A86410t00"/>
                <w:sz w:val="20"/>
                <w:szCs w:val="20"/>
              </w:rPr>
              <w:t>concepts</w:t>
            </w:r>
            <w:r w:rsidRPr="00972CA7">
              <w:rPr>
                <w:rFonts w:ascii="Arial Narrow" w:hAnsi="Arial Narrow" w:cs="TTE1A86410t00"/>
                <w:sz w:val="20"/>
                <w:szCs w:val="20"/>
              </w:rPr>
              <w:t>.</w:t>
            </w:r>
          </w:p>
          <w:p w:rsidR="000700A0" w:rsidRPr="00255B30" w:rsidRDefault="000700A0" w:rsidP="00972CA7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sz w:val="16"/>
                <w:szCs w:val="16"/>
              </w:rPr>
            </w:pPr>
          </w:p>
        </w:tc>
      </w:tr>
      <w:tr w:rsidR="000700A0" w:rsidRPr="006B61F0" w:rsidTr="00974B3B">
        <w:tc>
          <w:tcPr>
            <w:tcW w:w="4564" w:type="dxa"/>
          </w:tcPr>
          <w:p w:rsidR="00972CA7" w:rsidRPr="00972CA7" w:rsidRDefault="00972CA7" w:rsidP="00972C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>Design Programs using UML Diagrams</w:t>
            </w:r>
          </w:p>
          <w:p w:rsidR="000D29FE" w:rsidRPr="00C116E1" w:rsidRDefault="000D29FE" w:rsidP="000D29FE">
            <w:pPr>
              <w:pStyle w:val="ListParagraph"/>
              <w:spacing w:after="0" w:line="240" w:lineRule="auto"/>
              <w:ind w:left="360"/>
              <w:rPr>
                <w:rFonts w:ascii="Arial Narrow" w:hAnsi="Arial Narrow" w:cs="TTE1A86410t00"/>
                <w:sz w:val="20"/>
                <w:szCs w:val="20"/>
              </w:rPr>
            </w:pPr>
          </w:p>
          <w:p w:rsidR="000700A0" w:rsidRPr="00255B30" w:rsidRDefault="000700A0" w:rsidP="0011181E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lastRenderedPageBreak/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124F73" w:rsidRDefault="000700A0" w:rsidP="00C116E1">
            <w:pPr>
              <w:jc w:val="center"/>
              <w:rPr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0700A0" w:rsidRPr="006B61F0" w:rsidRDefault="000700A0" w:rsidP="00C116E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72CA7" w:rsidRPr="006B61F0" w:rsidTr="00974B3B">
        <w:tc>
          <w:tcPr>
            <w:tcW w:w="4564" w:type="dxa"/>
          </w:tcPr>
          <w:p w:rsidR="00972CA7" w:rsidRPr="00972CA7" w:rsidRDefault="00972CA7" w:rsidP="00972CA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lastRenderedPageBreak/>
              <w:t>Write web-based programs with java server pages</w:t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F66DC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972CA7" w:rsidRPr="00124F73" w:rsidRDefault="00972CA7" w:rsidP="00F66D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F66D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F66DC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F66DC1">
            <w:pPr>
              <w:jc w:val="center"/>
              <w:rPr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16E1" w:rsidRDefault="00C116E1" w:rsidP="00C116E1">
      <w:pPr>
        <w:pStyle w:val="BodyText"/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C116E1" w:rsidRDefault="00C116E1" w:rsidP="00C116E1">
      <w:pPr>
        <w:pStyle w:val="BodyText"/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C116E1" w:rsidRDefault="00C116E1" w:rsidP="00C116E1">
      <w:pPr>
        <w:pStyle w:val="BodyText"/>
        <w:spacing w:after="0" w:line="240" w:lineRule="auto"/>
        <w:ind w:firstLine="0"/>
        <w:rPr>
          <w:rFonts w:ascii="Times New Roman" w:hAnsi="Times New Roman"/>
          <w:b/>
          <w:sz w:val="20"/>
          <w:szCs w:val="20"/>
        </w:rPr>
      </w:pPr>
    </w:p>
    <w:p w:rsidR="006F31BD" w:rsidRPr="006F31BD" w:rsidRDefault="006F31BD" w:rsidP="006F31BD">
      <w:pPr>
        <w:rPr>
          <w:lang w:val="en-GB"/>
        </w:rPr>
      </w:pPr>
    </w:p>
    <w:p w:rsidR="009E5E09" w:rsidRPr="007C0440" w:rsidRDefault="009E5E09" w:rsidP="009E5E09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LINK TO </w:t>
      </w:r>
      <w:r>
        <w:rPr>
          <w:rFonts w:ascii="Arial Narrow" w:hAnsi="Arial Narrow" w:cs="Arial"/>
          <w:b w:val="0"/>
          <w:bCs w:val="0"/>
          <w:sz w:val="24"/>
          <w:szCs w:val="24"/>
          <w:lang w:val="en-GB"/>
        </w:rPr>
        <w:t>SCHOOL</w:t>
      </w: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 MISSION OUTCOMES </w:t>
      </w:r>
    </w:p>
    <w:p w:rsidR="009E5E09" w:rsidRDefault="009E5E09" w:rsidP="009E5E09">
      <w:pPr>
        <w:rPr>
          <w:lang w:val="en-GB"/>
        </w:rPr>
      </w:pPr>
    </w:p>
    <w:tbl>
      <w:tblPr>
        <w:tblW w:w="793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4"/>
        <w:gridCol w:w="459"/>
        <w:gridCol w:w="619"/>
        <w:gridCol w:w="459"/>
        <w:gridCol w:w="459"/>
        <w:gridCol w:w="459"/>
        <w:gridCol w:w="459"/>
        <w:gridCol w:w="459"/>
      </w:tblGrid>
      <w:tr w:rsidR="00C116E1" w:rsidRPr="006B61F0" w:rsidTr="00974B3B">
        <w:trPr>
          <w:cantSplit/>
          <w:trHeight w:val="593"/>
        </w:trPr>
        <w:tc>
          <w:tcPr>
            <w:tcW w:w="4564" w:type="dxa"/>
            <w:vMerge w:val="restart"/>
          </w:tcPr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C</w:t>
            </w:r>
            <w:r w:rsidRPr="006B61F0">
              <w:rPr>
                <w:rFonts w:ascii="Times New Roman" w:hAnsi="Times New Roman"/>
                <w:b/>
                <w:sz w:val="20"/>
                <w:szCs w:val="20"/>
              </w:rPr>
              <w:t>LO</w:t>
            </w:r>
          </w:p>
        </w:tc>
        <w:tc>
          <w:tcPr>
            <w:tcW w:w="2914" w:type="dxa"/>
            <w:gridSpan w:val="6"/>
            <w:shd w:val="clear" w:color="auto" w:fill="EAF1DD"/>
            <w:vAlign w:val="bottom"/>
          </w:tcPr>
          <w:p w:rsidR="00C116E1" w:rsidRPr="006B61F0" w:rsidRDefault="00C116E1" w:rsidP="00C116E1">
            <w:pPr>
              <w:rPr>
                <w:sz w:val="20"/>
                <w:szCs w:val="20"/>
              </w:rPr>
            </w:pPr>
            <w:r w:rsidRPr="006B61F0">
              <w:rPr>
                <w:sz w:val="20"/>
                <w:szCs w:val="20"/>
              </w:rPr>
              <w:t xml:space="preserve">Aligned to the </w:t>
            </w:r>
            <w:r w:rsidRPr="006B61F0">
              <w:rPr>
                <w:i/>
                <w:sz w:val="20"/>
                <w:szCs w:val="20"/>
              </w:rPr>
              <w:t xml:space="preserve">following </w:t>
            </w:r>
            <w:r>
              <w:rPr>
                <w:i/>
                <w:sz w:val="20"/>
                <w:szCs w:val="20"/>
              </w:rPr>
              <w:t>school</w:t>
            </w:r>
            <w:r w:rsidRPr="006B61F0">
              <w:rPr>
                <w:i/>
                <w:sz w:val="20"/>
                <w:szCs w:val="20"/>
              </w:rPr>
              <w:t xml:space="preserve"> mission outcomes</w:t>
            </w:r>
            <w:r w:rsidRPr="006B61F0">
              <w:rPr>
                <w:sz w:val="20"/>
                <w:szCs w:val="20"/>
              </w:rPr>
              <w:t>:</w:t>
            </w:r>
          </w:p>
        </w:tc>
        <w:tc>
          <w:tcPr>
            <w:tcW w:w="459" w:type="dxa"/>
            <w:shd w:val="clear" w:color="auto" w:fill="EAF1DD"/>
          </w:tcPr>
          <w:p w:rsidR="00C116E1" w:rsidRPr="006B61F0" w:rsidRDefault="00C116E1" w:rsidP="00C116E1">
            <w:pPr>
              <w:rPr>
                <w:sz w:val="20"/>
                <w:szCs w:val="20"/>
              </w:rPr>
            </w:pPr>
          </w:p>
        </w:tc>
      </w:tr>
      <w:tr w:rsidR="00C116E1" w:rsidRPr="00C116E1" w:rsidTr="00974B3B">
        <w:trPr>
          <w:cantSplit/>
          <w:trHeight w:val="2132"/>
        </w:trPr>
        <w:tc>
          <w:tcPr>
            <w:tcW w:w="4564" w:type="dxa"/>
            <w:vMerge/>
          </w:tcPr>
          <w:p w:rsidR="00C116E1" w:rsidRPr="006B61F0" w:rsidRDefault="00C116E1" w:rsidP="00C116E1">
            <w:pPr>
              <w:pStyle w:val="BodyText"/>
              <w:spacing w:after="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Critical Thinking and Creativity</w:t>
            </w:r>
          </w:p>
        </w:tc>
        <w:tc>
          <w:tcPr>
            <w:tcW w:w="61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Effective Communication Skills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Preparedness for Career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Research and Quantitative Skills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Multidisciplinary and Global Perspective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Professional and Ethical Leadership</w:t>
            </w:r>
          </w:p>
        </w:tc>
        <w:tc>
          <w:tcPr>
            <w:tcW w:w="459" w:type="dxa"/>
            <w:shd w:val="clear" w:color="auto" w:fill="EAF1DD"/>
            <w:textDirection w:val="btLr"/>
          </w:tcPr>
          <w:p w:rsidR="00C116E1" w:rsidRPr="0085420C" w:rsidRDefault="00C116E1" w:rsidP="00C116E1">
            <w:pPr>
              <w:numPr>
                <w:ilvl w:val="0"/>
                <w:numId w:val="31"/>
              </w:numPr>
              <w:spacing w:after="0" w:line="240" w:lineRule="auto"/>
              <w:ind w:left="252" w:right="113" w:hanging="270"/>
              <w:rPr>
                <w:rFonts w:ascii="Times New Roman" w:hAnsi="Times New Roman"/>
                <w:sz w:val="16"/>
                <w:szCs w:val="16"/>
              </w:rPr>
            </w:pPr>
            <w:r w:rsidRPr="0085420C">
              <w:rPr>
                <w:rFonts w:ascii="Times New Roman" w:hAnsi="Times New Roman"/>
                <w:sz w:val="16"/>
                <w:szCs w:val="16"/>
              </w:rPr>
              <w:t>Service to Community</w:t>
            </w:r>
          </w:p>
        </w:tc>
      </w:tr>
      <w:tr w:rsidR="00972CA7" w:rsidRPr="006B61F0" w:rsidTr="00974B3B">
        <w:trPr>
          <w:trHeight w:val="712"/>
        </w:trPr>
        <w:tc>
          <w:tcPr>
            <w:tcW w:w="4564" w:type="dxa"/>
          </w:tcPr>
          <w:p w:rsidR="00972CA7" w:rsidRPr="00972CA7" w:rsidRDefault="00972CA7" w:rsidP="00B25E5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>Write  programs using Java;</w:t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</w:tr>
      <w:tr w:rsidR="00972CA7" w:rsidRPr="006B61F0" w:rsidTr="00974B3B">
        <w:trPr>
          <w:trHeight w:val="457"/>
        </w:trPr>
        <w:tc>
          <w:tcPr>
            <w:tcW w:w="4564" w:type="dxa"/>
          </w:tcPr>
          <w:p w:rsidR="00972CA7" w:rsidRPr="00972CA7" w:rsidRDefault="00972CA7" w:rsidP="00B25E5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 xml:space="preserve">Write programs using object-oriented </w:t>
            </w:r>
            <w:r>
              <w:rPr>
                <w:rFonts w:ascii="Arial Narrow" w:hAnsi="Arial Narrow" w:cs="TTE1A86410t00"/>
                <w:sz w:val="20"/>
                <w:szCs w:val="20"/>
              </w:rPr>
              <w:t>concepts</w:t>
            </w:r>
            <w:r w:rsidRPr="00972CA7">
              <w:rPr>
                <w:rFonts w:ascii="Arial Narrow" w:hAnsi="Arial Narrow" w:cs="TTE1A86410t00"/>
                <w:sz w:val="20"/>
                <w:szCs w:val="20"/>
              </w:rPr>
              <w:t>.</w:t>
            </w:r>
          </w:p>
          <w:p w:rsidR="00972CA7" w:rsidRPr="00255B30" w:rsidRDefault="00972CA7" w:rsidP="00F66DC1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</w:tr>
      <w:tr w:rsidR="00972CA7" w:rsidRPr="006B61F0" w:rsidTr="00974B3B">
        <w:tc>
          <w:tcPr>
            <w:tcW w:w="4564" w:type="dxa"/>
          </w:tcPr>
          <w:p w:rsidR="00972CA7" w:rsidRPr="00972CA7" w:rsidRDefault="00972CA7" w:rsidP="00B25E5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>Design Programs using UML Diagrams</w:t>
            </w:r>
          </w:p>
          <w:p w:rsidR="00972CA7" w:rsidRPr="00C116E1" w:rsidRDefault="00972CA7" w:rsidP="00F66DC1">
            <w:pPr>
              <w:pStyle w:val="ListParagraph"/>
              <w:spacing w:after="0" w:line="240" w:lineRule="auto"/>
              <w:ind w:left="360"/>
              <w:rPr>
                <w:rFonts w:ascii="Arial Narrow" w:hAnsi="Arial Narrow" w:cs="TTE1A86410t00"/>
                <w:sz w:val="20"/>
                <w:szCs w:val="20"/>
              </w:rPr>
            </w:pPr>
          </w:p>
          <w:p w:rsidR="00972CA7" w:rsidRPr="00255B30" w:rsidRDefault="00972CA7" w:rsidP="00F66DC1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72CA7" w:rsidRPr="006B61F0" w:rsidTr="00974B3B">
        <w:tc>
          <w:tcPr>
            <w:tcW w:w="4564" w:type="dxa"/>
          </w:tcPr>
          <w:p w:rsidR="00972CA7" w:rsidRPr="00972CA7" w:rsidRDefault="00972CA7" w:rsidP="00B25E59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Arial Narrow" w:hAnsi="Arial Narrow" w:cs="TTE1A86410t00"/>
                <w:sz w:val="20"/>
                <w:szCs w:val="20"/>
              </w:rPr>
            </w:pPr>
            <w:r w:rsidRPr="00972CA7">
              <w:rPr>
                <w:rFonts w:ascii="Arial Narrow" w:hAnsi="Arial Narrow" w:cs="TTE1A86410t00"/>
                <w:sz w:val="20"/>
                <w:szCs w:val="20"/>
              </w:rPr>
              <w:t>Write web-based programs with java server pages</w:t>
            </w: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61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b/>
                <w:bCs/>
                <w:sz w:val="16"/>
                <w:szCs w:val="16"/>
              </w:rPr>
            </w:pPr>
            <w:r w:rsidRPr="006B61F0">
              <w:rPr>
                <w:b/>
                <w:sz w:val="28"/>
                <w:szCs w:val="28"/>
              </w:rPr>
              <w:sym w:font="Wingdings" w:char="F0FC"/>
            </w:r>
          </w:p>
        </w:tc>
        <w:tc>
          <w:tcPr>
            <w:tcW w:w="459" w:type="dxa"/>
            <w:shd w:val="clear" w:color="auto" w:fill="EAF1DD"/>
          </w:tcPr>
          <w:p w:rsidR="00972CA7" w:rsidRPr="00124F73" w:rsidRDefault="00972CA7" w:rsidP="00C116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9" w:type="dxa"/>
            <w:shd w:val="clear" w:color="auto" w:fill="EAF1DD"/>
          </w:tcPr>
          <w:p w:rsidR="00972CA7" w:rsidRPr="006B61F0" w:rsidRDefault="00972CA7" w:rsidP="00C116E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116E1" w:rsidRDefault="00C116E1" w:rsidP="009E5E09">
      <w:pPr>
        <w:rPr>
          <w:lang w:val="en-GB"/>
        </w:rPr>
      </w:pPr>
    </w:p>
    <w:p w:rsidR="009E5E09" w:rsidRPr="007C0440" w:rsidRDefault="009E5E09" w:rsidP="009E5E09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LINK TO PROGRAM LEARNING OUTCOMES</w:t>
      </w:r>
    </w:p>
    <w:p w:rsidR="00F86F5D" w:rsidRDefault="00F86F5D" w:rsidP="009E5E09">
      <w:pPr>
        <w:rPr>
          <w:lang w:val="en-GB"/>
        </w:rPr>
      </w:pPr>
    </w:p>
    <w:tbl>
      <w:tblPr>
        <w:tblW w:w="948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063"/>
        <w:gridCol w:w="1342"/>
        <w:gridCol w:w="1460"/>
        <w:gridCol w:w="1342"/>
        <w:gridCol w:w="1290"/>
        <w:gridCol w:w="1351"/>
      </w:tblGrid>
      <w:tr w:rsidR="003F1421" w:rsidRPr="003F1421" w:rsidTr="00974B3B">
        <w:trPr>
          <w:trHeight w:val="300"/>
        </w:trPr>
        <w:tc>
          <w:tcPr>
            <w:tcW w:w="1635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PLO</w:t>
            </w:r>
          </w:p>
        </w:tc>
        <w:tc>
          <w:tcPr>
            <w:tcW w:w="1063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PLO 1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PLO 2 </w:t>
            </w:r>
          </w:p>
        </w:tc>
        <w:tc>
          <w:tcPr>
            <w:tcW w:w="1460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PLO 3 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PLO 4 </w:t>
            </w:r>
          </w:p>
        </w:tc>
        <w:tc>
          <w:tcPr>
            <w:tcW w:w="1290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PLO 5 </w:t>
            </w:r>
          </w:p>
        </w:tc>
        <w:tc>
          <w:tcPr>
            <w:tcW w:w="1351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PLO 6 </w:t>
            </w:r>
          </w:p>
        </w:tc>
      </w:tr>
      <w:tr w:rsidR="003F1421" w:rsidRPr="003F1421" w:rsidTr="00974B3B">
        <w:trPr>
          <w:trHeight w:val="2700"/>
        </w:trPr>
        <w:tc>
          <w:tcPr>
            <w:tcW w:w="1635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color w:val="000000"/>
              </w:rPr>
            </w:pPr>
            <w:r w:rsidRPr="003F1421">
              <w:rPr>
                <w:color w:val="000000"/>
              </w:rPr>
              <w:t> </w:t>
            </w:r>
          </w:p>
        </w:tc>
        <w:tc>
          <w:tcPr>
            <w:tcW w:w="1063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Demonstrate the use of info. Systems in a business organization.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Evaluate IT problems in a business organizations.</w:t>
            </w:r>
          </w:p>
        </w:tc>
        <w:tc>
          <w:tcPr>
            <w:tcW w:w="1460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Apply communication &amp; collaboration skills in IT projects.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Design IT solutions for business organizations.</w:t>
            </w:r>
          </w:p>
        </w:tc>
        <w:tc>
          <w:tcPr>
            <w:tcW w:w="1290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Solve IT problems in business organizations</w:t>
            </w:r>
          </w:p>
        </w:tc>
        <w:tc>
          <w:tcPr>
            <w:tcW w:w="1351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 xml:space="preserve">Manage info. </w:t>
            </w:r>
            <w:proofErr w:type="gramStart"/>
            <w:r w:rsidRPr="003F1421">
              <w:rPr>
                <w:b/>
                <w:bCs/>
                <w:color w:val="000000"/>
              </w:rPr>
              <w:t>systems</w:t>
            </w:r>
            <w:proofErr w:type="gramEnd"/>
            <w:r w:rsidRPr="003F1421">
              <w:rPr>
                <w:b/>
                <w:bCs/>
                <w:color w:val="000000"/>
              </w:rPr>
              <w:t xml:space="preserve"> within their area of specialization.</w:t>
            </w:r>
          </w:p>
        </w:tc>
      </w:tr>
      <w:tr w:rsidR="003F1421" w:rsidRPr="003F1421" w:rsidTr="00974B3B">
        <w:trPr>
          <w:trHeight w:val="953"/>
        </w:trPr>
        <w:tc>
          <w:tcPr>
            <w:tcW w:w="1635" w:type="dxa"/>
            <w:shd w:val="clear" w:color="auto" w:fill="auto"/>
            <w:hideMark/>
          </w:tcPr>
          <w:p w:rsidR="003F1421" w:rsidRDefault="00972CA7" w:rsidP="003F1421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lastRenderedPageBreak/>
              <w:t>MIS 6030</w:t>
            </w:r>
            <w:r w:rsidR="003F1421" w:rsidRPr="003F1421">
              <w:rPr>
                <w:rFonts w:cs="Calibri"/>
                <w:b/>
                <w:bCs/>
                <w:color w:val="000000"/>
              </w:rPr>
              <w:t xml:space="preserve"> - </w:t>
            </w:r>
          </w:p>
          <w:p w:rsidR="00972CA7" w:rsidRPr="003F1421" w:rsidRDefault="00972CA7" w:rsidP="003F1421">
            <w:pPr>
              <w:spacing w:after="0" w:line="240" w:lineRule="auto"/>
              <w:rPr>
                <w:b/>
                <w:bCs/>
                <w:color w:val="000000"/>
              </w:rPr>
            </w:pPr>
            <w:r w:rsidRPr="00972CA7">
              <w:rPr>
                <w:b/>
                <w:bCs/>
                <w:color w:val="000000"/>
              </w:rPr>
              <w:t>APPLICATIONS DEVELOPMENT</w:t>
            </w:r>
          </w:p>
        </w:tc>
        <w:tc>
          <w:tcPr>
            <w:tcW w:w="1063" w:type="dxa"/>
            <w:shd w:val="clear" w:color="auto" w:fill="auto"/>
            <w:hideMark/>
          </w:tcPr>
          <w:p w:rsidR="003F1421" w:rsidRPr="003F1421" w:rsidRDefault="00972CA7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I</w:t>
            </w:r>
          </w:p>
        </w:tc>
        <w:tc>
          <w:tcPr>
            <w:tcW w:w="1460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 </w:t>
            </w:r>
          </w:p>
        </w:tc>
        <w:tc>
          <w:tcPr>
            <w:tcW w:w="1342" w:type="dxa"/>
            <w:shd w:val="clear" w:color="auto" w:fill="auto"/>
            <w:hideMark/>
          </w:tcPr>
          <w:p w:rsidR="003F1421" w:rsidRPr="003F1421" w:rsidRDefault="000D29FE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290" w:type="dxa"/>
            <w:shd w:val="clear" w:color="auto" w:fill="auto"/>
            <w:hideMark/>
          </w:tcPr>
          <w:p w:rsidR="003F1421" w:rsidRPr="003F1421" w:rsidRDefault="000D29FE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351" w:type="dxa"/>
            <w:shd w:val="clear" w:color="auto" w:fill="auto"/>
            <w:hideMark/>
          </w:tcPr>
          <w:p w:rsidR="003F1421" w:rsidRPr="003F1421" w:rsidRDefault="003F1421" w:rsidP="003F1421">
            <w:pPr>
              <w:spacing w:after="0" w:line="240" w:lineRule="auto"/>
              <w:ind w:firstLineChars="200" w:firstLine="442"/>
              <w:rPr>
                <w:b/>
                <w:bCs/>
                <w:color w:val="000000"/>
              </w:rPr>
            </w:pPr>
            <w:r w:rsidRPr="003F1421">
              <w:rPr>
                <w:b/>
                <w:bCs/>
                <w:color w:val="000000"/>
              </w:rPr>
              <w:t>B</w:t>
            </w:r>
          </w:p>
        </w:tc>
      </w:tr>
    </w:tbl>
    <w:p w:rsidR="0073420B" w:rsidRPr="007C0440" w:rsidRDefault="0073420B" w:rsidP="0073420B">
      <w:pPr>
        <w:pStyle w:val="Heading1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</w:p>
    <w:p w:rsidR="0018533A" w:rsidRPr="007C0440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>EXPECTED COURSE LEARNING OUTCOMES</w:t>
      </w:r>
      <w:r w:rsidR="008A69FD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 </w:t>
      </w:r>
    </w:p>
    <w:p w:rsidR="003C4FC7" w:rsidRPr="003C4FC7" w:rsidRDefault="003C4FC7" w:rsidP="003C4FC7">
      <w:pPr>
        <w:adjustRightInd w:val="0"/>
        <w:ind w:firstLine="360"/>
        <w:rPr>
          <w:rFonts w:ascii="Arial Narrow" w:hAnsi="Arial Narrow" w:cs="TTE1A86410t00"/>
          <w:i/>
          <w:sz w:val="20"/>
          <w:szCs w:val="20"/>
        </w:rPr>
      </w:pPr>
      <w:r w:rsidRPr="003C4FC7">
        <w:rPr>
          <w:rFonts w:ascii="Arial Narrow" w:hAnsi="Arial Narrow" w:cs="TTE1A86410t00"/>
          <w:i/>
          <w:sz w:val="20"/>
          <w:szCs w:val="20"/>
        </w:rPr>
        <w:t>CLO Aligned to PLO 1</w:t>
      </w:r>
      <w:r w:rsidR="00972CA7">
        <w:rPr>
          <w:rFonts w:ascii="Arial Narrow" w:hAnsi="Arial Narrow" w:cs="TTE1A86410t00"/>
          <w:i/>
          <w:sz w:val="20"/>
          <w:szCs w:val="20"/>
        </w:rPr>
        <w:t xml:space="preserve"> &amp; 2</w:t>
      </w:r>
      <w:r w:rsidRPr="003C4FC7">
        <w:rPr>
          <w:rFonts w:ascii="Arial Narrow" w:hAnsi="Arial Narrow" w:cs="TTE1A86410t00"/>
          <w:i/>
          <w:sz w:val="20"/>
          <w:szCs w:val="20"/>
        </w:rPr>
        <w:t>: At the end of the course, students should be able to:</w:t>
      </w:r>
    </w:p>
    <w:p w:rsidR="00972CA7" w:rsidRPr="00972CA7" w:rsidRDefault="00972CA7" w:rsidP="00972CA7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TE1A86410t00"/>
          <w:sz w:val="20"/>
          <w:szCs w:val="20"/>
        </w:rPr>
      </w:pPr>
      <w:r w:rsidRPr="00972CA7">
        <w:rPr>
          <w:rFonts w:ascii="Arial Narrow" w:hAnsi="Arial Narrow" w:cs="TTE1A86410t00"/>
          <w:sz w:val="20"/>
          <w:szCs w:val="20"/>
        </w:rPr>
        <w:t>Write  programs using Java;</w:t>
      </w:r>
    </w:p>
    <w:p w:rsidR="00972CA7" w:rsidRDefault="00972CA7" w:rsidP="00972CA7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TE1A86410t00"/>
          <w:sz w:val="20"/>
          <w:szCs w:val="20"/>
        </w:rPr>
      </w:pPr>
      <w:r w:rsidRPr="00972CA7">
        <w:rPr>
          <w:rFonts w:ascii="Arial Narrow" w:hAnsi="Arial Narrow" w:cs="TTE1A86410t00"/>
          <w:sz w:val="20"/>
          <w:szCs w:val="20"/>
        </w:rPr>
        <w:t>Write programs using object-oriented design.</w:t>
      </w:r>
    </w:p>
    <w:p w:rsidR="00972CA7" w:rsidRDefault="00972CA7" w:rsidP="00972CA7">
      <w:pPr>
        <w:adjustRightInd w:val="0"/>
        <w:rPr>
          <w:rFonts w:ascii="Arial Narrow" w:hAnsi="Arial Narrow" w:cs="TTE1A86410t00"/>
          <w:i/>
          <w:sz w:val="20"/>
          <w:szCs w:val="20"/>
        </w:rPr>
      </w:pPr>
    </w:p>
    <w:p w:rsidR="00972CA7" w:rsidRPr="00972CA7" w:rsidRDefault="00972CA7" w:rsidP="00972CA7">
      <w:pPr>
        <w:adjustRightInd w:val="0"/>
        <w:rPr>
          <w:rFonts w:ascii="Arial Narrow" w:hAnsi="Arial Narrow" w:cs="TTE1A86410t00"/>
          <w:i/>
          <w:sz w:val="20"/>
          <w:szCs w:val="20"/>
        </w:rPr>
      </w:pPr>
      <w:r>
        <w:rPr>
          <w:rFonts w:ascii="Arial Narrow" w:hAnsi="Arial Narrow" w:cs="TTE1A86410t00"/>
          <w:i/>
          <w:sz w:val="20"/>
          <w:szCs w:val="20"/>
        </w:rPr>
        <w:t xml:space="preserve">       </w:t>
      </w:r>
      <w:r w:rsidRPr="00972CA7">
        <w:rPr>
          <w:rFonts w:ascii="Arial Narrow" w:hAnsi="Arial Narrow" w:cs="TTE1A86410t00"/>
          <w:i/>
          <w:sz w:val="20"/>
          <w:szCs w:val="20"/>
        </w:rPr>
        <w:t xml:space="preserve">CLO Aligned to PLO </w:t>
      </w:r>
      <w:r>
        <w:rPr>
          <w:rFonts w:ascii="Arial Narrow" w:hAnsi="Arial Narrow" w:cs="TTE1A86410t00"/>
          <w:i/>
          <w:sz w:val="20"/>
          <w:szCs w:val="20"/>
        </w:rPr>
        <w:t>4</w:t>
      </w:r>
      <w:proofErr w:type="gramStart"/>
      <w:r>
        <w:rPr>
          <w:rFonts w:ascii="Arial Narrow" w:hAnsi="Arial Narrow" w:cs="TTE1A86410t00"/>
          <w:i/>
          <w:sz w:val="20"/>
          <w:szCs w:val="20"/>
        </w:rPr>
        <w:t>,5</w:t>
      </w:r>
      <w:proofErr w:type="gramEnd"/>
      <w:r>
        <w:rPr>
          <w:rFonts w:ascii="Arial Narrow" w:hAnsi="Arial Narrow" w:cs="TTE1A86410t00"/>
          <w:i/>
          <w:sz w:val="20"/>
          <w:szCs w:val="20"/>
        </w:rPr>
        <w:t xml:space="preserve"> &amp; 6</w:t>
      </w:r>
      <w:r w:rsidRPr="00972CA7">
        <w:rPr>
          <w:rFonts w:ascii="Arial Narrow" w:hAnsi="Arial Narrow" w:cs="TTE1A86410t00"/>
          <w:i/>
          <w:sz w:val="20"/>
          <w:szCs w:val="20"/>
        </w:rPr>
        <w:t>: At the end of the course, students should be able to:</w:t>
      </w:r>
    </w:p>
    <w:p w:rsidR="00972CA7" w:rsidRPr="00972CA7" w:rsidRDefault="00972CA7" w:rsidP="00972CA7">
      <w:pPr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TTE1A86410t00"/>
          <w:sz w:val="20"/>
          <w:szCs w:val="20"/>
        </w:rPr>
      </w:pPr>
    </w:p>
    <w:p w:rsidR="00972CA7" w:rsidRPr="00972CA7" w:rsidRDefault="00972CA7" w:rsidP="00972CA7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TE1A86410t00"/>
          <w:sz w:val="20"/>
          <w:szCs w:val="20"/>
        </w:rPr>
      </w:pPr>
      <w:r w:rsidRPr="00972CA7">
        <w:rPr>
          <w:rFonts w:ascii="Arial Narrow" w:hAnsi="Arial Narrow" w:cs="TTE1A86410t00"/>
          <w:sz w:val="20"/>
          <w:szCs w:val="20"/>
        </w:rPr>
        <w:t>Design Programs using UML Diagrams</w:t>
      </w:r>
    </w:p>
    <w:p w:rsidR="002F2C73" w:rsidRDefault="00972CA7" w:rsidP="00972CA7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TE1A86410t00"/>
          <w:sz w:val="20"/>
          <w:szCs w:val="20"/>
        </w:rPr>
      </w:pPr>
      <w:r w:rsidRPr="00972CA7">
        <w:rPr>
          <w:rFonts w:ascii="Arial Narrow" w:hAnsi="Arial Narrow" w:cs="TTE1A86410t00"/>
          <w:sz w:val="20"/>
          <w:szCs w:val="20"/>
        </w:rPr>
        <w:t>Write web-based programs with java server pages.</w:t>
      </w:r>
    </w:p>
    <w:p w:rsidR="00972CA7" w:rsidRPr="00972CA7" w:rsidRDefault="00972CA7" w:rsidP="00972CA7">
      <w:pPr>
        <w:autoSpaceDE w:val="0"/>
        <w:autoSpaceDN w:val="0"/>
        <w:adjustRightInd w:val="0"/>
        <w:spacing w:after="0" w:line="240" w:lineRule="auto"/>
        <w:ind w:left="1080"/>
        <w:rPr>
          <w:rFonts w:ascii="Arial Narrow" w:hAnsi="Arial Narrow" w:cs="TTE1A86410t00"/>
          <w:sz w:val="20"/>
          <w:szCs w:val="20"/>
        </w:rPr>
      </w:pPr>
    </w:p>
    <w:p w:rsidR="0018533A" w:rsidRPr="007C0440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Cs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CONTENT &amp; CLASS SCHEDULE: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60"/>
      </w:tblGrid>
      <w:tr w:rsidR="002B4EFB" w:rsidTr="00974B3B">
        <w:tc>
          <w:tcPr>
            <w:tcW w:w="1998" w:type="dxa"/>
            <w:shd w:val="clear" w:color="auto" w:fill="A6A6A6" w:themeFill="background1" w:themeFillShade="A6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</w:t>
            </w:r>
          </w:p>
        </w:tc>
        <w:tc>
          <w:tcPr>
            <w:tcW w:w="7560" w:type="dxa"/>
            <w:shd w:val="clear" w:color="auto" w:fill="A6A6A6" w:themeFill="background1" w:themeFillShade="A6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TOPIC</w:t>
            </w: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1</w:t>
            </w:r>
          </w:p>
        </w:tc>
        <w:tc>
          <w:tcPr>
            <w:tcW w:w="7560" w:type="dxa"/>
          </w:tcPr>
          <w:p w:rsidR="00972CA7" w:rsidRPr="006060C8" w:rsidRDefault="00972CA7" w:rsidP="00972CA7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Introduction to java;  </w:t>
            </w:r>
          </w:p>
          <w:p w:rsidR="00972CA7" w:rsidRPr="006060C8" w:rsidRDefault="00972CA7" w:rsidP="00972CA7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Expressions and assignment</w:t>
            </w:r>
          </w:p>
          <w:p w:rsidR="00972CA7" w:rsidRPr="006060C8" w:rsidRDefault="00972CA7" w:rsidP="00972CA7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Console input and output</w:t>
            </w:r>
          </w:p>
          <w:p w:rsidR="002B4EFB" w:rsidRPr="006060C8" w:rsidRDefault="00972CA7" w:rsidP="00972CA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 w:rsidRPr="006060C8">
              <w:rPr>
                <w:rFonts w:ascii="Times New Roman" w:hAnsi="Times New Roman"/>
              </w:rPr>
              <w:t>Flow of control</w:t>
            </w: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2</w:t>
            </w:r>
          </w:p>
        </w:tc>
        <w:tc>
          <w:tcPr>
            <w:tcW w:w="7560" w:type="dxa"/>
          </w:tcPr>
          <w:p w:rsidR="00972CA7" w:rsidRPr="006060C8" w:rsidRDefault="00972CA7" w:rsidP="00972CA7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Introduction to java;  </w:t>
            </w:r>
          </w:p>
          <w:p w:rsidR="00972CA7" w:rsidRPr="006060C8" w:rsidRDefault="00972CA7" w:rsidP="00972CA7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Arrays</w:t>
            </w:r>
            <w:r w:rsidRPr="006060C8">
              <w:rPr>
                <w:rFonts w:ascii="Times New Roman" w:hAnsi="Times New Roman"/>
              </w:rPr>
              <w:t xml:space="preserve"> </w:t>
            </w:r>
          </w:p>
          <w:p w:rsidR="00972CA7" w:rsidRPr="006060C8" w:rsidRDefault="00972CA7" w:rsidP="00972CA7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Methods and Parameters</w:t>
            </w:r>
          </w:p>
          <w:p w:rsidR="002B4EFB" w:rsidRPr="006060C8" w:rsidRDefault="002B4EFB" w:rsidP="003554EB">
            <w:pPr>
              <w:spacing w:line="240" w:lineRule="auto"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3</w:t>
            </w:r>
          </w:p>
        </w:tc>
        <w:tc>
          <w:tcPr>
            <w:tcW w:w="7560" w:type="dxa"/>
          </w:tcPr>
          <w:p w:rsidR="00972CA7" w:rsidRPr="006060C8" w:rsidRDefault="00972CA7" w:rsidP="00E3759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Introduction to OOP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Classes and Objects 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information hiding and encapsulation, 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overloading, constructors,  static methods and static variables, </w:t>
            </w:r>
          </w:p>
          <w:p w:rsidR="002B4EFB" w:rsidRPr="006060C8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4</w:t>
            </w:r>
          </w:p>
        </w:tc>
        <w:tc>
          <w:tcPr>
            <w:tcW w:w="7560" w:type="dxa"/>
          </w:tcPr>
          <w:p w:rsidR="00972CA7" w:rsidRPr="006060C8" w:rsidRDefault="00972CA7" w:rsidP="00972CA7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Introduction to OOP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Inheritance basics,  encapsulation and inheritance, 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polymorphism, abstract classes, </w:t>
            </w:r>
          </w:p>
          <w:p w:rsidR="00972CA7" w:rsidRPr="006060C8" w:rsidRDefault="00972CA7" w:rsidP="00E3759F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exception handling,  throwing exceptions in methods;   </w:t>
            </w:r>
          </w:p>
          <w:p w:rsidR="002B4EFB" w:rsidRPr="006060C8" w:rsidRDefault="002B4EFB" w:rsidP="00972CA7">
            <w:pPr>
              <w:spacing w:line="240" w:lineRule="auto"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5</w:t>
            </w:r>
          </w:p>
        </w:tc>
        <w:tc>
          <w:tcPr>
            <w:tcW w:w="7560" w:type="dxa"/>
          </w:tcPr>
          <w:p w:rsidR="002B4EFB" w:rsidRPr="006060C8" w:rsidRDefault="00E3759F" w:rsidP="00E3759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File </w:t>
            </w:r>
            <w:proofErr w:type="spellStart"/>
            <w:r w:rsidRPr="006060C8">
              <w:rPr>
                <w:rFonts w:ascii="Times New Roman" w:hAnsi="Times New Roman"/>
              </w:rPr>
              <w:t>Input/Output</w:t>
            </w:r>
            <w:proofErr w:type="spellEnd"/>
          </w:p>
          <w:p w:rsidR="00E3759F" w:rsidRPr="006060C8" w:rsidRDefault="00E3759F" w:rsidP="00E3759F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T</w:t>
            </w:r>
            <w:r w:rsidRPr="006060C8">
              <w:rPr>
                <w:rFonts w:ascii="Times New Roman" w:hAnsi="Times New Roman"/>
              </w:rPr>
              <w:t xml:space="preserve">he file class, </w:t>
            </w:r>
          </w:p>
          <w:p w:rsidR="00E3759F" w:rsidRPr="006060C8" w:rsidRDefault="00E3759F" w:rsidP="00E3759F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T</w:t>
            </w:r>
            <w:r w:rsidRPr="006060C8">
              <w:rPr>
                <w:rFonts w:ascii="Times New Roman" w:hAnsi="Times New Roman"/>
              </w:rPr>
              <w:t xml:space="preserve">ext files, binary files, </w:t>
            </w:r>
          </w:p>
          <w:p w:rsidR="00E3759F" w:rsidRPr="006060C8" w:rsidRDefault="00E3759F" w:rsidP="00E3759F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random access to binary files</w:t>
            </w:r>
          </w:p>
          <w:p w:rsidR="002B4EFB" w:rsidRPr="006060C8" w:rsidRDefault="002B4EFB" w:rsidP="003554EB">
            <w:pPr>
              <w:spacing w:line="240" w:lineRule="auto"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rPr>
          <w:trHeight w:val="332"/>
        </w:trPr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6</w:t>
            </w:r>
          </w:p>
        </w:tc>
        <w:tc>
          <w:tcPr>
            <w:tcW w:w="7560" w:type="dxa"/>
          </w:tcPr>
          <w:p w:rsidR="00667DE3" w:rsidRPr="006060C8" w:rsidRDefault="00667DE3" w:rsidP="00667DE3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Introduction to UML and patterns;  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Class Diagrams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lastRenderedPageBreak/>
              <w:t>Use Cases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UML Tools</w:t>
            </w:r>
          </w:p>
          <w:p w:rsidR="002B4EFB" w:rsidRPr="006060C8" w:rsidRDefault="002B4EFB" w:rsidP="003554EB">
            <w:pPr>
              <w:spacing w:line="240" w:lineRule="auto"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974B3B">
        <w:tc>
          <w:tcPr>
            <w:tcW w:w="1998" w:type="dxa"/>
            <w:shd w:val="clear" w:color="auto" w:fill="A6A6A6" w:themeFill="background1" w:themeFillShade="A6"/>
          </w:tcPr>
          <w:p w:rsidR="002B4EFB" w:rsidRDefault="002B4EFB" w:rsidP="00C6275E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lastRenderedPageBreak/>
              <w:t>WEEK 7</w:t>
            </w:r>
          </w:p>
        </w:tc>
        <w:tc>
          <w:tcPr>
            <w:tcW w:w="7560" w:type="dxa"/>
            <w:shd w:val="clear" w:color="auto" w:fill="A6A6A6" w:themeFill="background1" w:themeFillShade="A6"/>
          </w:tcPr>
          <w:p w:rsidR="002B4EFB" w:rsidRPr="006060C8" w:rsidRDefault="00974B3B" w:rsidP="00C6275E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 xml:space="preserve">Tutorial and </w:t>
            </w:r>
            <w:r w:rsidR="002B4EFB" w:rsidRPr="006060C8">
              <w:rPr>
                <w:rFonts w:ascii="Arial Narrow" w:hAnsi="Arial Narrow" w:cs="Arial"/>
                <w:lang w:val="en-GB"/>
              </w:rPr>
              <w:t>Mid Semester Exam</w:t>
            </w:r>
          </w:p>
        </w:tc>
      </w:tr>
      <w:tr w:rsidR="002B4EFB" w:rsidTr="002B4EFB">
        <w:tc>
          <w:tcPr>
            <w:tcW w:w="1998" w:type="dxa"/>
          </w:tcPr>
          <w:p w:rsidR="002B4EFB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8</w:t>
            </w:r>
          </w:p>
        </w:tc>
        <w:tc>
          <w:tcPr>
            <w:tcW w:w="7560" w:type="dxa"/>
          </w:tcPr>
          <w:p w:rsidR="00E3759F" w:rsidRPr="006060C8" w:rsidRDefault="00E3759F" w:rsidP="00E3759F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Introduction to UML and patterns;  </w:t>
            </w:r>
          </w:p>
          <w:p w:rsidR="00E3759F" w:rsidRPr="006060C8" w:rsidRDefault="00667DE3" w:rsidP="00E3759F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Activity Diagrams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 xml:space="preserve">Sequence Diagrams </w:t>
            </w:r>
          </w:p>
          <w:p w:rsidR="002B4EFB" w:rsidRPr="006060C8" w:rsidRDefault="002B4EFB" w:rsidP="00667DE3">
            <w:pPr>
              <w:widowControl w:val="0"/>
              <w:autoSpaceDE w:val="0"/>
              <w:autoSpaceDN w:val="0"/>
              <w:adjustRightInd w:val="0"/>
              <w:spacing w:after="0"/>
              <w:ind w:left="360"/>
              <w:contextualSpacing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 w:rsidP="00622C1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9</w:t>
            </w:r>
          </w:p>
        </w:tc>
        <w:tc>
          <w:tcPr>
            <w:tcW w:w="7560" w:type="dxa"/>
          </w:tcPr>
          <w:p w:rsidR="00667DE3" w:rsidRPr="006060C8" w:rsidRDefault="00667DE3" w:rsidP="00667DE3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I</w:t>
            </w:r>
            <w:r w:rsidRPr="006060C8">
              <w:rPr>
                <w:rFonts w:ascii="Times New Roman" w:hAnsi="Times New Roman"/>
              </w:rPr>
              <w:t xml:space="preserve">ntroduction to </w:t>
            </w:r>
            <w:r w:rsidRPr="006060C8">
              <w:rPr>
                <w:rFonts w:ascii="Times New Roman" w:hAnsi="Times New Roman"/>
              </w:rPr>
              <w:t>GUI</w:t>
            </w:r>
            <w:r w:rsidRPr="006060C8">
              <w:rPr>
                <w:rFonts w:ascii="Times New Roman" w:hAnsi="Times New Roman"/>
              </w:rPr>
              <w:t>;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I</w:t>
            </w:r>
            <w:r w:rsidRPr="006060C8">
              <w:rPr>
                <w:rFonts w:ascii="Times New Roman" w:hAnsi="Times New Roman"/>
              </w:rPr>
              <w:t xml:space="preserve">nterfaces and inner classes, 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T</w:t>
            </w:r>
            <w:r w:rsidRPr="006060C8">
              <w:rPr>
                <w:rFonts w:ascii="Times New Roman" w:hAnsi="Times New Roman"/>
              </w:rPr>
              <w:t>he swing class;</w:t>
            </w:r>
          </w:p>
          <w:p w:rsidR="00667DE3" w:rsidRPr="006060C8" w:rsidRDefault="00667DE3" w:rsidP="00667DE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E</w:t>
            </w:r>
            <w:r w:rsidRPr="006060C8">
              <w:rPr>
                <w:rFonts w:ascii="Times New Roman" w:hAnsi="Times New Roman"/>
              </w:rPr>
              <w:t xml:space="preserve">vent-driven programming, </w:t>
            </w:r>
          </w:p>
          <w:p w:rsidR="002B4EFB" w:rsidRPr="006060C8" w:rsidRDefault="002B4EFB" w:rsidP="003554E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 w:rsidP="00622C1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10</w:t>
            </w:r>
          </w:p>
        </w:tc>
        <w:tc>
          <w:tcPr>
            <w:tcW w:w="7560" w:type="dxa"/>
          </w:tcPr>
          <w:p w:rsidR="00667DE3" w:rsidRPr="006060C8" w:rsidRDefault="00667DE3" w:rsidP="00667DE3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Java and database connections</w:t>
            </w:r>
          </w:p>
          <w:p w:rsidR="002B4EFB" w:rsidRPr="006060C8" w:rsidRDefault="002B4EFB" w:rsidP="003554E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 w:rsidP="00622C1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11</w:t>
            </w:r>
          </w:p>
        </w:tc>
        <w:tc>
          <w:tcPr>
            <w:tcW w:w="7560" w:type="dxa"/>
          </w:tcPr>
          <w:p w:rsidR="00667DE3" w:rsidRPr="006060C8" w:rsidRDefault="006060C8" w:rsidP="00667DE3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W</w:t>
            </w:r>
            <w:r w:rsidR="00667DE3" w:rsidRPr="006060C8">
              <w:rPr>
                <w:rFonts w:ascii="Times New Roman" w:hAnsi="Times New Roman"/>
              </w:rPr>
              <w:t>eb programming with java server pages</w:t>
            </w:r>
          </w:p>
          <w:p w:rsidR="006060C8" w:rsidRPr="006060C8" w:rsidRDefault="006060C8" w:rsidP="006060C8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Java and HTML</w:t>
            </w:r>
          </w:p>
          <w:p w:rsidR="006060C8" w:rsidRPr="006060C8" w:rsidRDefault="006060C8" w:rsidP="006060C8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Java Servlets</w:t>
            </w:r>
          </w:p>
          <w:p w:rsidR="002B4EFB" w:rsidRPr="006060C8" w:rsidRDefault="002B4EFB" w:rsidP="006060C8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 w:rsidP="00622C1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12</w:t>
            </w:r>
          </w:p>
        </w:tc>
        <w:tc>
          <w:tcPr>
            <w:tcW w:w="7560" w:type="dxa"/>
          </w:tcPr>
          <w:p w:rsidR="006060C8" w:rsidRPr="006060C8" w:rsidRDefault="006060C8" w:rsidP="006060C8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web programming with java server pages</w:t>
            </w:r>
          </w:p>
          <w:p w:rsidR="006060C8" w:rsidRPr="006060C8" w:rsidRDefault="006060C8" w:rsidP="006060C8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</w:rPr>
            </w:pPr>
            <w:r w:rsidRPr="006060C8">
              <w:rPr>
                <w:rFonts w:ascii="Times New Roman" w:hAnsi="Times New Roman"/>
              </w:rPr>
              <w:t>JSP Scripting Elements</w:t>
            </w:r>
          </w:p>
          <w:p w:rsidR="002B4EFB" w:rsidRPr="006060C8" w:rsidRDefault="006060C8" w:rsidP="003554EB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/>
              </w:rPr>
            </w:pPr>
            <w:r w:rsidRPr="006060C8">
              <w:rPr>
                <w:rFonts w:ascii="Times New Roman" w:hAnsi="Times New Roman"/>
              </w:rPr>
              <w:t>JavaBeans</w:t>
            </w:r>
          </w:p>
          <w:p w:rsidR="002B4EFB" w:rsidRPr="006060C8" w:rsidRDefault="002B4EF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</w:p>
        </w:tc>
      </w:tr>
      <w:tr w:rsidR="002B4EFB" w:rsidTr="002B4EFB">
        <w:tc>
          <w:tcPr>
            <w:tcW w:w="1998" w:type="dxa"/>
          </w:tcPr>
          <w:p w:rsidR="002B4EFB" w:rsidRDefault="002B4EFB" w:rsidP="00622C1B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>WEEK 13</w:t>
            </w:r>
          </w:p>
        </w:tc>
        <w:tc>
          <w:tcPr>
            <w:tcW w:w="7560" w:type="dxa"/>
          </w:tcPr>
          <w:p w:rsidR="002B4EFB" w:rsidRDefault="006060C8">
            <w:pPr>
              <w:spacing w:after="0" w:line="240" w:lineRule="auto"/>
              <w:rPr>
                <w:rFonts w:ascii="Arial Narrow" w:hAnsi="Arial Narrow" w:cs="Arial"/>
                <w:lang w:val="en-GB"/>
              </w:rPr>
            </w:pPr>
            <w:r>
              <w:rPr>
                <w:rFonts w:ascii="Arial Narrow" w:hAnsi="Arial Narrow" w:cs="Arial"/>
                <w:lang w:val="en-GB"/>
              </w:rPr>
              <w:t xml:space="preserve">Presentations </w:t>
            </w:r>
            <w:r w:rsidR="002B4EFB" w:rsidRPr="007C0440">
              <w:rPr>
                <w:rFonts w:ascii="Arial Narrow" w:hAnsi="Arial Narrow" w:cs="Arial"/>
                <w:lang w:val="en-GB"/>
              </w:rPr>
              <w:t>and Tutorials</w:t>
            </w:r>
          </w:p>
        </w:tc>
      </w:tr>
    </w:tbl>
    <w:p w:rsidR="00622C1B" w:rsidRDefault="00622C1B">
      <w:pPr>
        <w:spacing w:after="0" w:line="240" w:lineRule="auto"/>
        <w:rPr>
          <w:rFonts w:ascii="Arial Narrow" w:hAnsi="Arial Narrow" w:cs="Arial"/>
          <w:lang w:val="en-GB"/>
        </w:rPr>
      </w:pPr>
    </w:p>
    <w:p w:rsidR="0073420B" w:rsidRPr="007C0440" w:rsidRDefault="0073420B" w:rsidP="0073420B">
      <w:pPr>
        <w:pStyle w:val="Heading1"/>
        <w:ind w:left="0" w:firstLine="0"/>
        <w:jc w:val="both"/>
        <w:rPr>
          <w:rFonts w:ascii="Arial Narrow" w:hAnsi="Arial Narrow" w:cs="Arial"/>
          <w:b w:val="0"/>
          <w:bCs w:val="0"/>
          <w:sz w:val="24"/>
          <w:szCs w:val="24"/>
          <w:lang w:val="en-GB"/>
        </w:rPr>
      </w:pPr>
    </w:p>
    <w:p w:rsidR="0018533A" w:rsidRPr="007C0440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TEACHING APPROACHES</w:t>
      </w:r>
    </w:p>
    <w:p w:rsidR="00F84C59" w:rsidRDefault="00F84C59" w:rsidP="007C0440">
      <w:pPr>
        <w:ind w:left="360"/>
        <w:rPr>
          <w:rFonts w:ascii="Arial Narrow" w:hAnsi="Arial Narrow" w:cs="Arial"/>
          <w:spacing w:val="-3"/>
        </w:rPr>
      </w:pPr>
      <w:r w:rsidRPr="00F84C59">
        <w:rPr>
          <w:rFonts w:ascii="Arial Narrow" w:hAnsi="Arial Narrow" w:cs="Arial"/>
          <w:spacing w:val="-3"/>
        </w:rPr>
        <w:t>The course will be conducted through lectures, illustrations using computers, and practical labs exercises. S</w:t>
      </w:r>
      <w:r w:rsidRPr="00F84C59">
        <w:rPr>
          <w:rFonts w:ascii="Arial Narrow" w:hAnsi="Arial Narrow" w:cs="Arial" w:hint="eastAsia"/>
          <w:spacing w:val="-3"/>
        </w:rPr>
        <w:t xml:space="preserve">tudents are required to participate in group discussion, hands-on lab exercises and </w:t>
      </w:r>
      <w:r w:rsidRPr="00F84C59">
        <w:rPr>
          <w:rFonts w:ascii="Arial Narrow" w:hAnsi="Arial Narrow" w:cs="Arial"/>
          <w:spacing w:val="-3"/>
        </w:rPr>
        <w:t>presentation</w:t>
      </w:r>
      <w:r w:rsidRPr="00F84C59">
        <w:rPr>
          <w:rFonts w:ascii="Arial Narrow" w:hAnsi="Arial Narrow" w:cs="Arial" w:hint="eastAsia"/>
          <w:spacing w:val="-3"/>
        </w:rPr>
        <w:t xml:space="preserve"> to reinforce their understanding of the concepts learnt and their application to common </w:t>
      </w:r>
      <w:r w:rsidR="002B4EFB">
        <w:rPr>
          <w:rFonts w:ascii="Arial Narrow" w:hAnsi="Arial Narrow" w:cs="Arial"/>
          <w:spacing w:val="-3"/>
        </w:rPr>
        <w:t>programming tools</w:t>
      </w:r>
      <w:r w:rsidRPr="00F84C59">
        <w:rPr>
          <w:rFonts w:ascii="Arial Narrow" w:hAnsi="Arial Narrow" w:cs="Arial" w:hint="eastAsia"/>
          <w:spacing w:val="-3"/>
        </w:rPr>
        <w:t xml:space="preserve"> in the industry</w:t>
      </w:r>
    </w:p>
    <w:p w:rsidR="00F84C59" w:rsidRPr="007C0440" w:rsidRDefault="00F84C59" w:rsidP="007C0440">
      <w:pPr>
        <w:ind w:left="360"/>
        <w:rPr>
          <w:rFonts w:ascii="Arial Narrow" w:hAnsi="Arial Narrow" w:cs="Arial"/>
          <w:lang w:val="en-GB"/>
        </w:rPr>
      </w:pPr>
    </w:p>
    <w:p w:rsidR="0018533A" w:rsidRPr="007C0440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sz w:val="24"/>
          <w:szCs w:val="24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COURSE TEXT &amp; OTHER READINGS</w:t>
      </w:r>
      <w:r w:rsidR="008A69FD" w:rsidRPr="007C0440">
        <w:rPr>
          <w:rFonts w:ascii="Arial Narrow" w:hAnsi="Arial Narrow" w:cs="Arial"/>
          <w:b w:val="0"/>
          <w:sz w:val="24"/>
          <w:szCs w:val="24"/>
          <w:lang w:val="en-GB"/>
        </w:rPr>
        <w:t xml:space="preserve"> </w:t>
      </w:r>
    </w:p>
    <w:p w:rsidR="006060C8" w:rsidRPr="002D1861" w:rsidRDefault="006060C8" w:rsidP="006060C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 Narrow" w:hAnsi="Arial Narrow"/>
        </w:rPr>
      </w:pPr>
      <w:proofErr w:type="spellStart"/>
      <w:r w:rsidRPr="002D1861">
        <w:rPr>
          <w:rFonts w:ascii="Arial Narrow" w:hAnsi="Arial Narrow"/>
        </w:rPr>
        <w:t>Savitch</w:t>
      </w:r>
      <w:proofErr w:type="spellEnd"/>
      <w:r w:rsidRPr="002D1861">
        <w:rPr>
          <w:rFonts w:ascii="Arial Narrow" w:hAnsi="Arial Narrow"/>
        </w:rPr>
        <w:t xml:space="preserve">, W. (2010). </w:t>
      </w:r>
      <w:r w:rsidRPr="002D1861">
        <w:rPr>
          <w:rFonts w:ascii="Arial Narrow" w:hAnsi="Arial Narrow"/>
          <w:i/>
        </w:rPr>
        <w:t>Absolute Java.</w:t>
      </w:r>
      <w:r w:rsidRPr="002D1861">
        <w:rPr>
          <w:rFonts w:ascii="Arial Narrow" w:hAnsi="Arial Narrow"/>
        </w:rPr>
        <w:t xml:space="preserve"> 4</w:t>
      </w:r>
      <w:r w:rsidRPr="002D1861">
        <w:rPr>
          <w:rFonts w:ascii="Arial Narrow" w:hAnsi="Arial Narrow"/>
          <w:vertAlign w:val="superscript"/>
        </w:rPr>
        <w:t>th</w:t>
      </w:r>
      <w:r w:rsidRPr="002D1861">
        <w:rPr>
          <w:rFonts w:ascii="Arial Narrow" w:hAnsi="Arial Narrow"/>
        </w:rPr>
        <w:t xml:space="preserve"> Edition, Boston, MA, Addison-Wesley.</w:t>
      </w:r>
    </w:p>
    <w:p w:rsidR="006060C8" w:rsidRPr="002D1861" w:rsidRDefault="006060C8" w:rsidP="006060C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 Narrow" w:hAnsi="Arial Narrow"/>
        </w:rPr>
      </w:pPr>
      <w:proofErr w:type="spellStart"/>
      <w:r w:rsidRPr="002D1861">
        <w:rPr>
          <w:rFonts w:ascii="Arial Narrow" w:hAnsi="Arial Narrow"/>
        </w:rPr>
        <w:t>Bruegge</w:t>
      </w:r>
      <w:proofErr w:type="spellEnd"/>
      <w:r w:rsidRPr="002D1861">
        <w:rPr>
          <w:rFonts w:ascii="Arial Narrow" w:hAnsi="Arial Narrow"/>
        </w:rPr>
        <w:t xml:space="preserve">, B., </w:t>
      </w:r>
      <w:proofErr w:type="spellStart"/>
      <w:r w:rsidRPr="002D1861">
        <w:rPr>
          <w:rFonts w:ascii="Arial Narrow" w:hAnsi="Arial Narrow"/>
        </w:rPr>
        <w:t>Dutoit</w:t>
      </w:r>
      <w:proofErr w:type="spellEnd"/>
      <w:r w:rsidRPr="002D1861">
        <w:rPr>
          <w:rFonts w:ascii="Arial Narrow" w:hAnsi="Arial Narrow"/>
        </w:rPr>
        <w:t xml:space="preserve">, A.H. (2010). </w:t>
      </w:r>
      <w:r w:rsidRPr="002D1861">
        <w:rPr>
          <w:rFonts w:ascii="Arial Narrow" w:hAnsi="Arial Narrow"/>
          <w:i/>
        </w:rPr>
        <w:t>Object-Oriented Software Engineering Using UML, Patterns, and Java.</w:t>
      </w:r>
      <w:r w:rsidRPr="002D1861">
        <w:rPr>
          <w:rFonts w:ascii="Arial Narrow" w:hAnsi="Arial Narrow"/>
        </w:rPr>
        <w:t xml:space="preserve"> International Version, 3</w:t>
      </w:r>
      <w:r w:rsidRPr="002D1861">
        <w:rPr>
          <w:rFonts w:ascii="Arial Narrow" w:hAnsi="Arial Narrow"/>
          <w:vertAlign w:val="superscript"/>
        </w:rPr>
        <w:t>rd</w:t>
      </w:r>
      <w:r w:rsidRPr="002D1861">
        <w:rPr>
          <w:rFonts w:ascii="Arial Narrow" w:hAnsi="Arial Narrow"/>
        </w:rPr>
        <w:t xml:space="preserve"> Edition, New Jersey, Pearson Higher Education.</w:t>
      </w:r>
    </w:p>
    <w:p w:rsidR="006060C8" w:rsidRPr="002D1861" w:rsidRDefault="006060C8" w:rsidP="006060C8">
      <w:pPr>
        <w:widowControl w:val="0"/>
        <w:autoSpaceDE w:val="0"/>
        <w:autoSpaceDN w:val="0"/>
        <w:adjustRightInd w:val="0"/>
        <w:spacing w:after="0"/>
        <w:jc w:val="both"/>
        <w:rPr>
          <w:rFonts w:ascii="Arial Narrow" w:hAnsi="Arial Narrow"/>
        </w:rPr>
      </w:pPr>
    </w:p>
    <w:p w:rsidR="006060C8" w:rsidRPr="002D1861" w:rsidRDefault="006060C8" w:rsidP="006060C8">
      <w:pPr>
        <w:ind w:left="360"/>
        <w:rPr>
          <w:rFonts w:ascii="Arial Narrow" w:hAnsi="Arial Narrow"/>
        </w:rPr>
      </w:pPr>
      <w:r w:rsidRPr="002D1861">
        <w:rPr>
          <w:rFonts w:ascii="Arial Narrow" w:hAnsi="Arial Narrow" w:cs="Arial"/>
          <w:spacing w:val="-3"/>
        </w:rPr>
        <w:t>Recommended Readings</w:t>
      </w:r>
      <w:r w:rsidRPr="002D1861">
        <w:rPr>
          <w:rFonts w:ascii="Arial Narrow" w:hAnsi="Arial Narrow"/>
        </w:rPr>
        <w:t xml:space="preserve"> </w:t>
      </w:r>
    </w:p>
    <w:p w:rsidR="006060C8" w:rsidRPr="002D1861" w:rsidRDefault="006060C8" w:rsidP="006060C8">
      <w:pPr>
        <w:pStyle w:val="ListParagraph"/>
        <w:numPr>
          <w:ilvl w:val="0"/>
          <w:numId w:val="48"/>
        </w:numPr>
        <w:rPr>
          <w:rFonts w:ascii="Arial Narrow" w:hAnsi="Arial Narrow"/>
        </w:rPr>
      </w:pPr>
      <w:proofErr w:type="spellStart"/>
      <w:r w:rsidRPr="002D1861">
        <w:rPr>
          <w:rFonts w:ascii="Arial Narrow" w:hAnsi="Arial Narrow"/>
        </w:rPr>
        <w:t>Merx</w:t>
      </w:r>
      <w:proofErr w:type="spellEnd"/>
      <w:r w:rsidRPr="002D1861">
        <w:rPr>
          <w:rFonts w:ascii="Arial Narrow" w:hAnsi="Arial Narrow"/>
        </w:rPr>
        <w:t xml:space="preserve">, G.G., Norman, R.J. (2007). </w:t>
      </w:r>
      <w:r w:rsidRPr="002D1861">
        <w:rPr>
          <w:rFonts w:ascii="Arial Narrow" w:hAnsi="Arial Narrow"/>
          <w:i/>
        </w:rPr>
        <w:t>Unified Software Engineering With Java.</w:t>
      </w:r>
      <w:r w:rsidRPr="002D1861">
        <w:rPr>
          <w:rFonts w:ascii="Arial Narrow" w:hAnsi="Arial Narrow"/>
        </w:rPr>
        <w:t xml:space="preserve"> Upper Saddle River, New Jersey: Prentice Hall.</w:t>
      </w:r>
    </w:p>
    <w:p w:rsidR="006060C8" w:rsidRPr="002D1861" w:rsidRDefault="006060C8" w:rsidP="006060C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 Narrow" w:hAnsi="Arial Narrow"/>
        </w:rPr>
      </w:pPr>
      <w:proofErr w:type="spellStart"/>
      <w:r w:rsidRPr="002D1861">
        <w:rPr>
          <w:rFonts w:ascii="Arial Narrow" w:hAnsi="Arial Narrow"/>
        </w:rPr>
        <w:t>Sebesta</w:t>
      </w:r>
      <w:proofErr w:type="spellEnd"/>
      <w:r w:rsidRPr="002D1861">
        <w:rPr>
          <w:rFonts w:ascii="Arial Narrow" w:hAnsi="Arial Narrow"/>
        </w:rPr>
        <w:t xml:space="preserve">, R.W. (2012). </w:t>
      </w:r>
      <w:r w:rsidRPr="002D1861">
        <w:rPr>
          <w:rFonts w:ascii="Arial Narrow" w:hAnsi="Arial Narrow"/>
          <w:i/>
        </w:rPr>
        <w:t>Concepts of Programming Languages</w:t>
      </w:r>
      <w:r w:rsidRPr="002D1861">
        <w:rPr>
          <w:rFonts w:ascii="Arial Narrow" w:hAnsi="Arial Narrow"/>
        </w:rPr>
        <w:t>. 10</w:t>
      </w:r>
      <w:r w:rsidRPr="002D1861">
        <w:rPr>
          <w:rFonts w:ascii="Arial Narrow" w:hAnsi="Arial Narrow"/>
          <w:vertAlign w:val="superscript"/>
        </w:rPr>
        <w:t>th</w:t>
      </w:r>
      <w:r w:rsidRPr="002D1861">
        <w:rPr>
          <w:rFonts w:ascii="Arial Narrow" w:hAnsi="Arial Narrow"/>
        </w:rPr>
        <w:t xml:space="preserve"> Edition, Boston, MA: Addison-Wesley.</w:t>
      </w:r>
    </w:p>
    <w:p w:rsidR="006060C8" w:rsidRPr="002D1861" w:rsidRDefault="006060C8" w:rsidP="006060C8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spacing w:after="0"/>
        <w:jc w:val="both"/>
        <w:rPr>
          <w:rFonts w:ascii="Arial Narrow" w:hAnsi="Arial Narrow"/>
        </w:rPr>
      </w:pPr>
      <w:r w:rsidRPr="002D1861">
        <w:rPr>
          <w:rFonts w:ascii="Arial Narrow" w:hAnsi="Arial Narrow"/>
        </w:rPr>
        <w:t xml:space="preserve">Powers, L., Snell, M. (2008). </w:t>
      </w:r>
      <w:r w:rsidRPr="002D1861">
        <w:rPr>
          <w:rFonts w:ascii="Arial Narrow" w:hAnsi="Arial Narrow"/>
          <w:i/>
        </w:rPr>
        <w:t>Microsoft Visual Studio 2008 Unleashed.</w:t>
      </w:r>
      <w:r w:rsidRPr="002D1861">
        <w:rPr>
          <w:rFonts w:ascii="Arial Narrow" w:hAnsi="Arial Narrow"/>
        </w:rPr>
        <w:t xml:space="preserve"> Indianapolis, USA: </w:t>
      </w:r>
      <w:proofErr w:type="spellStart"/>
      <w:r w:rsidRPr="002D1861">
        <w:rPr>
          <w:rFonts w:ascii="Arial Narrow" w:hAnsi="Arial Narrow"/>
        </w:rPr>
        <w:t>Sams</w:t>
      </w:r>
      <w:proofErr w:type="spellEnd"/>
      <w:r w:rsidRPr="002D1861">
        <w:rPr>
          <w:rFonts w:ascii="Arial Narrow" w:hAnsi="Arial Narrow"/>
        </w:rPr>
        <w:t xml:space="preserve"> Publishing.</w:t>
      </w:r>
    </w:p>
    <w:p w:rsidR="002B4EFB" w:rsidRPr="00F84C59" w:rsidRDefault="002B4EFB" w:rsidP="002B4EFB">
      <w:pPr>
        <w:pStyle w:val="ListParagraph"/>
        <w:ind w:left="360"/>
        <w:rPr>
          <w:rFonts w:ascii="Arial Narrow" w:hAnsi="Arial Narrow" w:cs="Arial"/>
        </w:rPr>
      </w:pPr>
    </w:p>
    <w:p w:rsidR="007B218A" w:rsidRPr="007C0440" w:rsidRDefault="007B218A" w:rsidP="007B218A">
      <w:pPr>
        <w:numPr>
          <w:ilvl w:val="0"/>
          <w:numId w:val="1"/>
        </w:numPr>
        <w:rPr>
          <w:rFonts w:ascii="Arial Narrow" w:hAnsi="Arial Narrow" w:cs="Arial"/>
          <w:lang w:val="en-GB"/>
        </w:rPr>
      </w:pPr>
      <w:r w:rsidRPr="007C0440">
        <w:rPr>
          <w:rFonts w:ascii="Arial Narrow" w:hAnsi="Arial Narrow" w:cs="Arial"/>
          <w:lang w:val="en-GB"/>
        </w:rPr>
        <w:t>KEY INSTITUTIONAL ACADEMIC POLICIES</w:t>
      </w:r>
    </w:p>
    <w:p w:rsidR="007B218A" w:rsidRPr="007C0440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C0440">
        <w:rPr>
          <w:rFonts w:ascii="Arial Narrow" w:hAnsi="Arial Narrow" w:cs="Arial"/>
          <w:lang w:val="en-GB"/>
        </w:rPr>
        <w:t>Plagiarism will lead to disqualification of the work in question</w:t>
      </w:r>
    </w:p>
    <w:p w:rsidR="007B218A" w:rsidRPr="007C0440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C0440">
        <w:rPr>
          <w:rFonts w:ascii="Arial Narrow" w:hAnsi="Arial Narrow" w:cs="Arial"/>
          <w:lang w:val="en-GB"/>
        </w:rPr>
        <w:t>Cases of cheating will result to an automatic F</w:t>
      </w:r>
    </w:p>
    <w:p w:rsidR="007B218A" w:rsidRPr="007C0440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C0440">
        <w:rPr>
          <w:rFonts w:ascii="Arial Narrow" w:hAnsi="Arial Narrow" w:cs="Arial"/>
          <w:lang w:val="en-GB"/>
        </w:rPr>
        <w:t xml:space="preserve">You will get an F if you miss more than </w:t>
      </w:r>
      <w:r>
        <w:rPr>
          <w:rFonts w:ascii="Arial Narrow" w:hAnsi="Arial Narrow" w:cs="Arial"/>
          <w:lang w:val="en-GB"/>
        </w:rPr>
        <w:t>7</w:t>
      </w:r>
      <w:r w:rsidRPr="007C0440">
        <w:rPr>
          <w:rFonts w:ascii="Arial Narrow" w:hAnsi="Arial Narrow" w:cs="Arial"/>
          <w:lang w:val="en-GB"/>
        </w:rPr>
        <w:t xml:space="preserve"> classes</w:t>
      </w:r>
    </w:p>
    <w:p w:rsidR="007B218A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C0440">
        <w:rPr>
          <w:rFonts w:ascii="Arial Narrow" w:hAnsi="Arial Narrow" w:cs="Arial"/>
          <w:lang w:val="en-GB"/>
        </w:rPr>
        <w:t>There will be no make ups without approval from the Dean</w:t>
      </w:r>
    </w:p>
    <w:p w:rsidR="007B218A" w:rsidRPr="007B218A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B218A">
        <w:rPr>
          <w:rFonts w:ascii="Arial Narrow" w:hAnsi="Arial Narrow" w:cs="Arial"/>
          <w:lang w:val="en-GB"/>
        </w:rPr>
        <w:t>Mobile phones should be switched OFF during class session.</w:t>
      </w:r>
    </w:p>
    <w:p w:rsidR="007B218A" w:rsidRPr="007B218A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Computers should only be used for approved classroom activities during class sessions</w:t>
      </w:r>
      <w:r w:rsidRPr="007B218A">
        <w:rPr>
          <w:rFonts w:ascii="Arial Narrow" w:hAnsi="Arial Narrow" w:cs="Arial"/>
          <w:lang w:val="en-GB"/>
        </w:rPr>
        <w:t>.</w:t>
      </w:r>
    </w:p>
    <w:p w:rsidR="007B218A" w:rsidRPr="007B218A" w:rsidRDefault="007B218A" w:rsidP="007B218A">
      <w:pPr>
        <w:pStyle w:val="ListParagraph"/>
        <w:numPr>
          <w:ilvl w:val="0"/>
          <w:numId w:val="3"/>
        </w:numPr>
        <w:rPr>
          <w:rFonts w:ascii="Arial Narrow" w:hAnsi="Arial Narrow" w:cs="Arial"/>
          <w:lang w:val="en-GB"/>
        </w:rPr>
      </w:pPr>
      <w:r w:rsidRPr="007B218A">
        <w:rPr>
          <w:rFonts w:ascii="Arial Narrow" w:hAnsi="Arial Narrow" w:cs="Arial"/>
          <w:lang w:val="en-GB"/>
        </w:rPr>
        <w:t>Students who come 10min after class has started will not be allowed into the classroom.</w:t>
      </w:r>
    </w:p>
    <w:p w:rsidR="007B218A" w:rsidRPr="007C0440" w:rsidRDefault="007B218A" w:rsidP="007B218A">
      <w:pPr>
        <w:pStyle w:val="ListParagraph"/>
        <w:ind w:left="360"/>
        <w:rPr>
          <w:rFonts w:ascii="Arial Narrow" w:hAnsi="Arial Narrow" w:cs="Arial"/>
          <w:lang w:val="en-GB"/>
        </w:rPr>
      </w:pPr>
    </w:p>
    <w:p w:rsidR="0018533A" w:rsidRPr="007C0440" w:rsidRDefault="0018533A" w:rsidP="00002F00">
      <w:pPr>
        <w:pStyle w:val="Heading2"/>
        <w:ind w:left="0" w:firstLine="0"/>
        <w:jc w:val="both"/>
        <w:rPr>
          <w:rFonts w:ascii="Arial Narrow" w:hAnsi="Arial Narrow" w:cs="Arial"/>
          <w:sz w:val="24"/>
          <w:szCs w:val="24"/>
        </w:rPr>
      </w:pPr>
    </w:p>
    <w:p w:rsidR="0018533A" w:rsidRPr="007C0440" w:rsidRDefault="0018533A" w:rsidP="00FC6448">
      <w:pPr>
        <w:pStyle w:val="Heading1"/>
        <w:numPr>
          <w:ilvl w:val="0"/>
          <w:numId w:val="1"/>
        </w:numPr>
        <w:jc w:val="both"/>
        <w:rPr>
          <w:rFonts w:ascii="Arial Narrow" w:hAnsi="Arial Narrow" w:cs="Arial"/>
          <w:b w:val="0"/>
          <w:bCs w:val="0"/>
          <w:sz w:val="24"/>
          <w:szCs w:val="24"/>
        </w:rPr>
      </w:pPr>
      <w:r w:rsidRPr="007C0440">
        <w:rPr>
          <w:rFonts w:ascii="Arial Narrow" w:hAnsi="Arial Narrow" w:cs="Arial"/>
          <w:bCs w:val="0"/>
          <w:sz w:val="24"/>
          <w:szCs w:val="24"/>
          <w:lang w:val="en-GB"/>
        </w:rPr>
        <w:t>COURSE EVALUATION</w:t>
      </w:r>
      <w:r w:rsidR="008A69FD" w:rsidRPr="007C0440">
        <w:rPr>
          <w:rFonts w:ascii="Arial Narrow" w:hAnsi="Arial Narrow" w:cs="Arial"/>
          <w:b w:val="0"/>
          <w:bCs w:val="0"/>
          <w:sz w:val="24"/>
          <w:szCs w:val="24"/>
          <w:lang w:val="en-GB"/>
        </w:rPr>
        <w:t xml:space="preserve"> </w:t>
      </w:r>
    </w:p>
    <w:p w:rsidR="0018533A" w:rsidRDefault="0018533A" w:rsidP="00002F00">
      <w:pPr>
        <w:pStyle w:val="Heading2"/>
        <w:ind w:left="360" w:firstLine="0"/>
        <w:jc w:val="both"/>
        <w:rPr>
          <w:rFonts w:ascii="Arial Narrow" w:hAnsi="Arial Narrow" w:cs="Arial"/>
          <w:b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 xml:space="preserve">Assignments &amp; </w:t>
      </w:r>
      <w:r w:rsidR="007C0440" w:rsidRPr="007C0440">
        <w:rPr>
          <w:rFonts w:ascii="Arial Narrow" w:hAnsi="Arial Narrow" w:cs="Arial"/>
          <w:b w:val="0"/>
          <w:sz w:val="24"/>
          <w:szCs w:val="24"/>
          <w:lang w:val="en-GB"/>
        </w:rPr>
        <w:t>Lab Exercises</w:t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6060C8">
        <w:rPr>
          <w:rFonts w:ascii="Arial Narrow" w:hAnsi="Arial Narrow" w:cs="Arial"/>
          <w:b w:val="0"/>
          <w:sz w:val="24"/>
          <w:szCs w:val="24"/>
          <w:lang w:val="en-GB"/>
        </w:rPr>
        <w:t>10</w:t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%</w:t>
      </w:r>
    </w:p>
    <w:p w:rsidR="006060C8" w:rsidRPr="006060C8" w:rsidRDefault="006060C8" w:rsidP="006060C8">
      <w:pPr>
        <w:pStyle w:val="Heading2"/>
        <w:ind w:left="360" w:firstLine="0"/>
        <w:jc w:val="both"/>
        <w:rPr>
          <w:rFonts w:ascii="Arial Narrow" w:hAnsi="Arial Narrow" w:cs="Arial"/>
          <w:b w:val="0"/>
          <w:sz w:val="24"/>
          <w:szCs w:val="24"/>
          <w:lang w:val="en-GB"/>
        </w:rPr>
      </w:pP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>Project</w:t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ab/>
      </w:r>
      <w:r>
        <w:rPr>
          <w:rFonts w:ascii="Arial Narrow" w:hAnsi="Arial Narrow" w:cs="Arial"/>
          <w:b w:val="0"/>
          <w:sz w:val="24"/>
          <w:szCs w:val="24"/>
          <w:lang w:val="en-GB"/>
        </w:rPr>
        <w:t>2</w:t>
      </w:r>
      <w:r w:rsidRPr="006060C8">
        <w:rPr>
          <w:rFonts w:ascii="Arial Narrow" w:hAnsi="Arial Narrow" w:cs="Arial"/>
          <w:b w:val="0"/>
          <w:sz w:val="24"/>
          <w:szCs w:val="24"/>
          <w:lang w:val="en-GB"/>
        </w:rPr>
        <w:t>0%</w:t>
      </w:r>
    </w:p>
    <w:p w:rsidR="0018533A" w:rsidRPr="007C0440" w:rsidRDefault="007C0440" w:rsidP="00002F00">
      <w:pPr>
        <w:pStyle w:val="Heading2"/>
        <w:ind w:left="360" w:firstLine="0"/>
        <w:jc w:val="both"/>
        <w:rPr>
          <w:rFonts w:ascii="Arial Narrow" w:hAnsi="Arial Narrow" w:cs="Arial"/>
          <w:b w:val="0"/>
          <w:sz w:val="24"/>
          <w:szCs w:val="24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Quizzes</w:t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  <w:t>20</w:t>
      </w:r>
      <w:r w:rsidR="0018533A" w:rsidRPr="007C0440">
        <w:rPr>
          <w:rFonts w:ascii="Arial Narrow" w:hAnsi="Arial Narrow" w:cs="Arial"/>
          <w:b w:val="0"/>
          <w:sz w:val="24"/>
          <w:szCs w:val="24"/>
          <w:lang w:val="en-GB"/>
        </w:rPr>
        <w:t>%</w:t>
      </w:r>
    </w:p>
    <w:p w:rsidR="0018533A" w:rsidRPr="007C0440" w:rsidRDefault="0018533A" w:rsidP="00002F00">
      <w:pPr>
        <w:pStyle w:val="Heading2"/>
        <w:ind w:left="360" w:firstLine="0"/>
        <w:jc w:val="both"/>
        <w:rPr>
          <w:rFonts w:ascii="Arial Narrow" w:hAnsi="Arial Narrow" w:cs="Arial"/>
          <w:b w:val="0"/>
          <w:sz w:val="24"/>
          <w:szCs w:val="24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Mid-Semester Exam</w:t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C0440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F84C59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C0440" w:rsidRPr="007C0440">
        <w:rPr>
          <w:rFonts w:ascii="Arial Narrow" w:hAnsi="Arial Narrow" w:cs="Arial"/>
          <w:b w:val="0"/>
          <w:sz w:val="24"/>
          <w:szCs w:val="24"/>
          <w:lang w:val="en-GB"/>
        </w:rPr>
        <w:t>20</w:t>
      </w: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>%</w:t>
      </w:r>
    </w:p>
    <w:p w:rsidR="0018533A" w:rsidRPr="007C0440" w:rsidRDefault="0018533A" w:rsidP="00002F00">
      <w:pPr>
        <w:pStyle w:val="Heading2"/>
        <w:ind w:left="360" w:firstLine="0"/>
        <w:jc w:val="both"/>
        <w:rPr>
          <w:rFonts w:ascii="Arial Narrow" w:hAnsi="Arial Narrow" w:cs="Arial"/>
          <w:b w:val="0"/>
          <w:sz w:val="24"/>
          <w:szCs w:val="24"/>
          <w:lang w:val="en-GB"/>
        </w:rPr>
      </w:pPr>
      <w:r w:rsidRPr="007C0440">
        <w:rPr>
          <w:rFonts w:ascii="Arial Narrow" w:hAnsi="Arial Narrow" w:cs="Arial"/>
          <w:b w:val="0"/>
          <w:sz w:val="24"/>
          <w:szCs w:val="24"/>
          <w:lang w:val="en-GB"/>
        </w:rPr>
        <w:t xml:space="preserve">Final Exam </w:t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3420B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C0440" w:rsidRPr="007C0440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F84C59">
        <w:rPr>
          <w:rFonts w:ascii="Arial Narrow" w:hAnsi="Arial Narrow" w:cs="Arial"/>
          <w:b w:val="0"/>
          <w:sz w:val="24"/>
          <w:szCs w:val="24"/>
          <w:lang w:val="en-GB"/>
        </w:rPr>
        <w:tab/>
      </w:r>
      <w:r w:rsidR="007C0440" w:rsidRPr="00A457DC">
        <w:rPr>
          <w:rFonts w:ascii="Arial Narrow" w:hAnsi="Arial Narrow" w:cs="Arial"/>
          <w:b w:val="0"/>
          <w:sz w:val="24"/>
          <w:szCs w:val="24"/>
          <w:u w:val="single"/>
          <w:lang w:val="en-GB"/>
        </w:rPr>
        <w:t>30</w:t>
      </w:r>
      <w:r w:rsidRPr="00A457DC">
        <w:rPr>
          <w:rFonts w:ascii="Arial Narrow" w:hAnsi="Arial Narrow" w:cs="Arial"/>
          <w:b w:val="0"/>
          <w:sz w:val="24"/>
          <w:szCs w:val="24"/>
          <w:u w:val="single"/>
          <w:lang w:val="en-GB"/>
        </w:rPr>
        <w:t>%</w:t>
      </w:r>
    </w:p>
    <w:p w:rsidR="00002F00" w:rsidRDefault="00002F00" w:rsidP="00002F00">
      <w:pPr>
        <w:ind w:firstLine="360"/>
        <w:rPr>
          <w:rFonts w:ascii="Arial Narrow" w:hAnsi="Arial Narrow" w:cs="Arial"/>
          <w:b/>
          <w:lang w:val="en-GB"/>
        </w:rPr>
      </w:pPr>
      <w:r w:rsidRPr="00A457DC">
        <w:rPr>
          <w:rFonts w:ascii="Arial Narrow" w:hAnsi="Arial Narrow" w:cs="Arial"/>
          <w:b/>
          <w:highlight w:val="lightGray"/>
          <w:lang w:val="en-GB"/>
        </w:rPr>
        <w:t>Total</w:t>
      </w:r>
      <w:r w:rsidRPr="00A457DC">
        <w:rPr>
          <w:rFonts w:ascii="Arial Narrow" w:hAnsi="Arial Narrow" w:cs="Arial"/>
          <w:b/>
          <w:highlight w:val="lightGray"/>
          <w:lang w:val="en-GB"/>
        </w:rPr>
        <w:tab/>
      </w:r>
      <w:r w:rsidRPr="00A457DC">
        <w:rPr>
          <w:rFonts w:ascii="Arial Narrow" w:hAnsi="Arial Narrow" w:cs="Arial"/>
          <w:b/>
          <w:highlight w:val="lightGray"/>
          <w:lang w:val="en-GB"/>
        </w:rPr>
        <w:tab/>
      </w:r>
      <w:r w:rsidRPr="00A457DC">
        <w:rPr>
          <w:rFonts w:ascii="Arial Narrow" w:hAnsi="Arial Narrow" w:cs="Arial"/>
          <w:b/>
          <w:highlight w:val="lightGray"/>
          <w:lang w:val="en-GB"/>
        </w:rPr>
        <w:tab/>
      </w:r>
      <w:r w:rsidRPr="00A457DC">
        <w:rPr>
          <w:rFonts w:ascii="Arial Narrow" w:hAnsi="Arial Narrow" w:cs="Arial"/>
          <w:b/>
          <w:highlight w:val="lightGray"/>
          <w:lang w:val="en-GB"/>
        </w:rPr>
        <w:tab/>
      </w:r>
      <w:r w:rsidR="007B218A" w:rsidRPr="00A457DC">
        <w:rPr>
          <w:rFonts w:ascii="Arial Narrow" w:hAnsi="Arial Narrow" w:cs="Arial"/>
          <w:b/>
          <w:highlight w:val="lightGray"/>
          <w:lang w:val="en-GB"/>
        </w:rPr>
        <w:t xml:space="preserve">             </w:t>
      </w:r>
      <w:r w:rsidRPr="00A457DC">
        <w:rPr>
          <w:rFonts w:ascii="Arial Narrow" w:hAnsi="Arial Narrow" w:cs="Arial"/>
          <w:b/>
          <w:highlight w:val="lightGray"/>
          <w:u w:val="single"/>
          <w:lang w:val="en-GB"/>
        </w:rPr>
        <w:t>100%</w:t>
      </w:r>
    </w:p>
    <w:p w:rsidR="007B218A" w:rsidRDefault="007B218A" w:rsidP="00002F00">
      <w:pPr>
        <w:ind w:firstLine="360"/>
        <w:rPr>
          <w:rFonts w:ascii="Arial Narrow" w:hAnsi="Arial Narrow" w:cs="Arial"/>
          <w:b/>
          <w:lang w:val="en-GB"/>
        </w:rPr>
      </w:pPr>
    </w:p>
    <w:p w:rsidR="007B218A" w:rsidRPr="007C0440" w:rsidRDefault="007B218A" w:rsidP="00002F00">
      <w:pPr>
        <w:ind w:firstLine="360"/>
        <w:rPr>
          <w:rFonts w:ascii="Arial Narrow" w:hAnsi="Arial Narrow" w:cs="Arial"/>
          <w:b/>
          <w:lang w:val="en-GB"/>
        </w:rPr>
      </w:pPr>
    </w:p>
    <w:p w:rsidR="00417A5A" w:rsidRPr="007C0440" w:rsidRDefault="00417A5A" w:rsidP="00FC6448">
      <w:pPr>
        <w:numPr>
          <w:ilvl w:val="0"/>
          <w:numId w:val="1"/>
        </w:numPr>
        <w:rPr>
          <w:rFonts w:ascii="Arial Narrow" w:hAnsi="Arial Narrow" w:cs="Arial"/>
          <w:b/>
          <w:lang w:val="en-GB"/>
        </w:rPr>
      </w:pPr>
      <w:r w:rsidRPr="007C0440">
        <w:rPr>
          <w:rFonts w:ascii="Arial Narrow" w:hAnsi="Arial Narrow" w:cs="Arial"/>
          <w:b/>
          <w:lang w:val="en-GB"/>
        </w:rPr>
        <w:t>USIU GRADING SYSTEM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17A5A" w:rsidRPr="007C0440" w:rsidTr="005170C1">
        <w:tc>
          <w:tcPr>
            <w:tcW w:w="4428" w:type="dxa"/>
          </w:tcPr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A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90 – 100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A-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87 - 89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B+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84 - 86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B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80 - 83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B-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77 - 79</w:t>
            </w:r>
          </w:p>
          <w:p w:rsidR="00417A5A" w:rsidRPr="007C0440" w:rsidRDefault="00417A5A" w:rsidP="00417A5A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C+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74 - 76</w:t>
            </w:r>
          </w:p>
        </w:tc>
        <w:tc>
          <w:tcPr>
            <w:tcW w:w="4428" w:type="dxa"/>
          </w:tcPr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C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70 – 73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C-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67 – 69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D+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64 - 66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D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62 - 63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D-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>60 - 61</w:t>
            </w:r>
          </w:p>
          <w:p w:rsidR="00417A5A" w:rsidRPr="007C0440" w:rsidRDefault="00417A5A" w:rsidP="005170C1">
            <w:pPr>
              <w:tabs>
                <w:tab w:val="left" w:pos="-720"/>
                <w:tab w:val="left" w:pos="0"/>
                <w:tab w:val="left" w:pos="720"/>
              </w:tabs>
              <w:suppressAutoHyphens/>
              <w:jc w:val="both"/>
              <w:rPr>
                <w:rFonts w:ascii="Arial Narrow" w:hAnsi="Arial Narrow" w:cs="Arial"/>
                <w:spacing w:val="-3"/>
                <w:lang w:val="en-GB"/>
              </w:rPr>
            </w:pPr>
            <w:r w:rsidRPr="007C0440">
              <w:rPr>
                <w:rFonts w:ascii="Arial Narrow" w:hAnsi="Arial Narrow" w:cs="Arial"/>
                <w:spacing w:val="-3"/>
                <w:lang w:val="en-GB"/>
              </w:rPr>
              <w:t>F</w:t>
            </w:r>
            <w:r w:rsidRPr="007C0440">
              <w:rPr>
                <w:rFonts w:ascii="Arial Narrow" w:hAnsi="Arial Narrow" w:cs="Arial"/>
                <w:spacing w:val="-3"/>
                <w:lang w:val="en-GB"/>
              </w:rPr>
              <w:tab/>
              <w:t xml:space="preserve"> 0 – 59</w:t>
            </w:r>
          </w:p>
        </w:tc>
      </w:tr>
    </w:tbl>
    <w:p w:rsidR="00417A5A" w:rsidRPr="007C0440" w:rsidRDefault="00417A5A" w:rsidP="00417A5A">
      <w:pPr>
        <w:rPr>
          <w:rFonts w:ascii="Arial Narrow" w:hAnsi="Arial Narrow" w:cs="Arial"/>
          <w:lang w:val="en-GB"/>
        </w:rPr>
      </w:pPr>
    </w:p>
    <w:sectPr w:rsidR="00417A5A" w:rsidRPr="007C0440" w:rsidSect="00BF4687">
      <w:footerReference w:type="default" r:id="rId12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6E1" w:rsidRDefault="00C116E1" w:rsidP="0073420B">
      <w:pPr>
        <w:spacing w:after="0" w:line="240" w:lineRule="auto"/>
      </w:pPr>
      <w:r>
        <w:separator/>
      </w:r>
    </w:p>
  </w:endnote>
  <w:endnote w:type="continuationSeparator" w:id="0">
    <w:p w:rsidR="00C116E1" w:rsidRDefault="00C116E1" w:rsidP="0073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簡宋(P)">
    <w:altName w:val="Arial Unicode MS"/>
    <w:charset w:val="88"/>
    <w:family w:val="roman"/>
    <w:pitch w:val="variable"/>
    <w:sig w:usb0="00000003" w:usb1="082F0000" w:usb2="00000016" w:usb3="00000000" w:csb0="0016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1A864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E1" w:rsidRDefault="00580DF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301F">
      <w:rPr>
        <w:noProof/>
      </w:rPr>
      <w:t>5</w:t>
    </w:r>
    <w:r>
      <w:rPr>
        <w:noProof/>
      </w:rPr>
      <w:fldChar w:fldCharType="end"/>
    </w:r>
  </w:p>
  <w:p w:rsidR="00C116E1" w:rsidRDefault="00C116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6E1" w:rsidRDefault="00C116E1" w:rsidP="0073420B">
      <w:pPr>
        <w:spacing w:after="0" w:line="240" w:lineRule="auto"/>
      </w:pPr>
      <w:r>
        <w:separator/>
      </w:r>
    </w:p>
  </w:footnote>
  <w:footnote w:type="continuationSeparator" w:id="0">
    <w:p w:rsidR="00C116E1" w:rsidRDefault="00C116E1" w:rsidP="00734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537"/>
    <w:multiLevelType w:val="hybridMultilevel"/>
    <w:tmpl w:val="C8063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EA1AC7"/>
    <w:multiLevelType w:val="hybridMultilevel"/>
    <w:tmpl w:val="39E6B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67324"/>
    <w:multiLevelType w:val="hybridMultilevel"/>
    <w:tmpl w:val="409888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0EC3D1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2EC38D6"/>
    <w:multiLevelType w:val="hybridMultilevel"/>
    <w:tmpl w:val="4B3C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8648C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142FCD"/>
    <w:multiLevelType w:val="hybridMultilevel"/>
    <w:tmpl w:val="F3AA59D2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D4A7830"/>
    <w:multiLevelType w:val="hybridMultilevel"/>
    <w:tmpl w:val="443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70957"/>
    <w:multiLevelType w:val="hybridMultilevel"/>
    <w:tmpl w:val="C8063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D41D86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1711B3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714E54"/>
    <w:multiLevelType w:val="hybridMultilevel"/>
    <w:tmpl w:val="A058E6E6"/>
    <w:lvl w:ilvl="0" w:tplc="E0C6CA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華康簡宋(P)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2374A6"/>
    <w:multiLevelType w:val="hybridMultilevel"/>
    <w:tmpl w:val="6FC08A2E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E76A71"/>
    <w:multiLevelType w:val="hybridMultilevel"/>
    <w:tmpl w:val="67FA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140B3"/>
    <w:multiLevelType w:val="hybridMultilevel"/>
    <w:tmpl w:val="912CE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D306B3"/>
    <w:multiLevelType w:val="hybridMultilevel"/>
    <w:tmpl w:val="8688955C"/>
    <w:lvl w:ilvl="0" w:tplc="700C03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D7AB0"/>
    <w:multiLevelType w:val="multilevel"/>
    <w:tmpl w:val="8BEC56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45D47EB"/>
    <w:multiLevelType w:val="hybridMultilevel"/>
    <w:tmpl w:val="94C00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A3291E"/>
    <w:multiLevelType w:val="hybridMultilevel"/>
    <w:tmpl w:val="3240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D82A48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49274B"/>
    <w:multiLevelType w:val="hybridMultilevel"/>
    <w:tmpl w:val="C8063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6E96B9A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0420F7B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B904FF"/>
    <w:multiLevelType w:val="hybridMultilevel"/>
    <w:tmpl w:val="C8063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F34C4A"/>
    <w:multiLevelType w:val="hybridMultilevel"/>
    <w:tmpl w:val="ED8A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82CD5"/>
    <w:multiLevelType w:val="hybridMultilevel"/>
    <w:tmpl w:val="6FC08A2E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F987227"/>
    <w:multiLevelType w:val="hybridMultilevel"/>
    <w:tmpl w:val="2084C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FAE2DF4"/>
    <w:multiLevelType w:val="hybridMultilevel"/>
    <w:tmpl w:val="64D26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6A1B90"/>
    <w:multiLevelType w:val="hybridMultilevel"/>
    <w:tmpl w:val="2F30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30EEC"/>
    <w:multiLevelType w:val="hybridMultilevel"/>
    <w:tmpl w:val="7060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27FC0"/>
    <w:multiLevelType w:val="hybridMultilevel"/>
    <w:tmpl w:val="68226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4C0783"/>
    <w:multiLevelType w:val="hybridMultilevel"/>
    <w:tmpl w:val="813427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0BC0A01"/>
    <w:multiLevelType w:val="hybridMultilevel"/>
    <w:tmpl w:val="C97E5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DCA2F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B6EB50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Batang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832510"/>
    <w:multiLevelType w:val="hybridMultilevel"/>
    <w:tmpl w:val="3C04F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CE5416"/>
    <w:multiLevelType w:val="hybridMultilevel"/>
    <w:tmpl w:val="3362A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A81049"/>
    <w:multiLevelType w:val="hybridMultilevel"/>
    <w:tmpl w:val="ECA89284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111298"/>
    <w:multiLevelType w:val="hybridMultilevel"/>
    <w:tmpl w:val="F4D64F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F21DA6"/>
    <w:multiLevelType w:val="hybridMultilevel"/>
    <w:tmpl w:val="36F6E9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33D6367"/>
    <w:multiLevelType w:val="hybridMultilevel"/>
    <w:tmpl w:val="03DEAA6E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F008B6"/>
    <w:multiLevelType w:val="hybridMultilevel"/>
    <w:tmpl w:val="A3102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692A32"/>
    <w:multiLevelType w:val="hybridMultilevel"/>
    <w:tmpl w:val="FF285A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24310F"/>
    <w:multiLevelType w:val="hybridMultilevel"/>
    <w:tmpl w:val="6FC08A2E"/>
    <w:lvl w:ilvl="0" w:tplc="BF362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29162A"/>
    <w:multiLevelType w:val="hybridMultilevel"/>
    <w:tmpl w:val="200A7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A27BF6"/>
    <w:multiLevelType w:val="hybridMultilevel"/>
    <w:tmpl w:val="D5B8A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3961FB"/>
    <w:multiLevelType w:val="hybridMultilevel"/>
    <w:tmpl w:val="48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397AC1"/>
    <w:multiLevelType w:val="hybridMultilevel"/>
    <w:tmpl w:val="C8063E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3D0496E"/>
    <w:multiLevelType w:val="hybridMultilevel"/>
    <w:tmpl w:val="7AF47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8970C6E"/>
    <w:multiLevelType w:val="hybridMultilevel"/>
    <w:tmpl w:val="B9684F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A946545"/>
    <w:multiLevelType w:val="hybridMultilevel"/>
    <w:tmpl w:val="94E0BB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CE53406"/>
    <w:multiLevelType w:val="hybridMultilevel"/>
    <w:tmpl w:val="F5B4876E"/>
    <w:lvl w:ilvl="0" w:tplc="0DA0348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37"/>
  </w:num>
  <w:num w:numId="3">
    <w:abstractNumId w:val="45"/>
  </w:num>
  <w:num w:numId="4">
    <w:abstractNumId w:val="25"/>
  </w:num>
  <w:num w:numId="5">
    <w:abstractNumId w:val="40"/>
  </w:num>
  <w:num w:numId="6">
    <w:abstractNumId w:val="9"/>
  </w:num>
  <w:num w:numId="7">
    <w:abstractNumId w:val="13"/>
  </w:num>
  <w:num w:numId="8">
    <w:abstractNumId w:val="34"/>
  </w:num>
  <w:num w:numId="9">
    <w:abstractNumId w:val="42"/>
  </w:num>
  <w:num w:numId="10">
    <w:abstractNumId w:val="8"/>
  </w:num>
  <w:num w:numId="11">
    <w:abstractNumId w:val="21"/>
  </w:num>
  <w:num w:numId="12">
    <w:abstractNumId w:val="4"/>
  </w:num>
  <w:num w:numId="13">
    <w:abstractNumId w:val="18"/>
  </w:num>
  <w:num w:numId="14">
    <w:abstractNumId w:val="32"/>
  </w:num>
  <w:num w:numId="15">
    <w:abstractNumId w:val="35"/>
  </w:num>
  <w:num w:numId="16">
    <w:abstractNumId w:val="10"/>
  </w:num>
  <w:num w:numId="17">
    <w:abstractNumId w:val="30"/>
  </w:num>
  <w:num w:numId="18">
    <w:abstractNumId w:val="47"/>
  </w:num>
  <w:num w:numId="19">
    <w:abstractNumId w:val="26"/>
  </w:num>
  <w:num w:numId="20">
    <w:abstractNumId w:val="24"/>
  </w:num>
  <w:num w:numId="21">
    <w:abstractNumId w:val="11"/>
  </w:num>
  <w:num w:numId="22">
    <w:abstractNumId w:val="20"/>
  </w:num>
  <w:num w:numId="23">
    <w:abstractNumId w:val="1"/>
  </w:num>
  <w:num w:numId="24">
    <w:abstractNumId w:val="36"/>
  </w:num>
  <w:num w:numId="25">
    <w:abstractNumId w:val="16"/>
  </w:num>
  <w:num w:numId="26">
    <w:abstractNumId w:val="14"/>
  </w:num>
  <w:num w:numId="27">
    <w:abstractNumId w:val="41"/>
  </w:num>
  <w:num w:numId="28">
    <w:abstractNumId w:val="43"/>
  </w:num>
  <w:num w:numId="29">
    <w:abstractNumId w:val="2"/>
  </w:num>
  <w:num w:numId="30">
    <w:abstractNumId w:val="44"/>
  </w:num>
  <w:num w:numId="31">
    <w:abstractNumId w:val="31"/>
  </w:num>
  <w:num w:numId="32">
    <w:abstractNumId w:val="22"/>
  </w:num>
  <w:num w:numId="33">
    <w:abstractNumId w:val="7"/>
  </w:num>
  <w:num w:numId="34">
    <w:abstractNumId w:val="5"/>
  </w:num>
  <w:num w:numId="35">
    <w:abstractNumId w:val="48"/>
  </w:num>
  <w:num w:numId="36">
    <w:abstractNumId w:val="19"/>
  </w:num>
  <w:num w:numId="37">
    <w:abstractNumId w:val="33"/>
  </w:num>
  <w:num w:numId="38">
    <w:abstractNumId w:val="3"/>
  </w:num>
  <w:num w:numId="39">
    <w:abstractNumId w:val="12"/>
  </w:num>
  <w:num w:numId="40">
    <w:abstractNumId w:val="29"/>
  </w:num>
  <w:num w:numId="41">
    <w:abstractNumId w:val="23"/>
  </w:num>
  <w:num w:numId="42">
    <w:abstractNumId w:val="17"/>
  </w:num>
  <w:num w:numId="43">
    <w:abstractNumId w:val="28"/>
  </w:num>
  <w:num w:numId="44">
    <w:abstractNumId w:val="27"/>
  </w:num>
  <w:num w:numId="45">
    <w:abstractNumId w:val="6"/>
  </w:num>
  <w:num w:numId="46">
    <w:abstractNumId w:val="46"/>
  </w:num>
  <w:num w:numId="47">
    <w:abstractNumId w:val="39"/>
  </w:num>
  <w:num w:numId="48">
    <w:abstractNumId w:val="38"/>
  </w:num>
  <w:num w:numId="49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0B"/>
    <w:rsid w:val="00002F00"/>
    <w:rsid w:val="00057B24"/>
    <w:rsid w:val="000700A0"/>
    <w:rsid w:val="00094BD9"/>
    <w:rsid w:val="00097F0C"/>
    <w:rsid w:val="000C218D"/>
    <w:rsid w:val="000C668D"/>
    <w:rsid w:val="000D29FE"/>
    <w:rsid w:val="000E4ABB"/>
    <w:rsid w:val="000E6767"/>
    <w:rsid w:val="00132E52"/>
    <w:rsid w:val="00162749"/>
    <w:rsid w:val="001635BA"/>
    <w:rsid w:val="001729FD"/>
    <w:rsid w:val="0018533A"/>
    <w:rsid w:val="001C73CE"/>
    <w:rsid w:val="00252F29"/>
    <w:rsid w:val="00287975"/>
    <w:rsid w:val="002A3B06"/>
    <w:rsid w:val="002B4EFB"/>
    <w:rsid w:val="002D1861"/>
    <w:rsid w:val="002F2C73"/>
    <w:rsid w:val="003554EB"/>
    <w:rsid w:val="0037345E"/>
    <w:rsid w:val="00377975"/>
    <w:rsid w:val="003865A4"/>
    <w:rsid w:val="003A7ACD"/>
    <w:rsid w:val="003B75FD"/>
    <w:rsid w:val="003C4FC7"/>
    <w:rsid w:val="003C544D"/>
    <w:rsid w:val="003F1421"/>
    <w:rsid w:val="00417A5A"/>
    <w:rsid w:val="00427CE8"/>
    <w:rsid w:val="004542E4"/>
    <w:rsid w:val="004747B3"/>
    <w:rsid w:val="00486441"/>
    <w:rsid w:val="00494833"/>
    <w:rsid w:val="004A6B47"/>
    <w:rsid w:val="004B0F88"/>
    <w:rsid w:val="004C4769"/>
    <w:rsid w:val="004D749B"/>
    <w:rsid w:val="004E20A0"/>
    <w:rsid w:val="004F301F"/>
    <w:rsid w:val="004F6DEC"/>
    <w:rsid w:val="00507992"/>
    <w:rsid w:val="005170C1"/>
    <w:rsid w:val="005407DE"/>
    <w:rsid w:val="00580DFB"/>
    <w:rsid w:val="005B40A8"/>
    <w:rsid w:val="005E21A2"/>
    <w:rsid w:val="006060C8"/>
    <w:rsid w:val="00622C1B"/>
    <w:rsid w:val="00653991"/>
    <w:rsid w:val="00667DE3"/>
    <w:rsid w:val="006D25BA"/>
    <w:rsid w:val="006F31BD"/>
    <w:rsid w:val="0073420B"/>
    <w:rsid w:val="0073633F"/>
    <w:rsid w:val="007410AD"/>
    <w:rsid w:val="007B218A"/>
    <w:rsid w:val="007B5721"/>
    <w:rsid w:val="007C0440"/>
    <w:rsid w:val="0084334B"/>
    <w:rsid w:val="00850201"/>
    <w:rsid w:val="0087777B"/>
    <w:rsid w:val="00877DC7"/>
    <w:rsid w:val="008805F7"/>
    <w:rsid w:val="008A69FD"/>
    <w:rsid w:val="008E3D99"/>
    <w:rsid w:val="008E40A1"/>
    <w:rsid w:val="009015E0"/>
    <w:rsid w:val="009278FF"/>
    <w:rsid w:val="00972CA7"/>
    <w:rsid w:val="00974B3B"/>
    <w:rsid w:val="00975B65"/>
    <w:rsid w:val="00997189"/>
    <w:rsid w:val="009E5E09"/>
    <w:rsid w:val="009F5661"/>
    <w:rsid w:val="00A457DC"/>
    <w:rsid w:val="00AC77BB"/>
    <w:rsid w:val="00AD4572"/>
    <w:rsid w:val="00AE6898"/>
    <w:rsid w:val="00AF5A37"/>
    <w:rsid w:val="00B0244F"/>
    <w:rsid w:val="00B0514D"/>
    <w:rsid w:val="00B157F8"/>
    <w:rsid w:val="00B25E59"/>
    <w:rsid w:val="00B359D9"/>
    <w:rsid w:val="00BA5B9D"/>
    <w:rsid w:val="00BF314A"/>
    <w:rsid w:val="00BF4687"/>
    <w:rsid w:val="00C116E1"/>
    <w:rsid w:val="00C3349D"/>
    <w:rsid w:val="00C55C81"/>
    <w:rsid w:val="00C7723C"/>
    <w:rsid w:val="00C85F97"/>
    <w:rsid w:val="00CA0D3A"/>
    <w:rsid w:val="00CB3D4C"/>
    <w:rsid w:val="00CC5543"/>
    <w:rsid w:val="00CD5F47"/>
    <w:rsid w:val="00CF6A6F"/>
    <w:rsid w:val="00D147C7"/>
    <w:rsid w:val="00DA03DC"/>
    <w:rsid w:val="00DC5735"/>
    <w:rsid w:val="00DD00C7"/>
    <w:rsid w:val="00E055DA"/>
    <w:rsid w:val="00E078B1"/>
    <w:rsid w:val="00E3759F"/>
    <w:rsid w:val="00E4063E"/>
    <w:rsid w:val="00E93685"/>
    <w:rsid w:val="00E9783F"/>
    <w:rsid w:val="00F54BAD"/>
    <w:rsid w:val="00F5663E"/>
    <w:rsid w:val="00F84C59"/>
    <w:rsid w:val="00F86F5D"/>
    <w:rsid w:val="00FC6448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4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5F4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D5F4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D5F4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D5F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D5F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D5F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D5F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D5F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D5F47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34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20B"/>
  </w:style>
  <w:style w:type="paragraph" w:styleId="Footer">
    <w:name w:val="footer"/>
    <w:basedOn w:val="Normal"/>
    <w:link w:val="FooterChar"/>
    <w:uiPriority w:val="99"/>
    <w:unhideWhenUsed/>
    <w:rsid w:val="00734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0B"/>
  </w:style>
  <w:style w:type="paragraph" w:styleId="BodyText">
    <w:name w:val="Body Text"/>
    <w:basedOn w:val="Normal"/>
    <w:link w:val="BodyTextChar"/>
    <w:rsid w:val="005B40A8"/>
    <w:pPr>
      <w:autoSpaceDE w:val="0"/>
      <w:autoSpaceDN w:val="0"/>
      <w:spacing w:after="240" w:line="240" w:lineRule="atLeast"/>
      <w:ind w:firstLine="360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5B40A8"/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0C218D"/>
    <w:pPr>
      <w:ind w:left="720"/>
      <w:contextualSpacing/>
    </w:pPr>
  </w:style>
  <w:style w:type="paragraph" w:customStyle="1" w:styleId="BodyTextKeep">
    <w:name w:val="Body Text Keep"/>
    <w:basedOn w:val="BodyText"/>
    <w:rsid w:val="007C0440"/>
    <w:pPr>
      <w:keepNext/>
    </w:pPr>
  </w:style>
  <w:style w:type="character" w:styleId="Hyperlink">
    <w:name w:val="Hyperlink"/>
    <w:basedOn w:val="DefaultParagraphFont"/>
    <w:uiPriority w:val="99"/>
    <w:unhideWhenUsed/>
    <w:rsid w:val="008E40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2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21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218A"/>
    <w:rPr>
      <w:sz w:val="22"/>
      <w:szCs w:val="22"/>
    </w:rPr>
  </w:style>
  <w:style w:type="character" w:styleId="Emphasis">
    <w:name w:val="Emphasis"/>
    <w:uiPriority w:val="20"/>
    <w:qFormat/>
    <w:rsid w:val="002B4EFB"/>
    <w:rPr>
      <w:b/>
      <w:bCs/>
      <w:i w:val="0"/>
      <w:iCs w:val="0"/>
    </w:rPr>
  </w:style>
  <w:style w:type="character" w:customStyle="1" w:styleId="f">
    <w:name w:val="f"/>
    <w:rsid w:val="002B4EFB"/>
  </w:style>
  <w:style w:type="character" w:customStyle="1" w:styleId="hpn">
    <w:name w:val="hpn"/>
    <w:rsid w:val="002B4EFB"/>
  </w:style>
  <w:style w:type="character" w:styleId="Strong">
    <w:name w:val="Strong"/>
    <w:qFormat/>
    <w:rsid w:val="002B4E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4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D5F47"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5F4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D5F4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D5F4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D5F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D5F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D5F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D5F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D5F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D5F47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34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20B"/>
  </w:style>
  <w:style w:type="paragraph" w:styleId="Footer">
    <w:name w:val="footer"/>
    <w:basedOn w:val="Normal"/>
    <w:link w:val="FooterChar"/>
    <w:uiPriority w:val="99"/>
    <w:unhideWhenUsed/>
    <w:rsid w:val="00734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0B"/>
  </w:style>
  <w:style w:type="paragraph" w:styleId="BodyText">
    <w:name w:val="Body Text"/>
    <w:basedOn w:val="Normal"/>
    <w:link w:val="BodyTextChar"/>
    <w:rsid w:val="005B40A8"/>
    <w:pPr>
      <w:autoSpaceDE w:val="0"/>
      <w:autoSpaceDN w:val="0"/>
      <w:spacing w:after="240" w:line="240" w:lineRule="atLeast"/>
      <w:ind w:firstLine="360"/>
      <w:jc w:val="both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5B40A8"/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0C218D"/>
    <w:pPr>
      <w:ind w:left="720"/>
      <w:contextualSpacing/>
    </w:pPr>
  </w:style>
  <w:style w:type="paragraph" w:customStyle="1" w:styleId="BodyTextKeep">
    <w:name w:val="Body Text Keep"/>
    <w:basedOn w:val="BodyText"/>
    <w:rsid w:val="007C0440"/>
    <w:pPr>
      <w:keepNext/>
    </w:pPr>
  </w:style>
  <w:style w:type="character" w:styleId="Hyperlink">
    <w:name w:val="Hyperlink"/>
    <w:basedOn w:val="DefaultParagraphFont"/>
    <w:uiPriority w:val="99"/>
    <w:unhideWhenUsed/>
    <w:rsid w:val="008E40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2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21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218A"/>
    <w:rPr>
      <w:sz w:val="22"/>
      <w:szCs w:val="22"/>
    </w:rPr>
  </w:style>
  <w:style w:type="character" w:styleId="Emphasis">
    <w:name w:val="Emphasis"/>
    <w:uiPriority w:val="20"/>
    <w:qFormat/>
    <w:rsid w:val="002B4EFB"/>
    <w:rPr>
      <w:b/>
      <w:bCs/>
      <w:i w:val="0"/>
      <w:iCs w:val="0"/>
    </w:rPr>
  </w:style>
  <w:style w:type="character" w:customStyle="1" w:styleId="f">
    <w:name w:val="f"/>
    <w:rsid w:val="002B4EFB"/>
  </w:style>
  <w:style w:type="character" w:customStyle="1" w:styleId="hpn">
    <w:name w:val="hpn"/>
    <w:rsid w:val="002B4EFB"/>
  </w:style>
  <w:style w:type="character" w:styleId="Strong">
    <w:name w:val="Strong"/>
    <w:qFormat/>
    <w:rsid w:val="002B4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mutanu@usiu.ac.ke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14DFD-F90C-432C-9F7A-A7EACE23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844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jkombo</dc:creator>
  <cp:lastModifiedBy>Leah Mutanu</cp:lastModifiedBy>
  <cp:revision>11</cp:revision>
  <cp:lastPrinted>2011-09-01T05:55:00Z</cp:lastPrinted>
  <dcterms:created xsi:type="dcterms:W3CDTF">2015-01-15T12:15:00Z</dcterms:created>
  <dcterms:modified xsi:type="dcterms:W3CDTF">2015-01-15T14:22:00Z</dcterms:modified>
</cp:coreProperties>
</file>