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Métricas Reais para Atingir R$10.000 Mensais com Canal de Finanças no Brasil</w:t>
      </w:r>
    </w:p>
    <w:p>
      <w:pPr>
        <w:pStyle w:val="Heading2"/>
      </w:pPr>
      <w:r>
        <w:t>Dados Consolidados de Monetização no YouTube Brasil (2024-2025)</w:t>
      </w:r>
    </w:p>
    <w:p>
      <w:pPr>
        <w:pStyle w:val="Heading3"/>
      </w:pPr>
      <w:r>
        <w:t>RPM (Receita por Mil Visualizações) por Formato no Brasil: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RPM em BRL</w:t>
            </w:r>
          </w:p>
        </w:tc>
        <w:tc>
          <w:tcPr>
            <w:tcW w:type="dxa" w:w="2880"/>
          </w:tcPr>
          <w:p>
            <w:r>
              <w:t>Observações</w:t>
            </w:r>
          </w:p>
        </w:tc>
      </w:tr>
      <w:tr>
        <w:tc>
          <w:tcPr>
            <w:tcW w:type="dxa" w:w="2880"/>
          </w:tcPr>
          <w:p>
            <w:r>
              <w:t>Vídeos Longos (Nicho Finanças)</w:t>
            </w:r>
          </w:p>
        </w:tc>
        <w:tc>
          <w:tcPr>
            <w:tcW w:type="dxa" w:w="2880"/>
          </w:tcPr>
          <w:p>
            <w:r>
              <w:t>R$5-12</w:t>
            </w:r>
          </w:p>
        </w:tc>
        <w:tc>
          <w:tcPr>
            <w:tcW w:type="dxa" w:w="2880"/>
          </w:tcPr>
          <w:p>
            <w:r>
              <w:t>Valores mais altos do mercado brasileiro</w:t>
            </w:r>
          </w:p>
        </w:tc>
      </w:tr>
      <w:tr>
        <w:tc>
          <w:tcPr>
            <w:tcW w:type="dxa" w:w="2880"/>
          </w:tcPr>
          <w:p>
            <w:r>
              <w:t>Vídeos Longos (Média Geral)</w:t>
            </w:r>
          </w:p>
        </w:tc>
        <w:tc>
          <w:tcPr>
            <w:tcW w:type="dxa" w:w="2880"/>
          </w:tcPr>
          <w:p>
            <w:r>
              <w:t>R$1-5</w:t>
            </w:r>
          </w:p>
        </w:tc>
        <w:tc>
          <w:tcPr>
            <w:tcW w:type="dxa" w:w="2880"/>
          </w:tcPr>
          <w:p>
            <w:r>
              <w:t>Varia conforme nicho e público</w:t>
            </w:r>
          </w:p>
        </w:tc>
      </w:tr>
      <w:tr>
        <w:tc>
          <w:tcPr>
            <w:tcW w:type="dxa" w:w="2880"/>
          </w:tcPr>
          <w:p>
            <w:r>
              <w:t>Shorts</w:t>
            </w:r>
          </w:p>
        </w:tc>
        <w:tc>
          <w:tcPr>
            <w:tcW w:type="dxa" w:w="2880"/>
          </w:tcPr>
          <w:p>
            <w:r>
              <w:t>R$0,01-0,05</w:t>
            </w:r>
          </w:p>
        </w:tc>
        <w:tc>
          <w:tcPr>
            <w:tcW w:type="dxa" w:w="2880"/>
          </w:tcPr>
          <w:p>
            <w:r>
              <w:t>Monetização significativamente menor</w:t>
            </w:r>
          </w:p>
        </w:tc>
      </w:tr>
    </w:tbl>
    <w:p>
      <w:pPr>
        <w:pStyle w:val="Heading3"/>
      </w:pPr>
      <w:r>
        <w:t>Requisitos para Monetização no Brasil:</w:t>
      </w:r>
    </w:p>
    <w:p>
      <w:r>
        <w:t>Monetização Completa:</w:t>
        <w:br/>
        <w:t>- 1.000 inscritos E 4.000 horas de exibição em vídeos longos nos últimos 12 meses; OU</w:t>
        <w:br/>
        <w:t>- 10 milhões de visualizações em shorts nos últimos 90 dias</w:t>
      </w:r>
    </w:p>
    <w:p>
      <w:r>
        <w:t>Monetização Parcial:</w:t>
        <w:br/>
        <w:t>- 500 inscritos</w:t>
        <w:br/>
        <w:t>- 3 envios públicos nos últimos 90 dias</w:t>
        <w:br/>
        <w:t>- 3.000 horas de exibição em vídeos longos nos últimos 12 meses; OU</w:t>
        <w:br/>
        <w:t>- 3 milhões de visualizações em shorts nos últimos 90 dias</w:t>
      </w:r>
    </w:p>
    <w:p>
      <w:pPr>
        <w:pStyle w:val="Heading2"/>
      </w:pPr>
      <w:r>
        <w:t>Cálculo para Atingir R$10.000/Mês no Brasil</w:t>
      </w:r>
    </w:p>
    <w:p>
      <w:pPr>
        <w:pStyle w:val="Heading3"/>
      </w:pPr>
      <w:r>
        <w:t>Cenário 1: Foco em Vídeos Longos (Nicho Finanças)</w:t>
      </w:r>
    </w:p>
    <w:p>
      <w:r>
        <w:t>Considerando RPM médio de R$8 para o nicho de finanças no Brasil: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Visualizações Mensais</w:t>
            </w:r>
          </w:p>
        </w:tc>
        <w:tc>
          <w:tcPr>
            <w:tcW w:type="dxa" w:w="2880"/>
          </w:tcPr>
          <w:p>
            <w:r>
              <w:t>Receita Estimada</w:t>
            </w:r>
          </w:p>
        </w:tc>
        <w:tc>
          <w:tcPr>
            <w:tcW w:type="dxa" w:w="2880"/>
          </w:tcPr>
          <w:p>
            <w:r>
              <w:t>% do Objetivo</w:t>
            </w:r>
          </w:p>
        </w:tc>
      </w:tr>
      <w:tr>
        <w:tc>
          <w:tcPr>
            <w:tcW w:type="dxa" w:w="2880"/>
          </w:tcPr>
          <w:p>
            <w:r>
              <w:t>400.000</w:t>
            </w:r>
          </w:p>
        </w:tc>
        <w:tc>
          <w:tcPr>
            <w:tcW w:type="dxa" w:w="2880"/>
          </w:tcPr>
          <w:p>
            <w:r>
              <w:t>R$3.200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800.000</w:t>
            </w:r>
          </w:p>
        </w:tc>
        <w:tc>
          <w:tcPr>
            <w:tcW w:type="dxa" w:w="2880"/>
          </w:tcPr>
          <w:p>
            <w:r>
              <w:t>R$6.400</w:t>
            </w:r>
          </w:p>
        </w:tc>
        <w:tc>
          <w:tcPr>
            <w:tcW w:type="dxa" w:w="2880"/>
          </w:tcPr>
          <w:p>
            <w:r>
              <w:t>64%</w:t>
            </w:r>
          </w:p>
        </w:tc>
      </w:tr>
      <w:tr>
        <w:tc>
          <w:tcPr>
            <w:tcW w:type="dxa" w:w="2880"/>
          </w:tcPr>
          <w:p>
            <w:r>
              <w:t>1.250.000</w:t>
            </w:r>
          </w:p>
        </w:tc>
        <w:tc>
          <w:tcPr>
            <w:tcW w:type="dxa" w:w="2880"/>
          </w:tcPr>
          <w:p>
            <w:r>
              <w:t>R$10.000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1.500.000</w:t>
            </w:r>
          </w:p>
        </w:tc>
        <w:tc>
          <w:tcPr>
            <w:tcW w:type="dxa" w:w="2880"/>
          </w:tcPr>
          <w:p>
            <w:r>
              <w:t>R$12.000</w:t>
            </w:r>
          </w:p>
        </w:tc>
        <w:tc>
          <w:tcPr>
            <w:tcW w:type="dxa" w:w="2880"/>
          </w:tcPr>
          <w:p>
            <w:r>
              <w:t>120%</w:t>
            </w:r>
          </w:p>
        </w:tc>
      </w:tr>
    </w:tbl>
    <w:p>
      <w:r>
        <w:t>Conclusão: São necessárias aproximadamente 1.250.000 visualizações mensais em vídeos longos de finanças para atingir R$10.000/mês no Brasil.</w:t>
      </w:r>
    </w:p>
    <w:p>
      <w:pPr>
        <w:pStyle w:val="Heading3"/>
      </w:pPr>
      <w:r>
        <w:t>Cenário 2: Modelo Misto (Vídeos Longos + Shorts)</w:t>
      </w:r>
    </w:p>
    <w:p>
      <w:r>
        <w:t>Considerando RPM médio de R$8 para vídeos longos e R$0,03 para shorts no Brasil: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Formato</w:t>
            </w:r>
          </w:p>
        </w:tc>
        <w:tc>
          <w:tcPr>
            <w:tcW w:type="dxa" w:w="2160"/>
          </w:tcPr>
          <w:p>
            <w:r>
              <w:t>Visualizações</w:t>
            </w:r>
          </w:p>
        </w:tc>
        <w:tc>
          <w:tcPr>
            <w:tcW w:type="dxa" w:w="2160"/>
          </w:tcPr>
          <w:p>
            <w:r>
              <w:t>RPM</w:t>
            </w:r>
          </w:p>
        </w:tc>
        <w:tc>
          <w:tcPr>
            <w:tcW w:type="dxa" w:w="2160"/>
          </w:tcPr>
          <w:p>
            <w:r>
              <w:t>Receita</w:t>
            </w:r>
          </w:p>
        </w:tc>
      </w:tr>
      <w:tr>
        <w:tc>
          <w:tcPr>
            <w:tcW w:type="dxa" w:w="2160"/>
          </w:tcPr>
          <w:p>
            <w:r>
              <w:t>Vídeos Longos</w:t>
            </w:r>
          </w:p>
        </w:tc>
        <w:tc>
          <w:tcPr>
            <w:tcW w:type="dxa" w:w="2160"/>
          </w:tcPr>
          <w:p>
            <w:r>
              <w:t>750.000</w:t>
            </w:r>
          </w:p>
        </w:tc>
        <w:tc>
          <w:tcPr>
            <w:tcW w:type="dxa" w:w="2160"/>
          </w:tcPr>
          <w:p>
            <w:r>
              <w:t>R$8</w:t>
            </w:r>
          </w:p>
        </w:tc>
        <w:tc>
          <w:tcPr>
            <w:tcW w:type="dxa" w:w="2160"/>
          </w:tcPr>
          <w:p>
            <w:r>
              <w:t>R$6.000</w:t>
            </w:r>
          </w:p>
        </w:tc>
      </w:tr>
      <w:tr>
        <w:tc>
          <w:tcPr>
            <w:tcW w:type="dxa" w:w="2160"/>
          </w:tcPr>
          <w:p>
            <w:r>
              <w:t>Shorts</w:t>
            </w:r>
          </w:p>
        </w:tc>
        <w:tc>
          <w:tcPr>
            <w:tcW w:type="dxa" w:w="2160"/>
          </w:tcPr>
          <w:p>
            <w:r>
              <w:t>133.333.333</w:t>
            </w:r>
          </w:p>
        </w:tc>
        <w:tc>
          <w:tcPr>
            <w:tcW w:type="dxa" w:w="2160"/>
          </w:tcPr>
          <w:p>
            <w:r>
              <w:t>R$0,03</w:t>
            </w:r>
          </w:p>
        </w:tc>
        <w:tc>
          <w:tcPr>
            <w:tcW w:type="dxa" w:w="2160"/>
          </w:tcPr>
          <w:p>
            <w:r>
              <w:t>R$4.000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R$10.000</w:t>
            </w:r>
          </w:p>
        </w:tc>
      </w:tr>
    </w:tbl>
    <w:p>
      <w:r>
        <w:t>Conclusão: Uma estratégia mista no Brasil requer 750.000 visualizações em vídeos longos e 133,3 milhões em shorts mensalmente.</w:t>
      </w:r>
    </w:p>
    <w:p>
      <w:pPr>
        <w:pStyle w:val="Heading3"/>
      </w:pPr>
      <w:r>
        <w:t>Cenário 3: Monetização Diversificada para o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Fonte de Receita</w:t>
            </w:r>
          </w:p>
        </w:tc>
        <w:tc>
          <w:tcPr>
            <w:tcW w:type="dxa" w:w="2880"/>
          </w:tcPr>
          <w:p>
            <w:r>
              <w:t>% do Total</w:t>
            </w:r>
          </w:p>
        </w:tc>
        <w:tc>
          <w:tcPr>
            <w:tcW w:type="dxa" w:w="2880"/>
          </w:tcPr>
          <w:p>
            <w:r>
              <w:t>Valor Mensal</w:t>
            </w:r>
          </w:p>
        </w:tc>
      </w:tr>
      <w:tr>
        <w:tc>
          <w:tcPr>
            <w:tcW w:type="dxa" w:w="2880"/>
          </w:tcPr>
          <w:p>
            <w:r>
              <w:t>Programa de Parceiros YouTube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R$3.000</w:t>
            </w:r>
          </w:p>
        </w:tc>
      </w:tr>
      <w:tr>
        <w:tc>
          <w:tcPr>
            <w:tcW w:type="dxa" w:w="2880"/>
          </w:tcPr>
          <w:p>
            <w:r>
              <w:t>Links de Afiliados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R$3.500</w:t>
            </w:r>
          </w:p>
        </w:tc>
      </w:tr>
      <w:tr>
        <w:tc>
          <w:tcPr>
            <w:tcW w:type="dxa" w:w="2880"/>
          </w:tcPr>
          <w:p>
            <w:r>
              <w:t>Patrocínios Diretos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R$2.500</w:t>
            </w:r>
          </w:p>
        </w:tc>
      </w:tr>
      <w:tr>
        <w:tc>
          <w:tcPr>
            <w:tcW w:type="dxa" w:w="2880"/>
          </w:tcPr>
          <w:p>
            <w:r>
              <w:t>Produtos Digitais Próprios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R$1.000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R$10.000</w:t>
            </w:r>
          </w:p>
        </w:tc>
      </w:tr>
    </w:tbl>
    <w:p>
      <w:r>
        <w:t>Visualizações necessárias: Aproximadamente 375.000 visualizações mensais em vídeos longos (para gerar R$3.000 com RPM de R$8).</w:t>
      </w:r>
    </w:p>
    <w:p>
      <w:pPr>
        <w:pStyle w:val="Heading2"/>
      </w:pPr>
      <w:r>
        <w:t>Marcos de Crescimento para Atingir R$10.000/Mês no Brasil</w:t>
      </w:r>
    </w:p>
    <w:p>
      <w:pPr>
        <w:pStyle w:val="Heading3"/>
      </w:pPr>
      <w:r>
        <w:t>Marcos de Inscritos: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Período</w:t>
            </w:r>
          </w:p>
        </w:tc>
        <w:tc>
          <w:tcPr>
            <w:tcW w:type="dxa" w:w="2880"/>
          </w:tcPr>
          <w:p>
            <w:r>
              <w:t>Meta de Inscritos</w:t>
            </w:r>
          </w:p>
        </w:tc>
        <w:tc>
          <w:tcPr>
            <w:tcW w:type="dxa" w:w="2880"/>
          </w:tcPr>
          <w:p>
            <w:r>
              <w:t>% do Objetivo Final</w:t>
            </w:r>
          </w:p>
        </w:tc>
      </w:tr>
      <w:tr>
        <w:tc>
          <w:tcPr>
            <w:tcW w:type="dxa" w:w="2880"/>
          </w:tcPr>
          <w:p>
            <w:r>
              <w:t>3 meses</w:t>
            </w:r>
          </w:p>
        </w:tc>
        <w:tc>
          <w:tcPr>
            <w:tcW w:type="dxa" w:w="2880"/>
          </w:tcPr>
          <w:p>
            <w:r>
              <w:t>30.000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6 meses</w:t>
            </w:r>
          </w:p>
        </w:tc>
        <w:tc>
          <w:tcPr>
            <w:tcW w:type="dxa" w:w="2880"/>
          </w:tcPr>
          <w:p>
            <w:r>
              <w:t>120.000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9 meses</w:t>
            </w:r>
          </w:p>
        </w:tc>
        <w:tc>
          <w:tcPr>
            <w:tcW w:type="dxa" w:w="2880"/>
          </w:tcPr>
          <w:p>
            <w:r>
              <w:t>210.000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12 meses</w:t>
            </w:r>
          </w:p>
        </w:tc>
        <w:tc>
          <w:tcPr>
            <w:tcW w:type="dxa" w:w="2880"/>
          </w:tcPr>
          <w:p>
            <w:r>
              <w:t>300.000+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3"/>
      </w:pPr>
      <w:r>
        <w:t>Marcos de Visualizações Mensais: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Período</w:t>
            </w:r>
          </w:p>
        </w:tc>
        <w:tc>
          <w:tcPr>
            <w:tcW w:type="dxa" w:w="2880"/>
          </w:tcPr>
          <w:p>
            <w:r>
              <w:t>Meta de Visualizações</w:t>
            </w:r>
          </w:p>
        </w:tc>
        <w:tc>
          <w:tcPr>
            <w:tcW w:type="dxa" w:w="2880"/>
          </w:tcPr>
          <w:p>
            <w:r>
              <w:t>Receita Estimada</w:t>
            </w:r>
          </w:p>
        </w:tc>
      </w:tr>
      <w:tr>
        <w:tc>
          <w:tcPr>
            <w:tcW w:type="dxa" w:w="2880"/>
          </w:tcPr>
          <w:p>
            <w:r>
              <w:t>3 meses</w:t>
            </w:r>
          </w:p>
        </w:tc>
        <w:tc>
          <w:tcPr>
            <w:tcW w:type="dxa" w:w="2880"/>
          </w:tcPr>
          <w:p>
            <w:r>
              <w:t>150.000</w:t>
            </w:r>
          </w:p>
        </w:tc>
        <w:tc>
          <w:tcPr>
            <w:tcW w:type="dxa" w:w="2880"/>
          </w:tcPr>
          <w:p>
            <w:r>
              <w:t>R$1.200</w:t>
            </w:r>
          </w:p>
        </w:tc>
      </w:tr>
      <w:tr>
        <w:tc>
          <w:tcPr>
            <w:tcW w:type="dxa" w:w="2880"/>
          </w:tcPr>
          <w:p>
            <w:r>
              <w:t>6 meses</w:t>
            </w:r>
          </w:p>
        </w:tc>
        <w:tc>
          <w:tcPr>
            <w:tcW w:type="dxa" w:w="2880"/>
          </w:tcPr>
          <w:p>
            <w:r>
              <w:t>400.000</w:t>
            </w:r>
          </w:p>
        </w:tc>
        <w:tc>
          <w:tcPr>
            <w:tcW w:type="dxa" w:w="2880"/>
          </w:tcPr>
          <w:p>
            <w:r>
              <w:t>R$3.200</w:t>
            </w:r>
          </w:p>
        </w:tc>
      </w:tr>
      <w:tr>
        <w:tc>
          <w:tcPr>
            <w:tcW w:type="dxa" w:w="2880"/>
          </w:tcPr>
          <w:p>
            <w:r>
              <w:t>9 meses</w:t>
            </w:r>
          </w:p>
        </w:tc>
        <w:tc>
          <w:tcPr>
            <w:tcW w:type="dxa" w:w="2880"/>
          </w:tcPr>
          <w:p>
            <w:r>
              <w:t>800.000</w:t>
            </w:r>
          </w:p>
        </w:tc>
        <w:tc>
          <w:tcPr>
            <w:tcW w:type="dxa" w:w="2880"/>
          </w:tcPr>
          <w:p>
            <w:r>
              <w:t>R$6.400</w:t>
            </w:r>
          </w:p>
        </w:tc>
      </w:tr>
      <w:tr>
        <w:tc>
          <w:tcPr>
            <w:tcW w:type="dxa" w:w="2880"/>
          </w:tcPr>
          <w:p>
            <w:r>
              <w:t>12 meses</w:t>
            </w:r>
          </w:p>
        </w:tc>
        <w:tc>
          <w:tcPr>
            <w:tcW w:type="dxa" w:w="2880"/>
          </w:tcPr>
          <w:p>
            <w:r>
              <w:t>1.250.000+</w:t>
            </w:r>
          </w:p>
        </w:tc>
        <w:tc>
          <w:tcPr>
            <w:tcW w:type="dxa" w:w="2880"/>
          </w:tcPr>
          <w:p>
            <w:r>
              <w:t>R$10.000+</w:t>
            </w:r>
          </w:p>
        </w:tc>
      </w:tr>
    </w:tbl>
    <w:p>
      <w:pPr>
        <w:pStyle w:val="Heading3"/>
      </w:pPr>
      <w:r>
        <w:t>Marcos de Monetização Diversificada: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Período</w:t>
            </w:r>
          </w:p>
        </w:tc>
        <w:tc>
          <w:tcPr>
            <w:tcW w:type="dxa" w:w="1440"/>
          </w:tcPr>
          <w:p>
            <w:r>
              <w:t>Programa de Parceiros</w:t>
            </w:r>
          </w:p>
        </w:tc>
        <w:tc>
          <w:tcPr>
            <w:tcW w:type="dxa" w:w="1440"/>
          </w:tcPr>
          <w:p>
            <w:r>
              <w:t>Afiliados</w:t>
            </w:r>
          </w:p>
        </w:tc>
        <w:tc>
          <w:tcPr>
            <w:tcW w:type="dxa" w:w="1440"/>
          </w:tcPr>
          <w:p>
            <w:r>
              <w:t>Patrocínios</w:t>
            </w:r>
          </w:p>
        </w:tc>
        <w:tc>
          <w:tcPr>
            <w:tcW w:type="dxa" w:w="1440"/>
          </w:tcPr>
          <w:p>
            <w:r>
              <w:t>Produtos Próprios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3 meses</w:t>
            </w:r>
          </w:p>
        </w:tc>
        <w:tc>
          <w:tcPr>
            <w:tcW w:type="dxa" w:w="1440"/>
          </w:tcPr>
          <w:p>
            <w:r>
              <w:t>R$500</w:t>
            </w:r>
          </w:p>
        </w:tc>
        <w:tc>
          <w:tcPr>
            <w:tcW w:type="dxa" w:w="1440"/>
          </w:tcPr>
          <w:p>
            <w:r>
              <w:t>R$700</w:t>
            </w:r>
          </w:p>
        </w:tc>
        <w:tc>
          <w:tcPr>
            <w:tcW w:type="dxa" w:w="1440"/>
          </w:tcPr>
          <w:p>
            <w:r>
              <w:t>R$0</w:t>
            </w:r>
          </w:p>
        </w:tc>
        <w:tc>
          <w:tcPr>
            <w:tcW w:type="dxa" w:w="1440"/>
          </w:tcPr>
          <w:p>
            <w:r>
              <w:t>R$0</w:t>
            </w:r>
          </w:p>
        </w:tc>
        <w:tc>
          <w:tcPr>
            <w:tcW w:type="dxa" w:w="1440"/>
          </w:tcPr>
          <w:p>
            <w:r>
              <w:t>R$1.200</w:t>
            </w:r>
          </w:p>
        </w:tc>
      </w:tr>
      <w:tr>
        <w:tc>
          <w:tcPr>
            <w:tcW w:type="dxa" w:w="1440"/>
          </w:tcPr>
          <w:p>
            <w:r>
              <w:t>6 meses</w:t>
            </w:r>
          </w:p>
        </w:tc>
        <w:tc>
          <w:tcPr>
            <w:tcW w:type="dxa" w:w="1440"/>
          </w:tcPr>
          <w:p>
            <w:r>
              <w:t>R$1.500</w:t>
            </w:r>
          </w:p>
        </w:tc>
        <w:tc>
          <w:tcPr>
            <w:tcW w:type="dxa" w:w="1440"/>
          </w:tcPr>
          <w:p>
            <w:r>
              <w:t>R$1.700</w:t>
            </w:r>
          </w:p>
        </w:tc>
        <w:tc>
          <w:tcPr>
            <w:tcW w:type="dxa" w:w="1440"/>
          </w:tcPr>
          <w:p>
            <w:r>
              <w:t>R$500</w:t>
            </w:r>
          </w:p>
        </w:tc>
        <w:tc>
          <w:tcPr>
            <w:tcW w:type="dxa" w:w="1440"/>
          </w:tcPr>
          <w:p>
            <w:r>
              <w:t>R$0</w:t>
            </w:r>
          </w:p>
        </w:tc>
        <w:tc>
          <w:tcPr>
            <w:tcW w:type="dxa" w:w="1440"/>
          </w:tcPr>
          <w:p>
            <w:r>
              <w:t>R$3.700</w:t>
            </w:r>
          </w:p>
        </w:tc>
      </w:tr>
      <w:tr>
        <w:tc>
          <w:tcPr>
            <w:tcW w:type="dxa" w:w="1440"/>
          </w:tcPr>
          <w:p>
            <w:r>
              <w:t>9 meses</w:t>
            </w:r>
          </w:p>
        </w:tc>
        <w:tc>
          <w:tcPr>
            <w:tcW w:type="dxa" w:w="1440"/>
          </w:tcPr>
          <w:p>
            <w:r>
              <w:t>R$2.400</w:t>
            </w:r>
          </w:p>
        </w:tc>
        <w:tc>
          <w:tcPr>
            <w:tcW w:type="dxa" w:w="1440"/>
          </w:tcPr>
          <w:p>
            <w:r>
              <w:t>R$2.500</w:t>
            </w:r>
          </w:p>
        </w:tc>
        <w:tc>
          <w:tcPr>
            <w:tcW w:type="dxa" w:w="1440"/>
          </w:tcPr>
          <w:p>
            <w:r>
              <w:t>R$1.500</w:t>
            </w:r>
          </w:p>
        </w:tc>
        <w:tc>
          <w:tcPr>
            <w:tcW w:type="dxa" w:w="1440"/>
          </w:tcPr>
          <w:p>
            <w:r>
              <w:t>R$500</w:t>
            </w:r>
          </w:p>
        </w:tc>
        <w:tc>
          <w:tcPr>
            <w:tcW w:type="dxa" w:w="1440"/>
          </w:tcPr>
          <w:p>
            <w:r>
              <w:t>R$6.900</w:t>
            </w:r>
          </w:p>
        </w:tc>
      </w:tr>
      <w:tr>
        <w:tc>
          <w:tcPr>
            <w:tcW w:type="dxa" w:w="1440"/>
          </w:tcPr>
          <w:p>
            <w:r>
              <w:t>12 meses</w:t>
            </w:r>
          </w:p>
        </w:tc>
        <w:tc>
          <w:tcPr>
            <w:tcW w:type="dxa" w:w="1440"/>
          </w:tcPr>
          <w:p>
            <w:r>
              <w:t>R$3.000</w:t>
            </w:r>
          </w:p>
        </w:tc>
        <w:tc>
          <w:tcPr>
            <w:tcW w:type="dxa" w:w="1440"/>
          </w:tcPr>
          <w:p>
            <w:r>
              <w:t>R$3.500</w:t>
            </w:r>
          </w:p>
        </w:tc>
        <w:tc>
          <w:tcPr>
            <w:tcW w:type="dxa" w:w="1440"/>
          </w:tcPr>
          <w:p>
            <w:r>
              <w:t>R$2.500</w:t>
            </w:r>
          </w:p>
        </w:tc>
        <w:tc>
          <w:tcPr>
            <w:tcW w:type="dxa" w:w="1440"/>
          </w:tcPr>
          <w:p>
            <w:r>
              <w:t>R$1.000</w:t>
            </w:r>
          </w:p>
        </w:tc>
        <w:tc>
          <w:tcPr>
            <w:tcW w:type="dxa" w:w="1440"/>
          </w:tcPr>
          <w:p>
            <w:r>
              <w:t>R$10.000</w:t>
            </w:r>
          </w:p>
        </w:tc>
      </w:tr>
    </w:tbl>
    <w:p>
      <w:pPr>
        <w:pStyle w:val="Heading2"/>
      </w:pPr>
      <w:r>
        <w:t>Fatores que Influenciam a Monetização no Brasil</w:t>
      </w:r>
    </w:p>
    <w:p>
      <w:pPr>
        <w:pStyle w:val="ListBullet"/>
      </w:pPr>
      <w:r>
        <w:t>Nicho e Tema: Finanças é um dos nichos mais lucrativos no Brasil (RPM R$5-12)</w:t>
      </w:r>
    </w:p>
    <w:p>
      <w:pPr>
        <w:pStyle w:val="ListBullet"/>
      </w:pPr>
      <w:r>
        <w:t>Duração do Vídeo: Vídeos mais longos (8+ minutos) permitem mais anúncios</w:t>
      </w:r>
    </w:p>
    <w:p>
      <w:pPr>
        <w:pStyle w:val="ListBullet"/>
      </w:pPr>
      <w:r>
        <w:t>Localização dos Espectadores: Público de grandes centros urbanos gera maior RPM</w:t>
      </w:r>
    </w:p>
    <w:p>
      <w:pPr>
        <w:pStyle w:val="ListBullet"/>
      </w:pPr>
      <w:r>
        <w:t>Engajamento: Taxa de cliques (CTR) acima de 4% e tempo de visualização elevado</w:t>
      </w:r>
    </w:p>
    <w:p>
      <w:pPr>
        <w:pStyle w:val="ListBullet"/>
      </w:pPr>
      <w:r>
        <w:t>Sazonalidade: Novembro-Dezembro (Black Friday e Natal) e Janeiro-Março (volta às aulas e impostos) têm CPMs mais altos</w:t>
      </w:r>
    </w:p>
    <w:p>
      <w:pPr>
        <w:pStyle w:val="Heading2"/>
      </w:pPr>
      <w:r>
        <w:t>Estratégia Recomendada para Atingir R$10.000/Mês no Brasil</w:t>
      </w:r>
    </w:p>
    <w:p>
      <w:pPr>
        <w:pStyle w:val="ListBullet"/>
      </w:pPr>
      <w:r>
        <w:t>Foco em Vídeos Longos: Produzir 3 vídeos longos por semana (terça, quinta e sábado)</w:t>
      </w:r>
    </w:p>
    <w:p>
      <w:pPr>
        <w:pStyle w:val="ListBullet"/>
      </w:pPr>
      <w:r>
        <w:t>Complemento com Shorts: Criar 6 shorts semanais para aumentar alcance</w:t>
      </w:r>
    </w:p>
    <w:p>
      <w:pPr>
        <w:pStyle w:val="ListBullet"/>
      </w:pPr>
      <w:r>
        <w:t>Diversificação de Receita: Implementar afiliados desde o início e buscar patrocínios a partir do 6º mês</w:t>
      </w:r>
    </w:p>
    <w:p>
      <w:pPr>
        <w:pStyle w:val="ListBullet"/>
      </w:pPr>
      <w:r>
        <w:t>Otimização de Anúncios: Posicionar estrategicamente os intervalos de anúncios</w:t>
      </w:r>
    </w:p>
    <w:p>
      <w:pPr>
        <w:pStyle w:val="ListBullet"/>
      </w:pPr>
      <w:r>
        <w:t>Conteúdo Premium: Desenvolver produto digital próprio até o 9º mês</w:t>
      </w:r>
    </w:p>
    <w:p>
      <w:pPr>
        <w:pStyle w:val="Heading2"/>
      </w:pPr>
      <w:r>
        <w:t>Investimento em Tráfego Pago para Aceleração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Plataforma</w:t>
            </w:r>
          </w:p>
        </w:tc>
        <w:tc>
          <w:tcPr>
            <w:tcW w:type="dxa" w:w="2160"/>
          </w:tcPr>
          <w:p>
            <w:r>
              <w:t>Investimento Mínimo</w:t>
            </w:r>
          </w:p>
        </w:tc>
        <w:tc>
          <w:tcPr>
            <w:tcW w:type="dxa" w:w="2160"/>
          </w:tcPr>
          <w:p>
            <w:r>
              <w:t>CPC/CPM Médio</w:t>
            </w:r>
          </w:p>
        </w:tc>
        <w:tc>
          <w:tcPr>
            <w:tcW w:type="dxa" w:w="2160"/>
          </w:tcPr>
          <w:p>
            <w:r>
              <w:t>Melhor Tipo de Conteúdo</w:t>
            </w:r>
          </w:p>
        </w:tc>
      </w:tr>
      <w:tr>
        <w:tc>
          <w:tcPr>
            <w:tcW w:type="dxa" w:w="2160"/>
          </w:tcPr>
          <w:p>
            <w:r>
              <w:t>YouTube Ads</w:t>
            </w:r>
          </w:p>
        </w:tc>
        <w:tc>
          <w:tcPr>
            <w:tcW w:type="dxa" w:w="2160"/>
          </w:tcPr>
          <w:p>
            <w:r>
              <w:t>R$30/dia</w:t>
            </w:r>
          </w:p>
        </w:tc>
        <w:tc>
          <w:tcPr>
            <w:tcW w:type="dxa" w:w="2160"/>
          </w:tcPr>
          <w:p>
            <w:r>
              <w:t>R$0,50-2,00 por clique</w:t>
            </w:r>
          </w:p>
        </w:tc>
        <w:tc>
          <w:tcPr>
            <w:tcW w:type="dxa" w:w="2160"/>
          </w:tcPr>
          <w:p>
            <w:r>
              <w:t>Vídeos longos educativos</w:t>
            </w:r>
          </w:p>
        </w:tc>
      </w:tr>
      <w:tr>
        <w:tc>
          <w:tcPr>
            <w:tcW w:type="dxa" w:w="2160"/>
          </w:tcPr>
          <w:p>
            <w:r>
              <w:t>Instagram Ads</w:t>
            </w:r>
          </w:p>
        </w:tc>
        <w:tc>
          <w:tcPr>
            <w:tcW w:type="dxa" w:w="2160"/>
          </w:tcPr>
          <w:p>
            <w:r>
              <w:t>R$20/dia</w:t>
            </w:r>
          </w:p>
        </w:tc>
        <w:tc>
          <w:tcPr>
            <w:tcW w:type="dxa" w:w="2160"/>
          </w:tcPr>
          <w:p>
            <w:r>
              <w:t>R$0,30-1,50 por clique</w:t>
            </w:r>
          </w:p>
        </w:tc>
        <w:tc>
          <w:tcPr>
            <w:tcW w:type="dxa" w:w="2160"/>
          </w:tcPr>
          <w:p>
            <w:r>
              <w:t>Shorts visuais e diretos</w:t>
            </w:r>
          </w:p>
        </w:tc>
      </w:tr>
      <w:tr>
        <w:tc>
          <w:tcPr>
            <w:tcW w:type="dxa" w:w="2160"/>
          </w:tcPr>
          <w:p>
            <w:r>
              <w:t>TikTok Ads</w:t>
            </w:r>
          </w:p>
        </w:tc>
        <w:tc>
          <w:tcPr>
            <w:tcW w:type="dxa" w:w="2160"/>
          </w:tcPr>
          <w:p>
            <w:r>
              <w:t>R$15/dia</w:t>
            </w:r>
          </w:p>
        </w:tc>
        <w:tc>
          <w:tcPr>
            <w:tcW w:type="dxa" w:w="2160"/>
          </w:tcPr>
          <w:p>
            <w:r>
              <w:t>R$0,20-1,00 por clique</w:t>
            </w:r>
          </w:p>
        </w:tc>
        <w:tc>
          <w:tcPr>
            <w:tcW w:type="dxa" w:w="2160"/>
          </w:tcPr>
          <w:p>
            <w:r>
              <w:t>Shorts com tendências</w:t>
            </w:r>
          </w:p>
        </w:tc>
      </w:tr>
    </w:tbl>
    <w:p>
      <w:r>
        <w:t>Estratégia recomendada: Investir R$500-1.000/mês em tráfego pago, distribuídos entre as plataformas conforme o tipo de conteúdo, com foco em:</w:t>
        <w:br/>
        <w:t>- YouTube Ads para vídeos longos educativos (60% do orçamento)</w:t>
        <w:br/>
        <w:t>- TikTok/Instagram para shorts virais (40% do orçamento)</w:t>
      </w:r>
    </w:p>
    <w:p>
      <w:r>
        <w:t>Esta estratégia é realista e baseada em dados atuais do mercado brasileiro, permitindo atingir o objetivo de R$10.000 mensais em 12 meses com dedicação consistente e implementação eficiente das táticas recomendadas.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