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475742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spacing w:lineRule="auto" w:line="252" w:before="240" w:after="0"/>
        <w:jc w:val="left"/>
      </w:pPr>
      <w:r>
        <w:rPr>
          <w:rFonts w:eastAsia="Calibri" w:cs="Calibri"/>
          <w:b w:val="false"/>
          <w:color w:val="2E75B5"/>
          <w:sz w:val="32"/>
        </w:rPr>
        <w:t>Sumário</w:t>
      </w:r>
      <w:r/>
    </w:p>
    <w:p>
      <w:pPr>
        <w:pStyle w:val="Normal"/>
        <w:widowControl/>
        <w:tabs>
          <w:tab w:val="left" w:pos="440" w:leader="none"/>
          <w:tab w:val="right" w:pos="9016" w:leader="none"/>
        </w:tabs>
        <w:spacing w:lineRule="auto" w:line="252" w:before="120" w:after="120"/>
        <w:jc w:val="left"/>
      </w:pPr>
      <w:hyperlink w:anchor="h.gjdgxs">
        <w:r>
          <w:rPr>
            <w:rStyle w:val="LinkdaInternet"/>
            <w:rFonts w:eastAsia="Calibri" w:cs="Calibri"/>
            <w:b/>
            <w:smallCaps/>
            <w:color w:val="00000A"/>
            <w:sz w:val="20"/>
          </w:rPr>
          <w:t>1</w:t>
        </w:r>
      </w:hyperlink>
      <w:hyperlink w:anchor="h.gjdgxs">
        <w:r>
          <w:rPr>
            <w:rStyle w:val="LinkdaInternet"/>
            <w:rFonts w:eastAsia="Calibri" w:cs="Calibri"/>
            <w:b w:val="false"/>
            <w:caps w:val="false"/>
            <w:smallCaps w:val="false"/>
            <w:color w:val="00000A"/>
            <w:sz w:val="22"/>
          </w:rPr>
          <w:tab/>
        </w:r>
      </w:hyperlink>
      <w:hyperlink w:anchor="h.gjdgxs">
        <w:r>
          <w:rPr>
            <w:rStyle w:val="LinkdaInternet"/>
            <w:rFonts w:eastAsia="Calibri" w:cs="Calibri"/>
            <w:b/>
            <w:smallCaps/>
            <w:color w:val="00000A"/>
            <w:sz w:val="20"/>
          </w:rPr>
          <w:t>Proposta Comercial</w:t>
          <w:tab/>
        </w:r>
      </w:hyperlink>
      <w:r/>
    </w:p>
    <w:p>
      <w:pPr>
        <w:pStyle w:val="Normal"/>
        <w:widowControl/>
        <w:tabs>
          <w:tab w:val="left" w:pos="880" w:leader="none"/>
          <w:tab w:val="right" w:pos="9016" w:leader="none"/>
        </w:tabs>
        <w:spacing w:lineRule="auto" w:line="252" w:before="0" w:after="0"/>
        <w:ind w:left="220" w:right="0" w:hanging="0"/>
        <w:jc w:val="left"/>
      </w:pPr>
      <w:hyperlink w:anchor="h.30j0zll">
        <w:r>
          <w:rPr>
            <w:rStyle w:val="LinkdaInternet"/>
            <w:rFonts w:eastAsia="Calibri" w:cs="Calibri"/>
            <w:b w:val="false"/>
            <w:smallCaps/>
            <w:color w:val="00000A"/>
            <w:sz w:val="20"/>
          </w:rPr>
          <w:t>1.1</w:t>
        </w:r>
      </w:hyperlink>
      <w:hyperlink w:anchor="h.30j0zll">
        <w:r>
          <w:rPr>
            <w:rStyle w:val="LinkdaInternet"/>
            <w:rFonts w:eastAsia="Calibri" w:cs="Calibri"/>
            <w:b w:val="false"/>
            <w:caps w:val="false"/>
            <w:smallCaps w:val="false"/>
            <w:color w:val="00000A"/>
            <w:sz w:val="22"/>
          </w:rPr>
          <w:tab/>
        </w:r>
      </w:hyperlink>
      <w:hyperlink w:anchor="h.30j0zll">
        <w:r>
          <w:rPr>
            <w:rStyle w:val="LinkdaInternet"/>
            <w:rFonts w:eastAsia="Calibri" w:cs="Calibri"/>
            <w:b w:val="false"/>
            <w:smallCaps/>
            <w:color w:val="00000A"/>
            <w:sz w:val="20"/>
          </w:rPr>
          <w:t>Descrição do problema</w:t>
          <w:tab/>
        </w:r>
      </w:hyperlink>
      <w:r/>
    </w:p>
    <w:p>
      <w:pPr>
        <w:pStyle w:val="Normal"/>
        <w:spacing w:before="0" w:after="160"/>
      </w:pPr>
      <w:hyperlink r:id="rId3">
        <w:r>
          <w:rPr/>
        </w:r>
      </w:hyperlink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spacing w:before="0" w:after="160"/>
      </w:pPr>
      <w:hyperlink r:id="rId4">
        <w:r>
          <w:rPr/>
        </w:r>
      </w:hyperlink>
      <w:r/>
    </w:p>
    <w:p>
      <w:pPr>
        <w:pStyle w:val="Normal"/>
        <w:spacing w:before="0" w:after="160"/>
      </w:pPr>
      <w:hyperlink r:id="rId5">
        <w:r>
          <w:rPr/>
        </w:r>
      </w:hyperlink>
      <w:r/>
    </w:p>
    <w:p>
      <w:pPr>
        <w:pStyle w:val="Normal"/>
        <w:keepNext/>
        <w:keepLines/>
        <w:widowControl/>
        <w:numPr>
          <w:ilvl w:val="0"/>
          <w:numId w:val="2"/>
        </w:numPr>
        <w:spacing w:lineRule="auto" w:line="252" w:before="240" w:after="0"/>
        <w:ind w:left="432" w:right="0" w:hanging="432"/>
        <w:jc w:val="left"/>
        <w:rPr>
          <w:sz w:val="32"/>
          <w:b w:val="false"/>
          <w:sz w:val="32"/>
          <w:b w:val="false"/>
          <w:rFonts w:ascii="Calibri" w:hAnsi="Calibri" w:eastAsia="Calibri" w:cs="Calibri"/>
          <w:color w:val="2E75B5"/>
        </w:rPr>
      </w:pPr>
      <w:bookmarkStart w:id="0" w:name="h.gjdgxs"/>
      <w:bookmarkEnd w:id="0"/>
      <w:r>
        <w:rPr>
          <w:rFonts w:eastAsia="Calibri" w:cs="Calibri"/>
          <w:b w:val="false"/>
          <w:color w:val="2E75B5"/>
          <w:sz w:val="32"/>
        </w:rPr>
        <w:t>Proposta Comercial</w:t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bookmarkStart w:id="1" w:name="h.30j0zll"/>
      <w:bookmarkEnd w:id="1"/>
      <w:r>
        <w:rPr>
          <w:rFonts w:eastAsia="Calibri" w:cs="Calibri"/>
          <w:b w:val="false"/>
          <w:color w:val="2E75B5"/>
          <w:sz w:val="26"/>
        </w:rPr>
        <w:t>Descrição do problema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t>Toda empresa necessita ter um sistema que lhe forneça informações externas e internas em um curto espaço de tempo. Com estas informações, podem-se tomar decisões mais seguras e buscar um diferencial competitivo e crescer no mercado. Um dos pontos inportantes destes sistemas é a parte controle financeiro. Com os resultados, espera-se proporcionar novas perspectivas para a empresa, tais como a agilidade nos processos financeiros diários, a diminuição do retrabalho, o acesso fácil e rápido das informações gerenciais do sistema através da internet, os relatórios para apoio na tomada de decisão do gestor em tempo real, entre outros. Pode-se concluir que, a informatização das finanças da empresa possibilitará que ela aumente sua eficiência e eficácia, melhorando assim, sua competitividade junto aos concorrentes.</w:t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Soluções do mercado para o problema</w:t>
      </w:r>
      <w:r/>
    </w:p>
    <w:p>
      <w:pPr>
        <w:pStyle w:val="Normal"/>
        <w:spacing w:before="0" w:after="160"/>
        <w:rPr/>
      </w:pPr>
      <w:r>
        <w:rPr/>
        <w:t>Foram encontrados os seguintes projetos correlatos: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Descrição da solução concebida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t>Disponibilizar um aplicativo para controle de finanças para faciltar a tomada de decições do gestor de uma empresa.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Diagrama de Casos de uso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Indicativo da tecnologia</w:t>
        <w:drawing>
          <wp:anchor behindDoc="0" distT="0" distB="101600" distL="0" distR="0" simplePos="0" locked="0" layoutInCell="1" allowOverlap="1" relativeHeight="6">
            <wp:simplePos x="0" y="0"/>
            <wp:positionH relativeFrom="margin">
              <wp:posOffset>-677545</wp:posOffset>
            </wp:positionH>
            <wp:positionV relativeFrom="paragraph">
              <wp:posOffset>60325</wp:posOffset>
            </wp:positionV>
            <wp:extent cx="7023100" cy="713295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713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  <w:t>Para o desenvolvimento do sistema será utilizado a linguagem de programação Java, biblioteca de comunicação JDBC para comunicação com o banco de dados, banco de dados MySQL 5.6 para armazenamento de dados,  biblioteca JSF para o desenvolvimento de interface WEB.</w:t>
      </w:r>
      <w:r/>
    </w:p>
    <w:p>
      <w:pPr>
        <w:pStyle w:val="Normal"/>
        <w:spacing w:before="0" w:after="160"/>
        <w:rPr/>
      </w:pPr>
      <w:r>
        <w:rPr/>
        <w:t>A linguagem de programação Java tem um grande número de bibliotecas onde existe o suporte da comunidade open source, é uma das linguagens mais utilizadas para o desenvolvimento de aplicações web.</w:t>
      </w:r>
      <w:r/>
    </w:p>
    <w:p>
      <w:pPr>
        <w:pStyle w:val="Normal"/>
        <w:spacing w:before="0" w:after="160"/>
        <w:rPr/>
      </w:pPr>
      <w:r>
        <w:rPr/>
        <w:t>O banco de dados MySQL é um banco de dados da Oracle, de fácil utilização, com excelência para uso em aplicações desenvolvidas para web, utilizado em grande escala mundialmente.</w:t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Requisitos funcionais</w:t>
      </w:r>
      <w:r/>
    </w:p>
    <w:p>
      <w:pPr>
        <w:pStyle w:val="Normal"/>
        <w:spacing w:before="0" w:after="160"/>
        <w:rPr/>
      </w:pPr>
      <w:r>
        <w:rPr/>
        <w:t>RF01: O sistema deve permitir ao usuário efetuar o login.</w:t>
      </w:r>
      <w:r/>
    </w:p>
    <w:p>
      <w:pPr>
        <w:pStyle w:val="Normal"/>
        <w:spacing w:before="0" w:after="160"/>
        <w:rPr/>
      </w:pPr>
      <w:r>
        <w:rPr/>
        <w:t xml:space="preserve">RF02: O sistema deve permitir ao usuário cadastrar fornecedores. </w:t>
      </w:r>
      <w:r/>
    </w:p>
    <w:p>
      <w:pPr>
        <w:pStyle w:val="Normal"/>
        <w:spacing w:before="0" w:after="160"/>
        <w:rPr/>
      </w:pPr>
      <w:r>
        <w:rPr/>
        <w:t>RF03: O sistema deve permitir ao usuário cadastrar clientes.</w:t>
      </w:r>
      <w:r/>
    </w:p>
    <w:p>
      <w:pPr>
        <w:pStyle w:val="Normal"/>
        <w:spacing w:before="0" w:after="160"/>
        <w:rPr/>
      </w:pPr>
      <w:r>
        <w:rPr/>
        <w:t>RF04: O sistema deve permitir ao usuário cadastrar usuários.</w:t>
      </w:r>
      <w:r/>
    </w:p>
    <w:p>
      <w:pPr>
        <w:pStyle w:val="Normal"/>
        <w:spacing w:before="0" w:after="160"/>
        <w:rPr/>
      </w:pPr>
      <w:r>
        <w:rPr/>
        <w:t>RF05: O sistema deve permitir ao usuário cadastrar as informações da empresa.</w:t>
      </w:r>
      <w:r/>
    </w:p>
    <w:p>
      <w:pPr>
        <w:pStyle w:val="Normal"/>
        <w:spacing w:before="0" w:after="160"/>
        <w:rPr/>
      </w:pPr>
      <w:r>
        <w:rPr/>
        <w:t>RF06: O sistema deve permitir ao usuário cadastrar formas de pagamento.</w:t>
      </w:r>
      <w:r/>
    </w:p>
    <w:p>
      <w:pPr>
        <w:pStyle w:val="Normal"/>
        <w:spacing w:before="0" w:after="160"/>
        <w:rPr/>
      </w:pPr>
      <w:r>
        <w:rPr/>
        <w:t>RF07: O sistema deve permitir ao usuário cadastrar contas bancárias.</w:t>
      </w:r>
      <w:r/>
    </w:p>
    <w:p>
      <w:pPr>
        <w:pStyle w:val="Normal"/>
        <w:spacing w:before="0" w:after="160"/>
        <w:rPr/>
      </w:pPr>
      <w:r>
        <w:rPr/>
        <w:t>RF08: O sistema deve permitir ao usuário incluir lançamentos de contas a receber.</w:t>
      </w:r>
      <w:r/>
    </w:p>
    <w:p>
      <w:pPr>
        <w:pStyle w:val="Normal"/>
        <w:spacing w:before="0" w:after="160"/>
        <w:rPr/>
      </w:pPr>
      <w:r>
        <w:rPr/>
        <w:t>RF09: O sistema deve permitir ao usuário realizar a baixa de contas a receber.</w:t>
      </w:r>
      <w:r/>
    </w:p>
    <w:p>
      <w:pPr>
        <w:pStyle w:val="Normal"/>
        <w:spacing w:before="0" w:after="160"/>
        <w:rPr/>
      </w:pPr>
      <w:r>
        <w:rPr/>
        <w:t>RF10: O sistema deve permitir ao usuário incluir lançamentos de contas a pagar.</w:t>
      </w:r>
      <w:r/>
    </w:p>
    <w:p>
      <w:pPr>
        <w:pStyle w:val="Normal"/>
        <w:spacing w:before="0" w:after="160"/>
        <w:rPr/>
      </w:pPr>
      <w:r>
        <w:rPr/>
        <w:t>RF11: O sistema deve permitir ao usuário realizar a baixa de contas a pagar.</w:t>
      </w:r>
      <w:r/>
    </w:p>
    <w:p>
      <w:pPr>
        <w:pStyle w:val="Normal"/>
        <w:spacing w:before="0" w:after="160"/>
        <w:rPr/>
      </w:pPr>
      <w:r>
        <w:rPr/>
        <w:t>RF12: O sistema deve permitir ao usuário gerar relatórios com os lançamentos e baixas de contas a receber.</w:t>
      </w:r>
      <w:r/>
    </w:p>
    <w:p>
      <w:pPr>
        <w:pStyle w:val="Normal"/>
        <w:spacing w:before="0" w:after="160"/>
        <w:rPr/>
      </w:pPr>
      <w:r>
        <w:rPr/>
        <w:t>RF13: O sistema deve permitir ao usuário gerar relatórios com os lançamentos e baixas de contas a pagar</w:t>
      </w:r>
      <w:r/>
    </w:p>
    <w:p>
      <w:pPr>
        <w:pStyle w:val="Normal"/>
        <w:spacing w:before="0" w:after="160"/>
        <w:rPr/>
      </w:pPr>
      <w:r>
        <w:rPr/>
        <w:t>RF14: O Sistema deverá forncer acesso via api rest para todas as funcionalidades</w:t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Requisitos não-Funcionais</w:t>
      </w:r>
      <w:r/>
    </w:p>
    <w:p>
      <w:pPr>
        <w:pStyle w:val="Normal"/>
        <w:spacing w:before="0" w:after="160"/>
        <w:rPr/>
      </w:pPr>
      <w:r>
        <w:rPr/>
        <w:t>RNF01: O sistema deve ser desenvolvido na linguagem Java.</w:t>
      </w:r>
      <w:r/>
    </w:p>
    <w:p>
      <w:pPr>
        <w:pStyle w:val="Normal"/>
        <w:spacing w:before="0" w:after="160"/>
        <w:rPr/>
      </w:pPr>
      <w:r>
        <w:rPr/>
        <w:t>RNF02: O sistema deve utilizar banco de dados MySQL.</w:t>
      </w:r>
      <w:r/>
    </w:p>
    <w:p>
      <w:pPr>
        <w:pStyle w:val="Normal"/>
        <w:spacing w:before="0" w:after="160"/>
        <w:rPr/>
      </w:pPr>
      <w:r>
        <w:rPr/>
        <w:t>RNF03: O sistema deve ser acessível pelos navegadores Mozilla Firefox 3.0 ou versão superior e Google Chrome 5.0.</w:t>
      </w:r>
      <w:r/>
    </w:p>
    <w:p>
      <w:pPr>
        <w:pStyle w:val="Normal"/>
        <w:spacing w:before="0" w:after="160"/>
        <w:rPr/>
      </w:pPr>
      <w:r>
        <w:rPr/>
        <w:t>RNF04: O sistema deve ter uma interface de fácil utilização pelo usuário.</w:t>
      </w:r>
      <w:r/>
    </w:p>
    <w:p>
      <w:pPr>
        <w:pStyle w:val="Normal"/>
        <w:spacing w:before="0" w:after="160"/>
        <w:rPr/>
      </w:pPr>
      <w:r>
        <w:rPr/>
        <w:t xml:space="preserve">RNF05: O sistema deve funcionar via web. 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Projeto das telas do sistema</w:t>
      </w:r>
      <w:r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4635500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2084070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3201035"/>
            <wp:effectExtent l="0" t="0" r="0" b="0"/>
            <wp:wrapSquare wrapText="bothSides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Cronograma para execução do projeto</w:t>
      </w:r>
      <w:r/>
    </w:p>
    <w:p>
      <w:pPr>
        <w:pStyle w:val="Normal"/>
        <w:spacing w:before="0" w:after="160"/>
        <w:rPr/>
      </w:pPr>
      <w:r>
        <w:rPr/>
        <w:t>17-03-2015 - Crachas e placa empresa</w:t>
      </w:r>
      <w:r/>
    </w:p>
    <w:p>
      <w:pPr>
        <w:pStyle w:val="Normal"/>
        <w:spacing w:before="0" w:after="160"/>
        <w:rPr/>
      </w:pPr>
      <w:r>
        <w:rPr/>
        <w:t>16-03-2015 - Validação da tecnologia</w:t>
      </w:r>
      <w:r/>
    </w:p>
    <w:p>
      <w:pPr>
        <w:pStyle w:val="Normal"/>
        <w:spacing w:before="0" w:after="160"/>
        <w:rPr/>
      </w:pPr>
      <w:r>
        <w:rPr/>
        <w:t>24-03-2015 - Trabalho correlato</w:t>
      </w:r>
      <w:r/>
    </w:p>
    <w:p>
      <w:pPr>
        <w:pStyle w:val="Normal"/>
        <w:spacing w:before="0" w:after="160"/>
        <w:rPr/>
      </w:pPr>
      <w:r>
        <w:rPr/>
        <w:t>23-03-2015 - relação de requisitos funcionais e não funcionais</w:t>
      </w:r>
      <w:r/>
    </w:p>
    <w:p>
      <w:pPr>
        <w:pStyle w:val="Normal"/>
        <w:spacing w:before="0" w:after="160"/>
        <w:rPr/>
      </w:pPr>
      <w:r>
        <w:rPr/>
        <w:t>23-03-2015 - Projeto das telas do sistema</w:t>
      </w:r>
      <w:r/>
    </w:p>
    <w:p>
      <w:pPr>
        <w:pStyle w:val="Normal"/>
        <w:spacing w:before="0" w:after="160"/>
        <w:rPr/>
      </w:pPr>
      <w:r>
        <w:rPr/>
        <w:t>23-03-2015 - Cronograma original</w:t>
      </w:r>
      <w:r/>
    </w:p>
    <w:p>
      <w:pPr>
        <w:pStyle w:val="Normal"/>
        <w:spacing w:before="0" w:after="160"/>
        <w:rPr/>
      </w:pPr>
      <w:r>
        <w:rPr/>
        <w:t>30-03-2015 - MER lógico do sistema</w:t>
      </w:r>
      <w:r/>
    </w:p>
    <w:p>
      <w:pPr>
        <w:pStyle w:val="Normal"/>
        <w:spacing w:before="0" w:after="160"/>
        <w:rPr/>
      </w:pPr>
      <w:r>
        <w:rPr/>
        <w:t>30-03-2015 - Proposta comercial</w:t>
      </w:r>
      <w:r/>
    </w:p>
    <w:p>
      <w:pPr>
        <w:pStyle w:val="Normal"/>
        <w:spacing w:before="0" w:after="160"/>
        <w:rPr/>
      </w:pPr>
      <w:r>
        <w:rPr/>
        <w:t>04-05-2015 - 1º Apresentação intermediaria</w:t>
      </w:r>
      <w:r/>
    </w:p>
    <w:p>
      <w:pPr>
        <w:pStyle w:val="Normal"/>
        <w:spacing w:before="0" w:after="160"/>
        <w:rPr/>
      </w:pPr>
      <w:r>
        <w:rPr/>
        <w:t>08-06-2015 - 2º Apresentação intermediaria</w:t>
      </w:r>
      <w:r/>
    </w:p>
    <w:p>
      <w:pPr>
        <w:pStyle w:val="Normal"/>
        <w:spacing w:before="0" w:after="160"/>
        <w:rPr/>
      </w:pPr>
      <w:r>
        <w:rPr/>
        <w:t>29-06-2015 - Entregaveis</w:t>
      </w:r>
      <w:r/>
    </w:p>
    <w:p>
      <w:pPr>
        <w:pStyle w:val="Normal"/>
        <w:spacing w:before="0" w:after="160"/>
        <w:rPr/>
      </w:pPr>
      <w:r>
        <w:rPr/>
        <w:t>29-06-2015 - Entregaveis Bibliotecas necessarias para compilar</w:t>
      </w:r>
      <w:r/>
    </w:p>
    <w:p>
      <w:pPr>
        <w:pStyle w:val="Normal"/>
        <w:spacing w:before="0" w:after="160"/>
        <w:rPr/>
      </w:pPr>
      <w:r>
        <w:rPr/>
        <w:t>29-06-2015 - Entregaveis Documentação(Manual do usuario)</w:t>
      </w:r>
      <w:r/>
    </w:p>
    <w:p>
      <w:pPr>
        <w:pStyle w:val="Normal"/>
        <w:spacing w:before="0" w:after="160"/>
        <w:rPr/>
      </w:pPr>
      <w:r>
        <w:rPr/>
        <w:t>29-06-2015 - Apresentação final</w:t>
      </w:r>
      <w:r/>
    </w:p>
    <w:p>
      <w:pPr>
        <w:pStyle w:val="Normal"/>
        <w:spacing w:before="0" w:after="160"/>
        <w:rPr/>
      </w:pPr>
      <w:r>
        <w:rPr/>
        <w:t>29-06-2015 - Fontes final</w:t>
      </w:r>
      <w:r/>
    </w:p>
    <w:p>
      <w:pPr>
        <w:pStyle w:val="Normal"/>
        <w:spacing w:before="0" w:after="160"/>
        <w:rPr/>
      </w:pPr>
      <w:r>
        <w:rPr/>
        <w:t>29-06-2015 - Avaliação do projeto</w:t>
      </w:r>
      <w:r/>
    </w:p>
    <w:p>
      <w:pPr>
        <w:pStyle w:val="Normal"/>
        <w:spacing w:before="0" w:after="160"/>
        <w:rPr/>
      </w:pPr>
      <w:r>
        <w:rPr/>
        <w:t>06-07-2015 - Avaliação do projeto</w:t>
        <w:tab/>
        <w:tab/>
        <w:tab/>
        <w:tab/>
        <w:tab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MER Lógico do SISTEMA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2809875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r>
        <w:rPr>
          <w:rFonts w:eastAsia="Calibri" w:cs="Calibri"/>
          <w:b w:val="false"/>
          <w:color w:val="2E75B5"/>
          <w:sz w:val="26"/>
        </w:rPr>
        <w:t>Perfil técnico da equipe construtora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t>A equipe será formada por 2 programadores, conforme detalhes abaixo:</w:t>
      </w:r>
      <w:r/>
    </w:p>
    <w:p>
      <w:pPr>
        <w:pStyle w:val="Normal"/>
        <w:spacing w:before="0" w:after="160"/>
        <w:rPr/>
      </w:pPr>
      <w:r>
        <w:rPr/>
        <w:t>Programador 1 – Arthur H. Eggert</w:t>
      </w:r>
      <w:r/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Formação: superior incompleto em Bacharelado em Ciências da Computação;</w:t>
      </w:r>
      <w:r/>
    </w:p>
    <w:p>
      <w:pPr>
        <w:pStyle w:val="Normal"/>
        <w:numPr>
          <w:ilvl w:val="1"/>
          <w:numId w:val="1"/>
        </w:numPr>
        <w:ind w:left="1080" w:right="0" w:firstLine="720"/>
        <w:rPr>
          <w:sz w:val="22"/>
          <w:b w:val="false"/>
          <w:sz w:val="22"/>
          <w:b w:val="false"/>
          <w:color w:val="00000A"/>
        </w:rPr>
      </w:pPr>
      <w:r>
        <w:rPr/>
        <w:t xml:space="preserve">Experiência: 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>2 Anos de programação Java na CB Sistemas</w:t>
      </w:r>
      <w:r/>
    </w:p>
    <w:p>
      <w:pPr>
        <w:pStyle w:val="Normal"/>
        <w:numPr>
          <w:ilvl w:val="2"/>
          <w:numId w:val="1"/>
        </w:numPr>
        <w:ind w:left="1440" w:right="0" w:firstLine="1080"/>
        <w:rPr>
          <w:sz w:val="22"/>
          <w:b w:val="false"/>
          <w:sz w:val="22"/>
          <w:b w:val="false"/>
          <w:color w:val="00000A"/>
        </w:rPr>
      </w:pPr>
      <w:r>
        <w:rPr/>
        <w:t>6 Meses de programação na Betalike Soluções</w:t>
      </w:r>
      <w:r/>
    </w:p>
    <w:p>
      <w:pPr>
        <w:pStyle w:val="Normal"/>
        <w:numPr>
          <w:ilvl w:val="1"/>
          <w:numId w:val="1"/>
        </w:numPr>
        <w:ind w:left="1080" w:right="0" w:firstLine="720"/>
        <w:rPr>
          <w:sz w:val="22"/>
          <w:b w:val="false"/>
          <w:sz w:val="22"/>
          <w:b w:val="false"/>
          <w:color w:val="00000A"/>
        </w:rPr>
      </w:pPr>
      <w:r>
        <w:rPr/>
        <w:t xml:space="preserve">Conhecimentos: </w:t>
      </w:r>
      <w:r/>
    </w:p>
    <w:p>
      <w:pPr>
        <w:pStyle w:val="Normal"/>
        <w:numPr>
          <w:ilvl w:val="2"/>
          <w:numId w:val="1"/>
        </w:numPr>
        <w:ind w:left="1440" w:right="0" w:firstLine="1080"/>
        <w:rPr>
          <w:sz w:val="22"/>
          <w:b w:val="false"/>
          <w:sz w:val="22"/>
          <w:b w:val="false"/>
          <w:color w:val="00000A"/>
        </w:rPr>
      </w:pPr>
      <w:r>
        <w:rPr/>
        <w:t>Java,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>Java EE,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>PHP,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 xml:space="preserve">MySQL, 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 xml:space="preserve">Postgresql, 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 xml:space="preserve">Javascript, 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 xml:space="preserve">HTML5 e </w:t>
      </w:r>
      <w:r/>
    </w:p>
    <w:p>
      <w:pPr>
        <w:pStyle w:val="Normal"/>
        <w:numPr>
          <w:ilvl w:val="2"/>
          <w:numId w:val="1"/>
        </w:numPr>
        <w:ind w:left="1440" w:right="0" w:firstLine="1080"/>
        <w:rPr/>
      </w:pPr>
      <w:r>
        <w:rPr/>
        <w:t>CSS 3;</w:t>
      </w:r>
      <w:r/>
    </w:p>
    <w:p>
      <w:pPr>
        <w:pStyle w:val="Normal"/>
        <w:spacing w:before="0" w:after="160"/>
        <w:rPr/>
      </w:pPr>
      <w:r>
        <w:rPr/>
        <w:t>Programador 2 – Endy Michel Boeber</w:t>
      </w:r>
      <w:r/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Formação: superior incompleto em Bacharelado em Ciências da Computação;</w:t>
      </w:r>
      <w:r/>
    </w:p>
    <w:p>
      <w:pPr>
        <w:pStyle w:val="Normal"/>
        <w:numPr>
          <w:ilvl w:val="1"/>
          <w:numId w:val="1"/>
        </w:numPr>
        <w:ind w:left="1080" w:right="0" w:firstLine="720"/>
        <w:rPr>
          <w:sz w:val="22"/>
          <w:b w:val="false"/>
          <w:sz w:val="22"/>
          <w:b w:val="false"/>
          <w:color w:val="00000A"/>
        </w:rPr>
      </w:pPr>
      <w:r>
        <w:rPr/>
        <w:t xml:space="preserve">Experiência: </w:t>
      </w:r>
      <w:r/>
    </w:p>
    <w:p>
      <w:pPr>
        <w:pStyle w:val="Normal"/>
        <w:numPr>
          <w:ilvl w:val="2"/>
          <w:numId w:val="1"/>
        </w:numPr>
        <w:ind w:left="1440" w:right="0" w:firstLine="1080"/>
        <w:rPr>
          <w:sz w:val="22"/>
          <w:b w:val="false"/>
          <w:sz w:val="22"/>
          <w:b w:val="false"/>
          <w:color w:val="00000A"/>
        </w:rPr>
      </w:pPr>
      <w:r>
        <w:rPr/>
        <w:t>3 anos e 9 meses de programação Java na Esquemátika.</w:t>
      </w:r>
      <w:r/>
    </w:p>
    <w:p>
      <w:pPr>
        <w:pStyle w:val="Normal"/>
        <w:numPr>
          <w:ilvl w:val="1"/>
          <w:numId w:val="1"/>
        </w:numPr>
        <w:ind w:left="1080" w:right="0" w:firstLine="720"/>
        <w:rPr>
          <w:sz w:val="22"/>
          <w:b w:val="false"/>
          <w:sz w:val="22"/>
          <w:b w:val="false"/>
          <w:color w:val="00000A"/>
        </w:rPr>
      </w:pPr>
      <w:r>
        <w:rPr/>
        <w:t xml:space="preserve">Conhecimentos: </w:t>
      </w:r>
      <w:r/>
    </w:p>
    <w:p>
      <w:pPr>
        <w:pStyle w:val="Normal"/>
        <w:numPr>
          <w:ilvl w:val="2"/>
          <w:numId w:val="1"/>
        </w:numPr>
        <w:ind w:left="1440" w:right="0" w:firstLine="1080"/>
        <w:rPr>
          <w:sz w:val="22"/>
          <w:b w:val="false"/>
          <w:sz w:val="22"/>
          <w:b w:val="false"/>
          <w:color w:val="00000A"/>
        </w:rPr>
      </w:pPr>
      <w:r>
        <w:rPr/>
        <w:t>Java</w:t>
      </w:r>
      <w:r/>
    </w:p>
    <w:p>
      <w:pPr>
        <w:pStyle w:val="Normal"/>
        <w:numPr>
          <w:ilvl w:val="2"/>
          <w:numId w:val="1"/>
        </w:numPr>
        <w:ind w:left="1440" w:right="0" w:firstLine="1080"/>
        <w:rPr>
          <w:u w:val="none"/>
        </w:rPr>
      </w:pPr>
      <w:r>
        <w:rPr/>
        <w:t>Sql Server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keepNext/>
        <w:keepLines/>
        <w:widowControl/>
        <w:numPr>
          <w:ilvl w:val="1"/>
          <w:numId w:val="2"/>
        </w:numPr>
        <w:spacing w:lineRule="auto" w:line="252" w:before="40" w:after="0"/>
        <w:ind w:left="576" w:right="0" w:hanging="576"/>
        <w:jc w:val="left"/>
        <w:rPr>
          <w:sz w:val="26"/>
          <w:b w:val="false"/>
          <w:sz w:val="26"/>
          <w:b w:val="false"/>
          <w:rFonts w:ascii="Calibri" w:hAnsi="Calibri" w:eastAsia="Calibri" w:cs="Calibri"/>
          <w:color w:val="2E75B5"/>
        </w:rPr>
      </w:pPr>
      <w:bookmarkStart w:id="2" w:name="h.1fob9te"/>
      <w:bookmarkEnd w:id="2"/>
      <w:r>
        <w:rPr>
          <w:rFonts w:eastAsia="Calibri" w:cs="Calibri"/>
          <w:b w:val="false"/>
          <w:color w:val="2E75B5"/>
          <w:sz w:val="26"/>
        </w:rPr>
        <w:t>Custo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  <w:tab/>
        <w:t>Versão gratuita: A versão gratuita será disponibilizada na internet.</w:t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widowControl/>
        <w:spacing w:lineRule="auto" w:line="252" w:before="0" w:after="160"/>
        <w:jc w:val="left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080" w:hanging="-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440" w:hanging="-10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1800" w:hanging="-144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160" w:hanging="-180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520" w:hanging="-21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240" w:hanging="-288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0"/>
      </w:pPr>
    </w:lvl>
    <w:lvl w:ilvl="1">
      <w:start w:val="1"/>
      <w:numFmt w:val="decimal"/>
      <w:lvlText w:val="%1.%2"/>
      <w:lvlJc w:val="left"/>
      <w:pPr>
        <w:ind w:left="576" w:hanging="0"/>
      </w:pPr>
    </w:lvl>
    <w:lvl w:ilvl="2">
      <w:start w:val="1"/>
      <w:numFmt w:val="decimal"/>
      <w:lvlText w:val="%1.%2.%3"/>
      <w:lvlJc w:val="left"/>
      <w:pPr>
        <w:ind w:left="720" w:hanging="0"/>
      </w:pPr>
    </w:lvl>
    <w:lvl w:ilvl="3">
      <w:start w:val="1"/>
      <w:numFmt w:val="decimal"/>
      <w:lvlText w:val="%1.%2.%3.%4"/>
      <w:lvlJc w:val="left"/>
      <w:pPr>
        <w:ind w:left="864" w:hanging="0"/>
      </w:pPr>
    </w:lvl>
    <w:lvl w:ilvl="4">
      <w:start w:val="1"/>
      <w:numFmt w:val="decimal"/>
      <w:lvlText w:val="%1.%2.%3.%4.%5"/>
      <w:lvlJc w:val="left"/>
      <w:pPr>
        <w:ind w:left="1008" w:hanging="0"/>
      </w:pPr>
    </w:lvl>
    <w:lvl w:ilvl="5">
      <w:start w:val="1"/>
      <w:numFmt w:val="decimal"/>
      <w:lvlText w:val="%1.%2.%3.%4.%5.%6"/>
      <w:lvlJc w:val="left"/>
      <w:pPr>
        <w:ind w:left="1152" w:hanging="0"/>
      </w:pPr>
    </w:lvl>
    <w:lvl w:ilvl="6">
      <w:start w:val="1"/>
      <w:numFmt w:val="decimal"/>
      <w:lvlText w:val="%1.%2.%3.%4.%5.%6.%7"/>
      <w:lvlJc w:val="left"/>
      <w:pPr>
        <w:ind w:left="1296" w:hanging="0"/>
      </w:pPr>
    </w:lvl>
    <w:lvl w:ilvl="7">
      <w:start w:val="1"/>
      <w:numFmt w:val="decimal"/>
      <w:lvlText w:val="%1.%2.%3.%4.%5.%6.%7.%8"/>
      <w:lvlJc w:val="left"/>
      <w:pPr>
        <w:ind w:left="1440" w:hanging="0"/>
      </w:pPr>
    </w:lvl>
    <w:lvl w:ilvl="8">
      <w:start w:val="1"/>
      <w:numFmt w:val="decimal"/>
      <w:lvlText w:val="%1.%2.%3.%4.%5.%6.%7.%8.%9"/>
      <w:lvlJc w:val="left"/>
      <w:pPr>
        <w:ind w:left="1584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lang w:val="pt-BR" w:eastAsia="zh-CN" w:bidi="hi-IN"/>
      </w:rPr>
    </w:rPrDefault>
    <w:pPrDefault>
      <w:pPr>
        <w:widowControl/>
        <w:spacing w:lineRule="auto" w:line="252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Droid Sans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roid Sans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LibreOffice/4.3.7.2$Linux_X86_64 LibreOffice_project/430m0$Build-2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2015-06-28T23:56:49Z</dcterms:modified>
  <cp:revision>1</cp:revision>
</cp:coreProperties>
</file>