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360" w:line="360" w:lineRule="auto"/>
        <w:ind w:firstLine="0"/>
        <w:jc w:val="center"/>
        <w:outlineLvl w:val="0"/>
      </w:pPr>
      <w:r>
        <w:rPr>
          <w:b/>
          <w:i w:val="0"/>
          <w:sz w:val="24"/>
          <w:color w:val="000000"/>
          <w:rFonts w:ascii="Times New Roman" w:hAnsi="Times New Roman" w:cs="Times New Roman"/>
        </w:rPr>
        <w:t>PERNYATAAN KEASLIAN KARYA TUGAS AKHIR</w:t>
      </w:r>
    </w:p>
    <w:p>
      <w:pPr>
        <w:spacing w:line="360" w:lineRule="auto" w:before="0" w:after="0"/>
        <w:ind w:firstLine="0"/>
        <w:jc w:val="both"/>
      </w:pPr>
      <w:r>
        <w:rPr>
          <w:b w:val="0"/>
          <w:i w:val="0"/>
          <w:sz w:val="24"/>
          <w:color w:val="000000"/>
          <w:rFonts w:ascii="Times New Roman" w:hAnsi="Times New Roman" w:cs="Times New Roman"/>
        </w:rPr>
        <w:t>Saya mahasiswa Universitas Kristen Krida Wacana: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27"/>
        <w:gridCol w:w="5556"/>
      </w:tblGrid>
      <w:tr>
        <w:tc>
          <w:tcPr>
            <w:tcW w:w="2154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Nama Mahasiswa</w:t>
            </w:r>
          </w:p>
        </w:tc>
        <w:tc>
          <w:tcPr>
            <w:tcW w:w="227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:</w:t>
            </w:r>
          </w:p>
        </w:tc>
        <w:tc>
          <w:tcPr>
            <w:tcW w:w="5556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4"/>
                <w:color w:val="000000"/>
                <w:rFonts w:ascii="Times New Roman" w:hAnsi="Times New Roman" w:cs="Times New Roman"/>
              </w:rPr>
              <w:t>Arthur Reezan</w:t>
            </w:r>
          </w:p>
        </w:tc>
      </w:tr>
      <w:tr>
        <w:tc>
          <w:tcPr>
            <w:tcW w:w="2154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NIM</w:t>
            </w:r>
          </w:p>
        </w:tc>
        <w:tc>
          <w:tcPr>
            <w:tcW w:w="227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:</w:t>
            </w:r>
          </w:p>
        </w:tc>
        <w:tc>
          <w:tcPr>
            <w:tcW w:w="5556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4"/>
                <w:color w:val="000000"/>
                <w:rFonts w:ascii="Times New Roman" w:hAnsi="Times New Roman" w:cs="Times New Roman"/>
              </w:rPr>
              <w:t>312023002</w:t>
            </w:r>
          </w:p>
        </w:tc>
      </w:tr>
      <w:tr>
        <w:tc>
          <w:tcPr>
            <w:tcW w:w="2154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Program Studi</w:t>
            </w:r>
          </w:p>
        </w:tc>
        <w:tc>
          <w:tcPr>
            <w:tcW w:w="227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:</w:t>
            </w:r>
          </w:p>
        </w:tc>
        <w:tc>
          <w:tcPr>
            <w:tcW w:w="5556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4"/>
                <w:color w:val="000000"/>
                <w:rFonts w:ascii="Times New Roman" w:hAnsi="Times New Roman" w:cs="Times New Roman"/>
              </w:rPr>
              <w:t>Program Studi S1 Manajemen</w:t>
            </w:r>
          </w:p>
        </w:tc>
      </w:tr>
      <w:tr>
        <w:tc>
          <w:tcPr>
            <w:tcW w:w="2154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Konsentrasi</w:t>
            </w:r>
          </w:p>
        </w:tc>
        <w:tc>
          <w:tcPr>
            <w:tcW w:w="227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:</w:t>
            </w:r>
          </w:p>
        </w:tc>
        <w:tc>
          <w:tcPr>
            <w:tcW w:w="5556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4"/>
                <w:color w:val="000000"/>
                <w:rFonts w:ascii="Times New Roman" w:hAnsi="Times New Roman" w:cs="Times New Roman"/>
              </w:rPr>
              <w:t>Manajemen Keuangan</w:t>
            </w:r>
          </w:p>
        </w:tc>
      </w:tr>
    </w:tbl>
    <w:p>
      <w:pPr>
        <w:spacing w:line="360" w:lineRule="auto" w:before="0" w:after="0"/>
        <w:ind w:firstLine="0"/>
        <w:jc w:val="both"/>
      </w:pPr>
      <w:r>
        <w:rPr>
          <w:b w:val="0"/>
          <w:i w:val="0"/>
          <w:sz w:val="24"/>
          <w:color w:val="000000"/>
          <w:rFonts w:ascii="Times New Roman" w:hAnsi="Times New Roman" w:cs="Times New Roman"/>
        </w:rPr>
        <w:t>Dengan ini menyatakan dengan sesungguhnya bahwa Proposal Skripsi yang berjudul:</w:t>
      </w:r>
    </w:p>
    <w:p>
      <w:pPr>
        <w:spacing w:before="120" w:after="120" w:line="276" w:lineRule="auto"/>
        <w:ind w:firstLine="0"/>
        <w:jc w:val="center"/>
      </w:pPr>
      <w:r>
        <w:rPr>
          <w:b/>
          <w:sz w:val="22"/>
          <w:color w:val="000000"/>
          <w:rFonts w:ascii="Times New Roman" w:hAnsi="Times New Roman" w:cs="Times New Roman"/>
        </w:rPr>
        <w:t>“PENGARUH HEDONIC MOTIVATION, DESIRE FOR COMPLETENESS, DAN SPECULATIVE MOTIVE TERHADAP IMPULSIVE BUYING BOOSTER PACK KARTU POKÉMON TCG DENGAN SELF-CONTROL SEBAGAI VARIABEL MODERASI (STUDI PADA KONSUMEN DI JAKARTA BARAT)”</w:t>
      </w:r>
    </w:p>
    <w:p>
      <w:pPr>
        <w:spacing w:line="360" w:lineRule="auto" w:before="0" w:after="0"/>
        <w:ind w:firstLine="0"/>
        <w:jc w:val="both"/>
      </w:pPr>
      <w:r>
        <w:rPr>
          <w:b w:val="0"/>
          <w:i w:val="0"/>
          <w:sz w:val="24"/>
          <w:color w:val="000000"/>
          <w:rFonts w:ascii="Times New Roman" w:hAnsi="Times New Roman" w:cs="Times New Roman"/>
        </w:rPr>
        <w:t>adalah:</w:t>
      </w:r>
    </w:p>
    <w:p>
      <w:pPr>
        <w:spacing w:before="0" w:after="80" w:line="276" w:lineRule="auto"/>
        <w:ind w:left="709" w:hanging="357"/>
        <w:jc w:val="both"/>
      </w:pPr>
      <w:r>
        <w:rPr>
          <w:b/>
          <w:sz w:val="24"/>
          <w:color w:val="000000"/>
          <w:rFonts w:ascii="Times New Roman" w:hAnsi="Times New Roman" w:cs="Times New Roman"/>
        </w:rPr>
        <w:t xml:space="preserve">1.  </w:t>
      </w:r>
      <w:r>
        <w:rPr>
          <w:sz w:val="24"/>
          <w:color w:val="000000"/>
          <w:rFonts w:ascii="Times New Roman" w:hAnsi="Times New Roman" w:cs="Times New Roman"/>
        </w:rPr>
        <w:t>Benar-benar hasil karya saya sendiri, bukan merupakan jiplakan, plagiarisme, fabrikasi, atau tiruan dari karya tulis ilmiah orang lain yang pernah diajukan untuk memperoleh gelar akademik di perguruan tinggi manapun.</w:t>
      </w:r>
    </w:p>
    <w:p>
      <w:pPr>
        <w:spacing w:before="0" w:after="80" w:line="276" w:lineRule="auto"/>
        <w:ind w:left="709" w:hanging="357"/>
        <w:jc w:val="both"/>
      </w:pPr>
      <w:r>
        <w:rPr>
          <w:b/>
          <w:sz w:val="24"/>
          <w:color w:val="000000"/>
          <w:rFonts w:ascii="Times New Roman" w:hAnsi="Times New Roman" w:cs="Times New Roman"/>
        </w:rPr>
        <w:t xml:space="preserve">2.  </w:t>
      </w:r>
      <w:r>
        <w:rPr>
          <w:sz w:val="24"/>
          <w:color w:val="000000"/>
          <w:rFonts w:ascii="Times New Roman" w:hAnsi="Times New Roman" w:cs="Times New Roman"/>
        </w:rPr>
        <w:t>Seluruh kutipan, data, dan rujukan ilmiah yang digunakan dalam naskah ini telah dicantumkan sumbernya secara jelas dan lengkap sesuai dengan kaidah penulisan ilmiah yang berlaku di Universitas Kristen Krida Wacana.</w:t>
      </w:r>
    </w:p>
    <w:p>
      <w:pPr>
        <w:spacing w:before="0" w:after="80" w:line="276" w:lineRule="auto"/>
        <w:ind w:left="709" w:hanging="357"/>
        <w:jc w:val="both"/>
      </w:pPr>
      <w:r>
        <w:rPr>
          <w:b/>
          <w:sz w:val="24"/>
          <w:color w:val="000000"/>
          <w:rFonts w:ascii="Times New Roman" w:hAnsi="Times New Roman" w:cs="Times New Roman"/>
        </w:rPr>
        <w:t xml:space="preserve">3.  </w:t>
      </w:r>
      <w:r>
        <w:rPr>
          <w:sz w:val="24"/>
          <w:color w:val="000000"/>
          <w:rFonts w:ascii="Times New Roman" w:hAnsi="Times New Roman" w:cs="Times New Roman"/>
        </w:rPr>
        <w:t>Apabila di kemudian hari terbukti bahwa pernyataan ini tidak benar atau ditemukan indikasi plagiarisme, saya bersedia menerima sanksi akademik yang berlaku sesuai dengan peraturan perundang-undangan dan ketentuan di lingkungan Universitas Kristen Krida Wacana.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69"/>
        <w:gridCol w:w="3969"/>
      </w:tblGrid>
      <w:tr>
        <w:tc>
          <w:tcPr>
            <w:tcW w:w="3969" w:type="dxa"/>
          </w:tcPr>
          <w:p>
            <w:pPr>
              <w:spacing w:before="480"/>
              <w:ind w:firstLine="0"/>
              <w:jc w:val="center"/>
            </w:pPr>
            <w:r>
              <w:rPr>
                <w:i/>
                <w:sz w:val="20"/>
                <w:color w:val="000000"/>
                <w:rFonts w:ascii="Times New Roman" w:hAnsi="Times New Roman" w:cs="Times New Roman"/>
              </w:rPr>
              <w:br/>
              <w:br/>
              <w:t>[ Materai Rp10.000 ]</w:t>
              <w:br/>
              <w:br/>
            </w:r>
          </w:p>
        </w:tc>
        <w:tc>
          <w:tcPr>
            <w:tcW w:w="3969" w:type="dxa"/>
          </w:tcPr>
          <w:p>
            <w:pPr>
              <w:spacing w:before="240" w:line="276" w:lineRule="auto"/>
              <w:ind w:firstLine="0"/>
              <w:jc w:val="center"/>
            </w:pPr>
            <w:r>
              <w:rPr>
                <w:sz w:val="24"/>
                <w:color w:val="000000"/>
                <w:rFonts w:ascii="Times New Roman" w:hAnsi="Times New Roman" w:cs="Times New Roman"/>
              </w:rPr>
              <w:t>Jakarta, 12 September 2026</w:t>
              <w:br/>
              <w:t>Yang membuat pernyataan,</w:t>
              <w:br/>
              <w:br/>
              <w:br/>
              <w:br/>
              <w:br/>
            </w:r>
            <w:r>
              <w:rPr>
                <w:b/>
                <w:sz w:val="24"/>
                <w:color w:val="000000"/>
                <w:rFonts w:ascii="Times New Roman" w:hAnsi="Times New Roman" w:cs="Times New Roman"/>
              </w:rPr>
              <w:t>Arthur Reezan</w:t>
              <w:br/>
            </w:r>
            <w:r>
              <w:rPr>
                <w:sz w:val="24"/>
                <w:color w:val="000000"/>
                <w:rFonts w:ascii="Times New Roman" w:hAnsi="Times New Roman" w:cs="Times New Roman"/>
              </w:rPr>
              <w:t>NIM: 312023002</w:t>
            </w:r>
          </w:p>
        </w:tc>
      </w:tr>
    </w:tbl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right"/>
    </w:pPr>
    <w:rPr>
      <w:rFonts w:ascii="Times New Roman" w:hAnsi="Times New Roman"/>
      <w:b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b/>
      <w:bCs/>
      <w:sz w:val="24"/>
      <w:szCs w:val="28"/>
      <w:color w:val="000000"/>
      <w:rFonts w:ascii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b/>
      <w:bCs/>
      <w:sz w:val="24"/>
      <w:szCs w:val="26"/>
      <w:color w:val="000000"/>
      <w:rFonts w:ascii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b/>
      <w:bCs/>
      <w:sz w:val="24"/>
      <w:color w:val="000000"/>
      <w:rFonts w:ascii="Times New Roman" w:hAnsi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