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ageBreakBefore w:val="false"/>
        <w:pBdr/>
        <w:shd w:val="clear" w:fill="auto"/>
        <w:spacing w:lineRule="auto" w:line="240"/>
        <w:ind w:hanging="0" w:left="0"/>
        <w:rPr>
          <w:color w:val="6D9EEB"/>
        </w:rPr>
      </w:pPr>
      <w:bookmarkStart w:id="0" w:name="_1dmzj1gmrvlj"/>
      <w:bookmarkEnd w:id="0"/>
      <w:r>
        <w:rPr>
          <w:color w:val="3D85C6"/>
        </w:rPr>
        <w:t>Arthur Grévin</w:t>
      </w:r>
    </w:p>
    <w:tbl>
      <w:tblPr>
        <w:tblStyle w:val="Table1"/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5100"/>
        <w:gridCol w:w="5099"/>
      </w:tblGrid>
      <w:tr>
        <w:trPr/>
        <w:tc>
          <w:tcPr>
            <w:tcW w:w="51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Subtitle"/>
              <w:pBdr/>
              <w:shd w:val="clear" w:fill="auto"/>
              <w:spacing w:lineRule="auto" w:line="360"/>
              <w:rPr>
                <w:sz w:val="28"/>
                <w:szCs w:val="28"/>
              </w:rPr>
            </w:pPr>
            <w:bookmarkStart w:id="1" w:name="_plhbiii4v6x1"/>
            <w:bookmarkEnd w:id="1"/>
            <w:r>
              <w:rPr>
                <w:sz w:val="28"/>
                <w:szCs w:val="28"/>
              </w:rPr>
              <w:t>Software Engineer</w:t>
            </w:r>
          </w:p>
          <w:p>
            <w:pPr>
              <w:pStyle w:val="Subtitle"/>
              <w:rPr/>
            </w:pPr>
            <w:bookmarkStart w:id="2" w:name="_azlz97gothuq"/>
            <w:bookmarkEnd w:id="2"/>
            <w:r>
              <w:rPr>
                <w:sz w:val="18"/>
                <w:szCs w:val="18"/>
              </w:rPr>
              <w:t>6 years of experience in the aeronautics sector, startups, on projects or software related to Big Data</w:t>
            </w:r>
          </w:p>
        </w:tc>
        <w:tc>
          <w:tcPr>
            <w:tcW w:w="50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0" w:right="0"/>
              <w:jc w:val="right"/>
              <w:rPr>
                <w:rFonts w:ascii="Proxima Nova" w:hAnsi="Proxima Nova" w:eastAsia="Proxima Nova" w:cs="Proxima Nova"/>
                <w:color w:val="666666"/>
              </w:rPr>
            </w:pPr>
            <w:r>
              <w:rPr>
                <w:rFonts w:eastAsia="Proxima Nova" w:cs="Proxima Nova" w:ascii="Proxima Nova" w:hAnsi="Proxima Nova"/>
                <w:color w:val="666666"/>
              </w:rPr>
              <w:t>Toulouse, France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0" w:right="0"/>
              <w:jc w:val="right"/>
              <w:rPr>
                <w:rFonts w:ascii="Proxima Nova" w:hAnsi="Proxima Nova" w:eastAsia="Proxima Nova" w:cs="Proxima Nova"/>
                <w:color w:val="666666"/>
              </w:rPr>
            </w:pPr>
            <w:r>
              <w:rPr>
                <w:rFonts w:eastAsia="Proxima Nova" w:cs="Proxima Nova" w:ascii="Proxima Nova" w:hAnsi="Proxima Nova"/>
                <w:color w:val="666666"/>
              </w:rPr>
              <w:t>arthur.grevin</w:t>
            </w:r>
            <w:hyperlink r:id="rId2">
              <w:r>
                <w:rPr>
                  <w:rFonts w:eastAsia="Proxima Nova" w:cs="Proxima Nova" w:ascii="Proxima Nova" w:hAnsi="Proxima Nova"/>
                  <w:color w:val="666666"/>
                </w:rPr>
                <w:t>@gmail.com</w:t>
                <w:br/>
              </w:r>
            </w:hyperlink>
            <w:r>
              <w:rPr>
                <w:rFonts w:eastAsia="Proxima Nova" w:cs="Proxima Nova" w:ascii="Proxima Nova" w:hAnsi="Proxima Nova"/>
                <w:color w:val="666666"/>
              </w:rPr>
              <w:t>06 11 95 60 24</w:t>
            </w:r>
          </w:p>
        </w:tc>
      </w:tr>
      <w:tr>
        <w:trPr/>
        <w:tc>
          <w:tcPr>
            <w:tcW w:w="51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</w:tcPr>
          <w:p>
            <w:pPr>
              <w:pStyle w:val="Subtitle"/>
              <w:pBdr/>
              <w:shd w:val="clear" w:fill="auto"/>
              <w:spacing w:lineRule="auto" w:line="3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bookmarkStart w:id="3" w:name="_plhbiii4v6x1_Copy_1"/>
            <w:bookmarkStart w:id="4" w:name="_plhbiii4v6x1_Copy_1"/>
            <w:bookmarkEnd w:id="4"/>
          </w:p>
        </w:tc>
        <w:tc>
          <w:tcPr>
            <w:tcW w:w="50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fill="auto" w:val="clear"/>
            <w:vAlign w:val="bottom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360" w:before="0" w:after="0"/>
              <w:ind w:hanging="0" w:left="0" w:right="0"/>
              <w:jc w:val="right"/>
              <w:rPr>
                <w:rFonts w:ascii="Proxima Nova" w:hAnsi="Proxima Nova" w:eastAsia="Proxima Nova" w:cs="Proxima Nova"/>
                <w:color w:val="666666"/>
              </w:rPr>
            </w:pPr>
            <w:r>
              <w:rPr>
                <w:rFonts w:eastAsia="Proxima Nova" w:cs="Proxima Nova" w:ascii="Proxima Nova" w:hAnsi="Proxima Nova"/>
                <w:color w:val="666666"/>
              </w:rPr>
            </w:r>
          </w:p>
        </w:tc>
      </w:tr>
    </w:tbl>
    <w:p>
      <w:pPr>
        <w:pStyle w:val="Heading1"/>
        <w:pageBreakBefore w:val="false"/>
        <w:spacing w:lineRule="auto" w:line="360"/>
        <w:ind w:right="0"/>
        <w:jc w:val="both"/>
        <w:rPr>
          <w:sz w:val="20"/>
          <w:szCs w:val="20"/>
        </w:rPr>
      </w:pPr>
      <w:bookmarkStart w:id="5" w:name="_myykiug5b84q"/>
      <w:bookmarkEnd w:id="5"/>
      <w:r>
        <w:rPr>
          <w:sz w:val="20"/>
          <w:szCs w:val="20"/>
        </w:rPr>
        <w:t>SKILLS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Proxima Nova" w:hAnsi="Proxima Nova" w:eastAsia="Proxima Nova" w:cs="Proxima Nova"/>
          <w:sz w:val="20"/>
          <w:szCs w:val="20"/>
        </w:rPr>
      </w:pPr>
      <w:r>
        <w:rPr>
          <w:rFonts w:eastAsia="Proxima Nova" w:cs="Proxima Nova" w:ascii="Proxima Nova" w:hAnsi="Proxima Nova"/>
          <w:b/>
          <w:bCs/>
          <w:sz w:val="20"/>
          <w:szCs w:val="20"/>
        </w:rPr>
        <w:t>Languages :</w:t>
      </w:r>
      <w:r>
        <w:rPr>
          <w:rFonts w:eastAsia="Proxima Nova" w:cs="Proxima Nova" w:ascii="Proxima Nova" w:hAnsi="Proxima Nova"/>
          <w:sz w:val="20"/>
          <w:szCs w:val="20"/>
        </w:rPr>
        <w:t xml:space="preserve"> Scala, Python, Java, SQL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Proxima Nova" w:hAnsi="Proxima Nova" w:eastAsia="Proxima Nova" w:cs="Proxima Nova"/>
          <w:sz w:val="20"/>
          <w:szCs w:val="20"/>
        </w:rPr>
      </w:pPr>
      <w:r>
        <w:rPr>
          <w:rFonts w:eastAsia="Proxima Nova" w:cs="Proxima Nova" w:ascii="Proxima Nova" w:hAnsi="Proxima Nova"/>
          <w:b/>
          <w:bCs/>
          <w:sz w:val="20"/>
          <w:szCs w:val="20"/>
        </w:rPr>
        <w:t>Frameworks :</w:t>
      </w:r>
      <w:r>
        <w:rPr>
          <w:rFonts w:eastAsia="Proxima Nova" w:cs="Proxima Nova" w:ascii="Proxima Nova" w:hAnsi="Proxima Nova"/>
          <w:sz w:val="20"/>
          <w:szCs w:val="20"/>
        </w:rPr>
        <w:t xml:space="preserve"> Spark, Akka, Hadoop, Odoo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Proxima Nova" w:hAnsi="Proxima Nova" w:eastAsia="Proxima Nova" w:cs="Proxima Nova"/>
          <w:sz w:val="20"/>
          <w:szCs w:val="20"/>
        </w:rPr>
      </w:pPr>
      <w:r>
        <w:rPr>
          <w:rFonts w:eastAsia="Proxima Nova" w:cs="Proxima Nova" w:ascii="Proxima Nova" w:hAnsi="Proxima Nova"/>
          <w:b/>
          <w:bCs/>
          <w:sz w:val="20"/>
          <w:szCs w:val="20"/>
        </w:rPr>
        <w:t>Environment :</w:t>
      </w:r>
      <w:r>
        <w:rPr>
          <w:rFonts w:eastAsia="Proxima Nova" w:cs="Proxima Nova" w:ascii="Proxima Nova" w:hAnsi="Proxima Nova"/>
          <w:sz w:val="20"/>
          <w:szCs w:val="20"/>
        </w:rPr>
        <w:t xml:space="preserve"> JVM, Linux, Git, Jira, TeamCity, Ansible, Cassandra, Postgres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Proxima Nova" w:hAnsi="Proxima Nova" w:eastAsia="Proxima Nova" w:cs="Proxima Nova"/>
          <w:sz w:val="20"/>
          <w:szCs w:val="20"/>
        </w:rPr>
      </w:pPr>
      <w:r>
        <w:rPr>
          <w:rFonts w:eastAsia="Proxima Nova" w:cs="Proxima Nova" w:ascii="Proxima Nova" w:hAnsi="Proxima Nova"/>
          <w:b/>
          <w:bCs/>
          <w:sz w:val="20"/>
          <w:szCs w:val="20"/>
        </w:rPr>
        <w:t>Reporting:</w:t>
      </w:r>
      <w:r>
        <w:rPr>
          <w:rFonts w:eastAsia="Proxima Nova" w:cs="Proxima Nova" w:ascii="Proxima Nova" w:hAnsi="Proxima Nova"/>
          <w:sz w:val="20"/>
          <w:szCs w:val="20"/>
        </w:rPr>
        <w:t xml:space="preserve"> Grafana, Greylog</w:t>
      </w:r>
    </w:p>
    <w:p>
      <w:pPr>
        <w:pStyle w:val="Normal1"/>
        <w:numPr>
          <w:ilvl w:val="0"/>
          <w:numId w:val="2"/>
        </w:numPr>
        <w:ind w:hanging="360" w:left="720"/>
        <w:rPr>
          <w:rFonts w:ascii="Proxima Nova" w:hAnsi="Proxima Nova" w:eastAsia="Proxima Nova" w:cs="Proxima Nova"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b/>
          <w:bCs/>
          <w:sz w:val="20"/>
          <w:szCs w:val="20"/>
        </w:rPr>
        <w:t>Méthodologie</w:t>
      </w:r>
      <w:r>
        <w:rPr>
          <w:rFonts w:eastAsia="Proxima Nova" w:cs="Proxima Nova" w:ascii="Proxima Nova" w:hAnsi="Proxima Nova"/>
          <w:sz w:val="20"/>
          <w:szCs w:val="20"/>
        </w:rPr>
        <w:t>: TDD, Agile</w:t>
      </w:r>
    </w:p>
    <w:p>
      <w:pPr>
        <w:pStyle w:val="Normal1"/>
        <w:ind w:hanging="0" w:left="0"/>
        <w:rPr>
          <w:rFonts w:ascii="Proxima Nova" w:hAnsi="Proxima Nova" w:eastAsia="Proxima Nova" w:cs="Proxima Nova"/>
          <w:sz w:val="20"/>
          <w:szCs w:val="20"/>
        </w:rPr>
      </w:pPr>
      <w:r>
        <w:rPr>
          <w:rFonts w:eastAsia="Proxima Nova" w:cs="Proxima Nova" w:ascii="Proxima Nova" w:hAnsi="Proxima Nova"/>
          <w:sz w:val="20"/>
          <w:szCs w:val="20"/>
        </w:rPr>
      </w:r>
    </w:p>
    <w:p>
      <w:pPr>
        <w:pStyle w:val="Heading1"/>
        <w:pageBreakBefore w:val="false"/>
        <w:pBdr/>
        <w:shd w:val="clear" w:fill="auto"/>
        <w:spacing w:lineRule="auto" w:line="360"/>
        <w:rPr>
          <w:sz w:val="20"/>
          <w:szCs w:val="20"/>
        </w:rPr>
      </w:pPr>
      <w:r>
        <w:rPr>
          <w:sz w:val="20"/>
          <w:szCs w:val="20"/>
        </w:rPr>
        <w:t>EXPERIENCES</w:t>
      </w:r>
    </w:p>
    <w:p>
      <w:pPr>
        <w:pStyle w:val="Heading2"/>
        <w:keepNext w:val="true"/>
        <w:keepLines/>
        <w:pageBreakBefore w:val="false"/>
        <w:widowControl/>
        <w:bidi w:val="0"/>
        <w:spacing w:lineRule="auto" w:line="360" w:before="0" w:after="0"/>
        <w:ind w:hanging="0" w:left="0" w:right="0"/>
        <w:jc w:val="left"/>
        <w:rPr>
          <w:b w:val="false"/>
          <w:bCs w:val="false"/>
          <w:i/>
          <w:i/>
          <w:iCs/>
          <w:sz w:val="20"/>
          <w:szCs w:val="20"/>
        </w:rPr>
      </w:pPr>
      <w:r>
        <w:rPr>
          <w:sz w:val="20"/>
          <w:szCs w:val="20"/>
        </w:rPr>
        <w:t>Software Engineer</w:t>
      </w:r>
      <w:r>
        <w:rPr>
          <w:sz w:val="20"/>
          <w:szCs w:val="20"/>
        </w:rPr>
        <w:t>, Le Filament</w:t>
      </w:r>
      <w:r>
        <w:rPr/>
        <w:t xml:space="preserve"> -</w:t>
      </w:r>
      <w:r>
        <w:rPr>
          <w:b w:val="false"/>
          <w:bCs w:val="false"/>
          <w:i/>
          <w:iCs/>
          <w:sz w:val="20"/>
          <w:szCs w:val="20"/>
        </w:rPr>
        <w:t xml:space="preserve"> Sept/2025 - Oct/2025 - Toulouse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Proxima Nova" w:hAnsi="Proxima Nova" w:eastAsia="Proxima Nova" w:cs="Proxima Nova"/>
          <w:sz w:val="20"/>
          <w:szCs w:val="20"/>
        </w:rPr>
      </w:pPr>
      <w:r>
        <w:rPr>
          <w:rFonts w:eastAsia="Proxima Nova" w:cs="Proxima Nova" w:ascii="Proxima Nova" w:hAnsi="Proxima Nova"/>
          <w:sz w:val="20"/>
          <w:szCs w:val="20"/>
        </w:rPr>
        <w:t>Internship to discover and develop in Odoo ERP</w:t>
      </w:r>
    </w:p>
    <w:p>
      <w:pPr>
        <w:pStyle w:val="Normal1"/>
        <w:rPr>
          <w:rFonts w:ascii="Proxima Nova" w:hAnsi="Proxima Nova" w:eastAsia="Proxima Nova" w:cs="Proxima Nova"/>
          <w:sz w:val="20"/>
          <w:szCs w:val="20"/>
        </w:rPr>
      </w:pPr>
      <w:r>
        <w:rPr>
          <w:rFonts w:eastAsia="Proxima Nova" w:cs="Proxima Nova" w:ascii="Proxima Nova" w:hAnsi="Proxima Nova"/>
          <w:sz w:val="20"/>
          <w:szCs w:val="20"/>
        </w:rPr>
      </w:r>
    </w:p>
    <w:p>
      <w:pPr>
        <w:pStyle w:val="Heading2"/>
        <w:keepNext w:val="true"/>
        <w:keepLines/>
        <w:pageBreakBefore w:val="false"/>
        <w:widowControl/>
        <w:bidi w:val="0"/>
        <w:spacing w:lineRule="auto" w:line="276" w:before="0" w:after="0"/>
        <w:ind w:hanging="0" w:left="0" w:right="0"/>
        <w:jc w:val="left"/>
        <w:rPr>
          <w:b w:val="false"/>
          <w:bCs w:val="false"/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SoftwareSoftware Engineer</w:t>
      </w:r>
      <w:r>
        <w:rPr>
          <w:sz w:val="20"/>
          <w:szCs w:val="20"/>
        </w:rPr>
        <w:t xml:space="preserve">, Maana/Spark Cognition (Freelance) </w:t>
      </w:r>
      <w:r>
        <w:rPr>
          <w:b w:val="false"/>
          <w:bCs w:val="false"/>
          <w:sz w:val="20"/>
          <w:szCs w:val="20"/>
        </w:rPr>
        <w:t xml:space="preserve">- </w:t>
      </w:r>
      <w:r>
        <w:rPr>
          <w:b w:val="false"/>
          <w:bCs w:val="false"/>
          <w:i/>
          <w:iCs/>
          <w:sz w:val="20"/>
          <w:szCs w:val="20"/>
        </w:rPr>
        <w:t xml:space="preserve">Août/2018 - Sept/2022 - </w:t>
      </w:r>
      <w:r>
        <w:rPr>
          <w:b w:val="false"/>
          <w:bCs w:val="false"/>
          <w:sz w:val="20"/>
          <w:szCs w:val="20"/>
        </w:rPr>
        <w:t>Seattle/Toulouse</w:t>
      </w:r>
    </w:p>
    <w:p>
      <w:pPr>
        <w:pStyle w:val="Normal1"/>
        <w:numPr>
          <w:ilvl w:val="0"/>
          <w:numId w:val="1"/>
        </w:numPr>
        <w:ind w:hanging="360" w:left="720"/>
        <w:rPr>
          <w:rFonts w:ascii="Proxima Nova" w:hAnsi="Proxima Nova" w:eastAsia="Proxima Nova" w:cs="Proxima Nova"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sz w:val="20"/>
          <w:szCs w:val="20"/>
        </w:rPr>
        <w:t>Backend development on a Big Data and Knowledge Graph data processing engine</w:t>
      </w:r>
    </w:p>
    <w:p>
      <w:pPr>
        <w:pStyle w:val="Normal1"/>
        <w:numPr>
          <w:ilvl w:val="1"/>
          <w:numId w:val="1"/>
        </w:numPr>
        <w:ind w:hanging="360" w:left="1440"/>
        <w:rPr>
          <w:rFonts w:ascii="Proxima Nova" w:hAnsi="Proxima Nova" w:eastAsia="Proxima Nova" w:cs="Proxima Nova"/>
          <w:b/>
          <w:bCs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b/>
          <w:bCs/>
          <w:sz w:val="20"/>
          <w:szCs w:val="20"/>
        </w:rPr>
        <w:t>Delivered product releases every 2–3 months</w:t>
      </w:r>
    </w:p>
    <w:p>
      <w:pPr>
        <w:pStyle w:val="Normal1"/>
        <w:numPr>
          <w:ilvl w:val="1"/>
          <w:numId w:val="1"/>
        </w:numPr>
        <w:ind w:hanging="360" w:left="1440"/>
        <w:rPr>
          <w:rFonts w:ascii="Proxima Nova" w:hAnsi="Proxima Nova" w:eastAsia="Proxima Nova" w:cs="Proxima Nova"/>
          <w:b/>
          <w:bCs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b/>
          <w:bCs/>
          <w:sz w:val="20"/>
          <w:szCs w:val="20"/>
        </w:rPr>
        <w:t>Designed and maintained deployment, backup, and restore scripts</w:t>
      </w:r>
    </w:p>
    <w:p>
      <w:pPr>
        <w:pStyle w:val="Normal1"/>
        <w:numPr>
          <w:ilvl w:val="1"/>
          <w:numId w:val="1"/>
        </w:numPr>
        <w:ind w:hanging="360" w:left="1440"/>
        <w:rPr>
          <w:rFonts w:ascii="Proxima Nova" w:hAnsi="Proxima Nova" w:eastAsia="Proxima Nova" w:cs="Proxima Nova"/>
          <w:b/>
          <w:bCs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b/>
          <w:bCs/>
          <w:sz w:val="20"/>
          <w:szCs w:val="20"/>
        </w:rPr>
        <w:t>Added new data processing operations and database connectors (Oracle, SQL Server, web APIs)</w:t>
      </w:r>
    </w:p>
    <w:p>
      <w:pPr>
        <w:pStyle w:val="Normal1"/>
        <w:numPr>
          <w:ilvl w:val="0"/>
          <w:numId w:val="1"/>
        </w:numPr>
        <w:ind w:hanging="360" w:left="720"/>
        <w:rPr>
          <w:rFonts w:ascii="Proxima Nova" w:hAnsi="Proxima Nova" w:eastAsia="Proxima Nova" w:cs="Proxima Nova"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sz w:val="20"/>
          <w:szCs w:val="20"/>
        </w:rPr>
        <w:t>Served as the main technical point of contact for specifications, development, and support</w:t>
      </w:r>
    </w:p>
    <w:p>
      <w:pPr>
        <w:pStyle w:val="Normal1"/>
        <w:numPr>
          <w:ilvl w:val="0"/>
          <w:numId w:val="1"/>
        </w:numPr>
        <w:ind w:hanging="360" w:left="720"/>
        <w:rPr>
          <w:rFonts w:ascii="Proxima Nova" w:hAnsi="Proxima Nova" w:eastAsia="Proxima Nova" w:cs="Proxima Nova"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sz w:val="20"/>
          <w:szCs w:val="20"/>
        </w:rPr>
        <w:t>Improved system scalability and solved performance bottlenecks</w:t>
      </w:r>
    </w:p>
    <w:p>
      <w:pPr>
        <w:pStyle w:val="Normal1"/>
        <w:numPr>
          <w:ilvl w:val="0"/>
          <w:numId w:val="1"/>
        </w:numPr>
        <w:ind w:hanging="360" w:left="720"/>
        <w:rPr>
          <w:rFonts w:ascii="Proxima Nova" w:hAnsi="Proxima Nova" w:eastAsia="Proxima Nova" w:cs="Proxima Nova"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sz w:val="20"/>
          <w:szCs w:val="20"/>
        </w:rPr>
        <w:t>Worked autonomously within an international cross-functional team</w:t>
      </w:r>
    </w:p>
    <w:p>
      <w:pPr>
        <w:pStyle w:val="Normal1"/>
        <w:rPr/>
      </w:pPr>
      <w:r>
        <w:rPr/>
      </w:r>
    </w:p>
    <w:p>
      <w:pPr>
        <w:pStyle w:val="Heading2"/>
        <w:pageBreakBefore w:val="false"/>
        <w:pBdr/>
        <w:shd w:val="clear" w:fill="auto"/>
        <w:spacing w:lineRule="auto" w:line="276"/>
        <w:ind w:hanging="0" w:left="0"/>
        <w:rPr>
          <w:b w:val="false"/>
          <w:bCs w:val="false"/>
          <w:sz w:val="20"/>
          <w:szCs w:val="20"/>
        </w:rPr>
      </w:pPr>
      <w:bookmarkStart w:id="6" w:name="_9uvrvkxvjph5"/>
      <w:bookmarkEnd w:id="6"/>
      <w:r>
        <w:rPr>
          <w:sz w:val="20"/>
          <w:szCs w:val="20"/>
        </w:rPr>
        <w:t xml:space="preserve">Software Engineer, Capgemini/Airbus Aircraft </w:t>
      </w:r>
      <w:r>
        <w:rPr>
          <w:b w:val="false"/>
          <w:bCs w:val="false"/>
          <w:sz w:val="20"/>
          <w:szCs w:val="20"/>
        </w:rPr>
        <w:t xml:space="preserve">- </w:t>
      </w:r>
      <w:r>
        <w:rPr>
          <w:b w:val="false"/>
          <w:bCs w:val="false"/>
          <w:i/>
          <w:iCs/>
          <w:sz w:val="20"/>
          <w:szCs w:val="20"/>
        </w:rPr>
        <w:t xml:space="preserve">Feb/2017 - Jui/2018 - </w:t>
      </w:r>
      <w:r>
        <w:rPr>
          <w:b w:val="false"/>
          <w:bCs w:val="false"/>
          <w:sz w:val="20"/>
          <w:szCs w:val="20"/>
        </w:rPr>
        <w:t>Toulouse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Proxima Nova" w:hAnsi="Proxima Nova" w:eastAsia="Proxima Nova" w:cs="Proxima Nova"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sz w:val="20"/>
          <w:szCs w:val="20"/>
        </w:rPr>
        <w:t>Participated in an R&amp;D project to implement an enterprise Knowledge Graph for Airbus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Proxima Nova" w:hAnsi="Proxima Nova" w:eastAsia="Proxima Nova" w:cs="Proxima Nova"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sz w:val="20"/>
          <w:szCs w:val="20"/>
        </w:rPr>
        <w:t>Developed multiple Proofs of Concept (POCs) to validate technical and business assumptions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Proxima Nova" w:hAnsi="Proxima Nova" w:eastAsia="Proxima Nova" w:cs="Proxima Nova"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sz w:val="20"/>
          <w:szCs w:val="20"/>
        </w:rPr>
        <w:t>Contributed to technical specifications in collaboration with business stakeholders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Proxima Nova" w:hAnsi="Proxima Nova" w:eastAsia="Proxima Nova" w:cs="Proxima Nova"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sz w:val="20"/>
          <w:szCs w:val="20"/>
        </w:rPr>
        <w:t>Supported integration and production deployment of the solution</w:t>
      </w:r>
    </w:p>
    <w:p>
      <w:pPr>
        <w:pStyle w:val="Normal1"/>
        <w:pageBreakBefore w:val="false"/>
        <w:pBdr/>
        <w:shd w:val="clear" w:fill="auto"/>
        <w:spacing w:lineRule="auto" w:line="240"/>
        <w:ind w:hanging="0" w:left="0"/>
        <w:rPr>
          <w:rFonts w:ascii="Proxima Nova" w:hAnsi="Proxima Nova" w:eastAsia="Proxima Nova" w:cs="Proxima Nova"/>
          <w:sz w:val="24"/>
          <w:szCs w:val="24"/>
        </w:rPr>
      </w:pPr>
      <w:r>
        <w:rPr>
          <w:rFonts w:eastAsia="Proxima Nova" w:cs="Proxima Nova" w:ascii="Proxima Nova" w:hAnsi="Proxima Nova"/>
          <w:sz w:val="24"/>
          <w:szCs w:val="24"/>
        </w:rPr>
      </w:r>
    </w:p>
    <w:p>
      <w:pPr>
        <w:pStyle w:val="Heading2"/>
        <w:pageBreakBefore w:val="false"/>
        <w:pBdr/>
        <w:shd w:val="clear" w:fill="auto"/>
        <w:spacing w:lineRule="auto" w:line="276"/>
        <w:ind w:hanging="0" w:left="0"/>
        <w:rPr>
          <w:b w:val="false"/>
          <w:bCs w:val="false"/>
          <w:sz w:val="20"/>
          <w:szCs w:val="20"/>
        </w:rPr>
      </w:pPr>
      <w:bookmarkStart w:id="7" w:name="_khmqyffcchdn"/>
      <w:bookmarkEnd w:id="7"/>
      <w:r>
        <w:rPr>
          <w:sz w:val="20"/>
          <w:szCs w:val="20"/>
        </w:rPr>
        <w:t xml:space="preserve">Software Engineer, Capgemini/Airbus Defence and Space </w:t>
      </w:r>
      <w:r>
        <w:rPr>
          <w:b w:val="false"/>
          <w:bCs w:val="false"/>
          <w:sz w:val="20"/>
          <w:szCs w:val="20"/>
        </w:rPr>
        <w:t xml:space="preserve">- </w:t>
      </w:r>
      <w:r>
        <w:rPr>
          <w:b w:val="false"/>
          <w:bCs w:val="false"/>
          <w:i/>
          <w:iCs/>
          <w:sz w:val="20"/>
          <w:szCs w:val="20"/>
        </w:rPr>
        <w:t xml:space="preserve">Sept/2016 Feb/2017 - </w:t>
      </w:r>
      <w:r>
        <w:rPr>
          <w:b w:val="false"/>
          <w:bCs w:val="false"/>
          <w:sz w:val="20"/>
          <w:szCs w:val="20"/>
        </w:rPr>
        <w:t>Toulouse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Proxima Nova" w:hAnsi="Proxima Nova" w:eastAsia="Proxima Nova" w:cs="Proxima Nova"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sz w:val="20"/>
          <w:szCs w:val="20"/>
        </w:rPr>
        <w:t>Participation in an innovative cloud platform project for hosting and running object detection algorithms from satellite images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Proxima Nova" w:hAnsi="Proxima Nova" w:eastAsia="Proxima Nova" w:cs="Proxima Nova"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sz w:val="20"/>
          <w:szCs w:val="20"/>
        </w:rPr>
        <w:t>Setting up a distributed processing environment on Google Cloud Platform (GCP)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Proxima Nova" w:hAnsi="Proxima Nova" w:eastAsia="Proxima Nova" w:cs="Proxima Nova"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sz w:val="20"/>
          <w:szCs w:val="20"/>
        </w:rPr>
        <w:t>Development of modules for treatment management and results integration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Proxima Nova" w:hAnsi="Proxima Nova" w:eastAsia="Proxima Nova" w:cs="Proxima Nova"/>
          <w:sz w:val="20"/>
          <w:szCs w:val="20"/>
          <w:u w:val="none"/>
        </w:rPr>
      </w:pPr>
      <w:r>
        <w:rPr>
          <w:rFonts w:eastAsia="Proxima Nova" w:cs="Proxima Nova" w:ascii="Proxima Nova" w:hAnsi="Proxima Nova"/>
          <w:sz w:val="20"/>
          <w:szCs w:val="20"/>
        </w:rPr>
        <w:t>Contribution to the design of a scalable and automated architecture for the deployment of algorithms</w:t>
      </w:r>
    </w:p>
    <w:p>
      <w:pPr>
        <w:pStyle w:val="Normal1"/>
        <w:pageBreakBefore w:val="false"/>
        <w:pBdr/>
        <w:shd w:val="clear" w:fill="auto"/>
        <w:spacing w:lineRule="auto" w:line="276"/>
        <w:ind w:hanging="0" w:left="283"/>
        <w:rPr>
          <w:rFonts w:ascii="Proxima Nova" w:hAnsi="Proxima Nova" w:eastAsia="Proxima Nova" w:cs="Proxima Nova"/>
          <w:sz w:val="20"/>
          <w:szCs w:val="20"/>
        </w:rPr>
      </w:pPr>
      <w:r>
        <w:rPr>
          <w:rFonts w:eastAsia="Proxima Nova" w:cs="Proxima Nova" w:ascii="Proxima Nova" w:hAnsi="Proxima Nova"/>
          <w:sz w:val="20"/>
          <w:szCs w:val="20"/>
        </w:rPr>
      </w:r>
    </w:p>
    <w:p>
      <w:pPr>
        <w:pStyle w:val="Heading2"/>
        <w:pageBreakBefore w:val="false"/>
        <w:spacing w:lineRule="auto" w:line="276"/>
        <w:ind w:hanging="0" w:left="0"/>
        <w:rPr/>
      </w:pPr>
      <w:bookmarkStart w:id="8" w:name="_7vhe1a73a1xi"/>
      <w:bookmarkEnd w:id="8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Internship, Capgemini </w:t>
      </w:r>
      <w:r>
        <w:rPr>
          <w:b w:val="false"/>
          <w:bCs w:val="false"/>
          <w:i/>
          <w:iCs/>
          <w:sz w:val="20"/>
          <w:szCs w:val="20"/>
        </w:rPr>
        <w:t xml:space="preserve">- Feb/2016 Sept/2017 - Toulouse - </w:t>
      </w:r>
      <w:r>
        <w:rPr>
          <w:b w:val="false"/>
          <w:bCs w:val="false"/>
          <w:color w:val="000000"/>
          <w:sz w:val="20"/>
          <w:szCs w:val="20"/>
        </w:rPr>
        <w:t>Big Data project industrialization</w:t>
      </w:r>
    </w:p>
    <w:p>
      <w:pPr>
        <w:pStyle w:val="Normal1"/>
        <w:widowControl w:val="false"/>
        <w:spacing w:lineRule="auto" w:line="240"/>
        <w:ind w:hanging="0" w:left="0"/>
        <w:rPr>
          <w:b w:val="false"/>
          <w:bCs w:val="false"/>
          <w:sz w:val="20"/>
          <w:szCs w:val="20"/>
        </w:rPr>
      </w:pPr>
      <w:r>
        <w:rPr/>
      </w:r>
    </w:p>
    <w:p>
      <w:pPr>
        <w:pStyle w:val="Heading1"/>
        <w:pageBreakBefore w:val="false"/>
        <w:rPr>
          <w:sz w:val="20"/>
          <w:szCs w:val="20"/>
        </w:rPr>
      </w:pPr>
      <w:r>
        <w:rPr>
          <w:sz w:val="20"/>
          <w:szCs w:val="20"/>
        </w:rPr>
        <w:t>PROJECT</w:t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bidi w:val="0"/>
        <w:spacing w:lineRule="auto" w:line="360"/>
        <w:ind w:hanging="0" w:left="0" w:right="0"/>
        <w:jc w:val="left"/>
        <w:rPr>
          <w:sz w:val="16"/>
          <w:szCs w:val="16"/>
        </w:rPr>
      </w:pPr>
      <w:bookmarkStart w:id="9" w:name="_ithpswa1un79"/>
      <w:bookmarkEnd w:id="9"/>
      <w:r>
        <w:rPr>
          <w:b/>
          <w:bCs/>
          <w:sz w:val="20"/>
          <w:szCs w:val="20"/>
        </w:rPr>
        <w:t>eltoolz</w:t>
      </w:r>
      <w:r>
        <w:rPr>
          <w:b w:val="false"/>
          <w:bCs w:val="false"/>
          <w:sz w:val="20"/>
          <w:szCs w:val="20"/>
        </w:rPr>
        <w:t xml:space="preserve"> - </w:t>
      </w:r>
      <w:r>
        <w:rPr>
          <w:b w:val="false"/>
          <w:bCs w:val="false"/>
          <w:i/>
          <w:iCs/>
          <w:sz w:val="20"/>
          <w:szCs w:val="20"/>
        </w:rPr>
        <w:t xml:space="preserve">Oct/2025- </w:t>
      </w:r>
      <w:r>
        <w:rPr>
          <w:b w:val="false"/>
          <w:bCs w:val="false"/>
          <w:i/>
          <w:iCs/>
          <w:sz w:val="20"/>
          <w:szCs w:val="20"/>
        </w:rPr>
        <w:t xml:space="preserve">Today </w:t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Orchestration and Abstraction for Extract and Load</w:t>
      </w: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pipeline</w:t>
      </w:r>
    </w:p>
    <w:p>
      <w:pPr>
        <w:pStyle w:val="Heading1"/>
        <w:spacing w:lineRule="auto" w:line="360"/>
        <w:rPr>
          <w:sz w:val="20"/>
          <w:szCs w:val="20"/>
        </w:rPr>
      </w:pPr>
      <w:r>
        <w:rPr>
          <w:sz w:val="20"/>
          <w:szCs w:val="20"/>
        </w:rPr>
        <w:t>DIPLOMA</w:t>
      </w:r>
    </w:p>
    <w:p>
      <w:pPr>
        <w:pStyle w:val="Heading2"/>
        <w:keepNext w:val="true"/>
        <w:keepLines/>
        <w:pageBreakBefore w:val="false"/>
        <w:widowControl/>
        <w:bidi w:val="0"/>
        <w:spacing w:lineRule="auto" w:line="276" w:before="0" w:after="0"/>
        <w:ind w:hanging="0" w:left="0" w:right="0"/>
        <w:jc w:val="left"/>
        <w:rPr>
          <w:sz w:val="20"/>
          <w:szCs w:val="20"/>
        </w:rPr>
      </w:pPr>
      <w:bookmarkStart w:id="10" w:name="_nwreczugcwih"/>
      <w:bookmarkEnd w:id="10"/>
      <w:r>
        <w:rPr>
          <w:sz w:val="20"/>
          <w:szCs w:val="20"/>
        </w:rPr>
        <w:t>2016 Master on Computer Engineering - Institut National Des Sciences Appliquées Toulouse</w:t>
      </w:r>
    </w:p>
    <w:p>
      <w:pPr>
        <w:pStyle w:val="Normal1"/>
        <w:pageBreakBefore w:val="false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40" w:right="900" w:gutter="0" w:header="0" w:top="566" w:footer="720" w:bottom="77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Proxima Nova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swiss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480"/>
    </w:pPr>
    <w:rPr>
      <w:rFonts w:ascii="Proxima Nova" w:hAnsi="Proxima Nova" w:eastAsia="Proxima Nova" w:cs="Proxima Nova"/>
      <w:color w:val="999999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360"/>
      <w:ind w:hanging="0" w:left="180"/>
    </w:pPr>
    <w:rPr>
      <w:rFonts w:ascii="Proxima Nova" w:hAnsi="Proxima Nova" w:eastAsia="Proxima Nova" w:cs="Proxima Nova"/>
      <w:b/>
      <w:bCs/>
      <w:color w:val="434343"/>
      <w:sz w:val="24"/>
      <w:szCs w:val="24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360"/>
    </w:pPr>
    <w:rPr>
      <w:rFonts w:ascii="Proxima Nova" w:hAnsi="Proxima Nova" w:eastAsia="Proxima Nova" w:cs="Proxima Nova"/>
      <w:b/>
      <w:bCs/>
      <w:color w:val="3C78D8"/>
      <w:sz w:val="36"/>
      <w:szCs w:val="36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360"/>
    </w:pPr>
    <w:rPr>
      <w:rFonts w:ascii="Proxima Nova" w:hAnsi="Proxima Nova" w:eastAsia="Proxima Nova" w:cs="Proxima Nova"/>
      <w:i/>
      <w:iCs/>
      <w:color w:val="434343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dam@gmail.com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LibreOffice/24.2.2.2$Linux_X86_64 LibreOffice_project/d56cc158d8a96260b836f100ef4b4ef25d6f1a01</Application>
  <AppVersion>15.0000</AppVersion>
  <Pages>1</Pages>
  <Words>330</Words>
  <Characters>1993</Characters>
  <CharactersWithSpaces>2265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2025-11-16T17:11:46Z</dcterms:modified>
  <cp:revision>2</cp:revision>
  <dc:subject/>
  <dc:title/>
</cp:coreProperties>
</file>