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26133" w14:textId="5BD9D20B" w:rsidR="00D06E16" w:rsidRPr="00DE587D" w:rsidRDefault="00FE270B" w:rsidP="00D06E16">
      <w:pPr>
        <w:pStyle w:val="Title"/>
        <w:rPr>
          <w:rFonts w:ascii="Times New Roman" w:eastAsia="Times New Roman" w:hAnsi="Times New Roman" w:cs="Times New Roman"/>
          <w:b/>
          <w:sz w:val="36"/>
          <w:szCs w:val="36"/>
          <w:lang w:eastAsia="en-AU"/>
        </w:rPr>
      </w:pPr>
      <w:r>
        <w:rPr>
          <w:rFonts w:ascii="Times New Roman" w:eastAsia="Times New Roman" w:hAnsi="Times New Roman" w:cs="Times New Roman"/>
          <w:b/>
          <w:sz w:val="36"/>
          <w:szCs w:val="36"/>
          <w:lang w:eastAsia="en-AU"/>
        </w:rPr>
        <w:t xml:space="preserve">Assignment 03 - </w:t>
      </w:r>
      <w:r w:rsidR="00D32EC3">
        <w:rPr>
          <w:rFonts w:ascii="Times New Roman" w:eastAsia="Times New Roman" w:hAnsi="Times New Roman" w:cs="Times New Roman"/>
          <w:b/>
          <w:sz w:val="36"/>
          <w:szCs w:val="36"/>
          <w:lang w:eastAsia="en-AU"/>
        </w:rPr>
        <w:t>Define Eff</w:t>
      </w:r>
      <w:r w:rsidR="00CC1C49">
        <w:rPr>
          <w:rFonts w:ascii="Times New Roman" w:eastAsia="Times New Roman" w:hAnsi="Times New Roman" w:cs="Times New Roman"/>
          <w:b/>
          <w:sz w:val="36"/>
          <w:szCs w:val="36"/>
          <w:lang w:eastAsia="en-AU"/>
        </w:rPr>
        <w:t>ective Scope for Variables</w:t>
      </w:r>
    </w:p>
    <w:p w14:paraId="682157BE" w14:textId="77777777" w:rsidR="006C2769" w:rsidRDefault="006C2769"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66ECC49D" w14:textId="1D4259B4" w:rsidR="006C2769" w:rsidRPr="00F16CFE" w:rsidRDefault="006C2769" w:rsidP="00F16CFE">
      <w:pPr>
        <w:pStyle w:val="Heading1"/>
        <w:rPr>
          <w:sz w:val="28"/>
          <w:szCs w:val="28"/>
        </w:rPr>
      </w:pPr>
      <w:r w:rsidRPr="00F16CFE">
        <w:rPr>
          <w:sz w:val="28"/>
          <w:szCs w:val="28"/>
        </w:rPr>
        <w:t>Learning Objectives</w:t>
      </w:r>
    </w:p>
    <w:p w14:paraId="3B292C6C" w14:textId="77777777" w:rsidR="00CC35B2" w:rsidRDefault="00CC35B2" w:rsidP="00CC35B2">
      <w:pPr>
        <w:pStyle w:val="ListParagraph"/>
        <w:numPr>
          <w:ilvl w:val="0"/>
          <w:numId w:val="8"/>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how to explore an API and understand the business </w:t>
      </w:r>
      <w:proofErr w:type="gramStart"/>
      <w:r>
        <w:rPr>
          <w:rFonts w:ascii="Times New Roman" w:eastAsia="Times New Roman" w:hAnsi="Times New Roman" w:cs="Times New Roman"/>
          <w:color w:val="222222"/>
          <w:lang w:eastAsia="en-AU"/>
        </w:rPr>
        <w:t>functioning</w:t>
      </w:r>
      <w:proofErr w:type="gramEnd"/>
    </w:p>
    <w:p w14:paraId="6D7FE114" w14:textId="7F847E4B" w:rsidR="00CC35B2" w:rsidRPr="00F40994" w:rsidRDefault="00DA7346" w:rsidP="00CC35B2">
      <w:pPr>
        <w:pStyle w:val="ListParagraph"/>
        <w:numPr>
          <w:ilvl w:val="0"/>
          <w:numId w:val="8"/>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w:t>
      </w:r>
      <w:r w:rsidR="001314AD">
        <w:rPr>
          <w:rFonts w:ascii="Times New Roman" w:eastAsia="Times New Roman" w:hAnsi="Times New Roman" w:cs="Times New Roman"/>
          <w:color w:val="222222"/>
          <w:lang w:eastAsia="en-AU"/>
        </w:rPr>
        <w:t>variable types</w:t>
      </w:r>
      <w:r w:rsidR="00CC35B2" w:rsidRPr="00F40994">
        <w:rPr>
          <w:rFonts w:ascii="Times New Roman" w:eastAsia="Times New Roman" w:hAnsi="Times New Roman" w:cs="Times New Roman"/>
          <w:color w:val="222222"/>
          <w:lang w:eastAsia="en-AU"/>
        </w:rPr>
        <w:t xml:space="preserve"> </w:t>
      </w:r>
      <w:r w:rsidR="00771C1E">
        <w:rPr>
          <w:rFonts w:ascii="Times New Roman" w:eastAsia="Times New Roman" w:hAnsi="Times New Roman" w:cs="Times New Roman"/>
          <w:color w:val="222222"/>
          <w:lang w:eastAsia="en-AU"/>
        </w:rPr>
        <w:t xml:space="preserve">defined in </w:t>
      </w:r>
      <w:proofErr w:type="gramStart"/>
      <w:r w:rsidR="00771C1E">
        <w:rPr>
          <w:rFonts w:ascii="Times New Roman" w:eastAsia="Times New Roman" w:hAnsi="Times New Roman" w:cs="Times New Roman"/>
          <w:color w:val="222222"/>
          <w:lang w:eastAsia="en-AU"/>
        </w:rPr>
        <w:t>postman</w:t>
      </w:r>
      <w:proofErr w:type="gramEnd"/>
    </w:p>
    <w:p w14:paraId="5DEA9B7F" w14:textId="2C215CFE" w:rsidR="00CC35B2" w:rsidRDefault="001314AD" w:rsidP="00CC35B2">
      <w:pPr>
        <w:pStyle w:val="ListParagraph"/>
        <w:numPr>
          <w:ilvl w:val="0"/>
          <w:numId w:val="8"/>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how </w:t>
      </w:r>
      <w:r w:rsidR="00380957">
        <w:rPr>
          <w:rFonts w:ascii="Times New Roman" w:eastAsia="Times New Roman" w:hAnsi="Times New Roman" w:cs="Times New Roman"/>
          <w:color w:val="222222"/>
          <w:lang w:eastAsia="en-AU"/>
        </w:rPr>
        <w:t xml:space="preserve">variable scope </w:t>
      </w:r>
      <w:proofErr w:type="gramStart"/>
      <w:r w:rsidR="00380957">
        <w:rPr>
          <w:rFonts w:ascii="Times New Roman" w:eastAsia="Times New Roman" w:hAnsi="Times New Roman" w:cs="Times New Roman"/>
          <w:color w:val="222222"/>
          <w:lang w:eastAsia="en-AU"/>
        </w:rPr>
        <w:t>works</w:t>
      </w:r>
      <w:proofErr w:type="gramEnd"/>
    </w:p>
    <w:p w14:paraId="6296E431" w14:textId="0541495E" w:rsidR="0091318A" w:rsidRPr="00F40994" w:rsidRDefault="0091318A" w:rsidP="00CC35B2">
      <w:pPr>
        <w:pStyle w:val="ListParagraph"/>
        <w:numPr>
          <w:ilvl w:val="0"/>
          <w:numId w:val="8"/>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when and how to use </w:t>
      </w:r>
      <w:r w:rsidR="00991C04">
        <w:rPr>
          <w:rFonts w:ascii="Times New Roman" w:eastAsia="Times New Roman" w:hAnsi="Times New Roman" w:cs="Times New Roman"/>
          <w:color w:val="222222"/>
          <w:lang w:eastAsia="en-AU"/>
        </w:rPr>
        <w:t xml:space="preserve">various types of </w:t>
      </w:r>
      <w:proofErr w:type="gramStart"/>
      <w:r w:rsidR="00991C04">
        <w:rPr>
          <w:rFonts w:ascii="Times New Roman" w:eastAsia="Times New Roman" w:hAnsi="Times New Roman" w:cs="Times New Roman"/>
          <w:color w:val="222222"/>
          <w:lang w:eastAsia="en-AU"/>
        </w:rPr>
        <w:t>variables</w:t>
      </w:r>
      <w:proofErr w:type="gramEnd"/>
    </w:p>
    <w:p w14:paraId="37683945" w14:textId="77777777" w:rsidR="006C2769" w:rsidRDefault="006C2769"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5D3E4B9B" w14:textId="67421E10" w:rsidR="006C2769" w:rsidRPr="00F16CFE" w:rsidRDefault="009E6BD1" w:rsidP="00F16CFE">
      <w:pPr>
        <w:pStyle w:val="Heading1"/>
        <w:rPr>
          <w:sz w:val="28"/>
          <w:szCs w:val="28"/>
        </w:rPr>
      </w:pPr>
      <w:r w:rsidRPr="00F16CFE">
        <w:rPr>
          <w:sz w:val="28"/>
          <w:szCs w:val="28"/>
        </w:rPr>
        <w:t xml:space="preserve">Target </w:t>
      </w:r>
      <w:r w:rsidR="008828DC" w:rsidRPr="00F16CFE">
        <w:rPr>
          <w:sz w:val="28"/>
          <w:szCs w:val="28"/>
        </w:rPr>
        <w:t>API</w:t>
      </w:r>
    </w:p>
    <w:p w14:paraId="72B9585F" w14:textId="6EE3460D" w:rsidR="00D06E16" w:rsidRDefault="00973D26" w:rsidP="00D06E16">
      <w:pPr>
        <w:shd w:val="clear" w:color="auto" w:fill="FFFFFF"/>
        <w:spacing w:before="100" w:beforeAutospacing="1" w:after="100" w:afterAutospacing="1" w:line="240" w:lineRule="auto"/>
        <w:rPr>
          <w:rStyle w:val="Hyperlink"/>
          <w:rFonts w:ascii="Times New Roman" w:eastAsia="Times New Roman" w:hAnsi="Times New Roman" w:cs="Times New Roman"/>
          <w:lang w:eastAsia="en-AU"/>
        </w:rPr>
      </w:pPr>
      <w:hyperlink r:id="rId5" w:history="1">
        <w:r w:rsidR="006C2769" w:rsidRPr="009D2727">
          <w:rPr>
            <w:rStyle w:val="Hyperlink"/>
            <w:rFonts w:ascii="Times New Roman" w:eastAsia="Times New Roman" w:hAnsi="Times New Roman" w:cs="Times New Roman"/>
            <w:lang w:eastAsia="en-AU"/>
          </w:rPr>
          <w:t>https://swapi.dev/</w:t>
        </w:r>
      </w:hyperlink>
    </w:p>
    <w:p w14:paraId="62428A40" w14:textId="5D55C9E2" w:rsidR="002611FA" w:rsidRPr="000350A1" w:rsidRDefault="000350A1" w:rsidP="000350A1">
      <w:pPr>
        <w:pStyle w:val="Heading1"/>
        <w:rPr>
          <w:sz w:val="28"/>
          <w:szCs w:val="28"/>
        </w:rPr>
      </w:pPr>
      <w:r w:rsidRPr="000350A1">
        <w:rPr>
          <w:sz w:val="28"/>
          <w:szCs w:val="28"/>
        </w:rPr>
        <w:t>Explore &amp; understand Star War API</w:t>
      </w:r>
    </w:p>
    <w:p w14:paraId="045612C8" w14:textId="2E664D7C" w:rsidR="00DD5A53" w:rsidRPr="00125E29" w:rsidRDefault="00705DB3" w:rsidP="00125E29">
      <w:pPr>
        <w:pStyle w:val="ListParagraph"/>
        <w:numPr>
          <w:ilvl w:val="0"/>
          <w:numId w:val="9"/>
        </w:numPr>
        <w:shd w:val="clear" w:color="auto" w:fill="FFFFFF"/>
        <w:spacing w:before="100" w:beforeAutospacing="1" w:after="100" w:afterAutospacing="1" w:line="240" w:lineRule="auto"/>
        <w:rPr>
          <w:rStyle w:val="Hyperlink"/>
          <w:rFonts w:ascii="Times New Roman" w:eastAsia="Times New Roman" w:hAnsi="Times New Roman" w:cs="Times New Roman"/>
          <w:lang w:eastAsia="en-AU"/>
        </w:rPr>
      </w:pPr>
      <w:r w:rsidRPr="00125E29">
        <w:rPr>
          <w:rFonts w:ascii="Times New Roman" w:eastAsia="Times New Roman" w:hAnsi="Times New Roman" w:cs="Times New Roman"/>
          <w:color w:val="222222"/>
          <w:lang w:eastAsia="en-AU"/>
        </w:rPr>
        <w:t xml:space="preserve">Explore and understand </w:t>
      </w:r>
      <w:r w:rsidR="00DD5A53" w:rsidRPr="00125E29">
        <w:rPr>
          <w:rFonts w:ascii="Times New Roman" w:eastAsia="Times New Roman" w:hAnsi="Times New Roman" w:cs="Times New Roman"/>
          <w:color w:val="222222"/>
          <w:lang w:eastAsia="en-AU"/>
        </w:rPr>
        <w:t xml:space="preserve">Star war </w:t>
      </w:r>
      <w:proofErr w:type="spellStart"/>
      <w:r w:rsidR="00DD5A53" w:rsidRPr="00125E29">
        <w:rPr>
          <w:rFonts w:ascii="Times New Roman" w:eastAsia="Times New Roman" w:hAnsi="Times New Roman" w:cs="Times New Roman"/>
          <w:color w:val="222222"/>
          <w:lang w:eastAsia="en-AU"/>
        </w:rPr>
        <w:t>api</w:t>
      </w:r>
      <w:proofErr w:type="spellEnd"/>
      <w:r w:rsidR="00DD5A53" w:rsidRPr="00125E29">
        <w:rPr>
          <w:rFonts w:ascii="Times New Roman" w:eastAsia="Times New Roman" w:hAnsi="Times New Roman" w:cs="Times New Roman"/>
          <w:color w:val="222222"/>
          <w:lang w:eastAsia="en-AU"/>
        </w:rPr>
        <w:t xml:space="preserve"> developer portal: </w:t>
      </w:r>
      <w:hyperlink r:id="rId6" w:history="1">
        <w:r w:rsidR="00DD5A53" w:rsidRPr="00125E29">
          <w:rPr>
            <w:rStyle w:val="Hyperlink"/>
            <w:rFonts w:ascii="Times New Roman" w:eastAsia="Times New Roman" w:hAnsi="Times New Roman" w:cs="Times New Roman"/>
            <w:lang w:eastAsia="en-AU"/>
          </w:rPr>
          <w:t>https://swapi.dev/</w:t>
        </w:r>
      </w:hyperlink>
    </w:p>
    <w:p w14:paraId="08867C3A" w14:textId="34D1B18A" w:rsidR="00247E4E" w:rsidRPr="00125E29" w:rsidRDefault="00FC2737" w:rsidP="00125E29">
      <w:pPr>
        <w:pStyle w:val="ListParagraph"/>
        <w:numPr>
          <w:ilvl w:val="0"/>
          <w:numId w:val="9"/>
        </w:numPr>
        <w:shd w:val="clear" w:color="auto" w:fill="FFFFFF"/>
        <w:spacing w:before="100" w:beforeAutospacing="1" w:after="100" w:afterAutospacing="1" w:line="240" w:lineRule="auto"/>
        <w:rPr>
          <w:rFonts w:ascii="Times New Roman" w:hAnsi="Times New Roman" w:cs="Times New Roman"/>
          <w:color w:val="222222"/>
        </w:rPr>
      </w:pPr>
      <w:r w:rsidRPr="00125E29">
        <w:rPr>
          <w:rFonts w:ascii="Times New Roman" w:hAnsi="Times New Roman" w:cs="Times New Roman"/>
          <w:color w:val="222222"/>
        </w:rPr>
        <w:t>B</w:t>
      </w:r>
      <w:r w:rsidR="00506F05" w:rsidRPr="00125E29">
        <w:rPr>
          <w:rFonts w:ascii="Times New Roman" w:hAnsi="Times New Roman" w:cs="Times New Roman"/>
          <w:color w:val="222222"/>
        </w:rPr>
        <w:t xml:space="preserve">uild out </w:t>
      </w:r>
      <w:r w:rsidR="002953F0" w:rsidRPr="00125E29">
        <w:rPr>
          <w:rFonts w:ascii="Times New Roman" w:hAnsi="Times New Roman" w:cs="Times New Roman"/>
          <w:color w:val="222222"/>
        </w:rPr>
        <w:t xml:space="preserve">business entity relationship diagram in </w:t>
      </w:r>
      <w:proofErr w:type="spellStart"/>
      <w:r w:rsidR="002953F0" w:rsidRPr="00125E29">
        <w:rPr>
          <w:rFonts w:ascii="Times New Roman" w:hAnsi="Times New Roman" w:cs="Times New Roman"/>
          <w:color w:val="222222"/>
        </w:rPr>
        <w:t>Luc</w:t>
      </w:r>
      <w:r w:rsidR="0032397A" w:rsidRPr="00125E29">
        <w:rPr>
          <w:rFonts w:ascii="Times New Roman" w:hAnsi="Times New Roman" w:cs="Times New Roman"/>
          <w:color w:val="222222"/>
        </w:rPr>
        <w:t>id</w:t>
      </w:r>
      <w:r w:rsidR="002953F0" w:rsidRPr="00125E29">
        <w:rPr>
          <w:rFonts w:ascii="Times New Roman" w:hAnsi="Times New Roman" w:cs="Times New Roman"/>
          <w:color w:val="222222"/>
        </w:rPr>
        <w:t>chart</w:t>
      </w:r>
      <w:proofErr w:type="spellEnd"/>
      <w:r w:rsidR="002953F0" w:rsidRPr="00125E29">
        <w:rPr>
          <w:rFonts w:ascii="Times New Roman" w:hAnsi="Times New Roman" w:cs="Times New Roman"/>
          <w:color w:val="222222"/>
        </w:rPr>
        <w:t>.</w:t>
      </w:r>
    </w:p>
    <w:p w14:paraId="02A5521A" w14:textId="43A22040" w:rsidR="000350A1" w:rsidRPr="00125E29" w:rsidRDefault="00206EC7" w:rsidP="00D06E16">
      <w:pPr>
        <w:pStyle w:val="ListParagraph"/>
        <w:numPr>
          <w:ilvl w:val="0"/>
          <w:numId w:val="9"/>
        </w:numPr>
        <w:shd w:val="clear" w:color="auto" w:fill="FFFFFF"/>
        <w:spacing w:before="100" w:beforeAutospacing="1" w:after="100" w:afterAutospacing="1" w:line="240" w:lineRule="auto"/>
        <w:rPr>
          <w:rFonts w:ascii="Times New Roman" w:hAnsi="Times New Roman" w:cs="Times New Roman"/>
          <w:color w:val="222222"/>
        </w:rPr>
      </w:pPr>
      <w:r w:rsidRPr="00125E29">
        <w:rPr>
          <w:rFonts w:ascii="Times New Roman" w:hAnsi="Times New Roman" w:cs="Times New Roman"/>
          <w:color w:val="222222"/>
        </w:rPr>
        <w:t>Map out all endpoints with</w:t>
      </w:r>
      <w:r w:rsidR="008E080E" w:rsidRPr="00125E29">
        <w:rPr>
          <w:rFonts w:ascii="Times New Roman" w:hAnsi="Times New Roman" w:cs="Times New Roman"/>
          <w:color w:val="222222"/>
        </w:rPr>
        <w:t xml:space="preserve"> </w:t>
      </w:r>
      <w:proofErr w:type="spellStart"/>
      <w:r w:rsidR="008E080E" w:rsidRPr="00125E29">
        <w:rPr>
          <w:rFonts w:ascii="Times New Roman" w:hAnsi="Times New Roman" w:cs="Times New Roman"/>
          <w:color w:val="222222"/>
        </w:rPr>
        <w:t>api</w:t>
      </w:r>
      <w:proofErr w:type="spellEnd"/>
      <w:r w:rsidR="008E080E" w:rsidRPr="00125E29">
        <w:rPr>
          <w:rFonts w:ascii="Times New Roman" w:hAnsi="Times New Roman" w:cs="Times New Roman"/>
          <w:color w:val="222222"/>
        </w:rPr>
        <w:t xml:space="preserve"> names,</w:t>
      </w:r>
      <w:r w:rsidRPr="00125E29">
        <w:rPr>
          <w:rFonts w:ascii="Times New Roman" w:hAnsi="Times New Roman" w:cs="Times New Roman"/>
          <w:color w:val="222222"/>
        </w:rPr>
        <w:t xml:space="preserve"> status codes</w:t>
      </w:r>
      <w:r w:rsidR="00584687" w:rsidRPr="00125E29">
        <w:rPr>
          <w:rFonts w:ascii="Times New Roman" w:hAnsi="Times New Roman" w:cs="Times New Roman"/>
          <w:color w:val="222222"/>
        </w:rPr>
        <w:t xml:space="preserve">, </w:t>
      </w:r>
      <w:proofErr w:type="gramStart"/>
      <w:r w:rsidR="00584687" w:rsidRPr="00125E29">
        <w:rPr>
          <w:rFonts w:ascii="Times New Roman" w:hAnsi="Times New Roman" w:cs="Times New Roman"/>
          <w:color w:val="222222"/>
        </w:rPr>
        <w:t>descriptions</w:t>
      </w:r>
      <w:proofErr w:type="gramEnd"/>
      <w:r w:rsidR="00584687" w:rsidRPr="00125E29">
        <w:rPr>
          <w:rFonts w:ascii="Times New Roman" w:hAnsi="Times New Roman" w:cs="Times New Roman"/>
          <w:color w:val="222222"/>
        </w:rPr>
        <w:t xml:space="preserve"> and </w:t>
      </w:r>
      <w:r w:rsidR="00125E29" w:rsidRPr="00125E29">
        <w:rPr>
          <w:rFonts w:ascii="Times New Roman" w:hAnsi="Times New Roman" w:cs="Times New Roman"/>
          <w:color w:val="222222"/>
        </w:rPr>
        <w:t>http methods.</w:t>
      </w:r>
    </w:p>
    <w:p w14:paraId="4B8018FD" w14:textId="655E1064" w:rsidR="00D06E16" w:rsidRPr="00F16CFE" w:rsidRDefault="00D06E16" w:rsidP="00F16CFE">
      <w:pPr>
        <w:pStyle w:val="Heading1"/>
        <w:rPr>
          <w:sz w:val="28"/>
          <w:szCs w:val="28"/>
        </w:rPr>
      </w:pPr>
      <w:r w:rsidRPr="00F16CFE">
        <w:rPr>
          <w:sz w:val="28"/>
          <w:szCs w:val="28"/>
        </w:rPr>
        <w:t>Creating</w:t>
      </w:r>
      <w:r w:rsidR="007A519D" w:rsidRPr="00F16CFE">
        <w:rPr>
          <w:sz w:val="28"/>
          <w:szCs w:val="28"/>
        </w:rPr>
        <w:t xml:space="preserve"> a collection and</w:t>
      </w:r>
      <w:r w:rsidRPr="00F16CFE">
        <w:rPr>
          <w:sz w:val="28"/>
          <w:szCs w:val="28"/>
        </w:rPr>
        <w:t xml:space="preserve"> test structure</w:t>
      </w:r>
    </w:p>
    <w:p w14:paraId="51A867E0" w14:textId="2C760DC7" w:rsidR="00D06E16" w:rsidRPr="00D06E16" w:rsidRDefault="00683515"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First of </w:t>
      </w:r>
      <w:proofErr w:type="gramStart"/>
      <w:r>
        <w:rPr>
          <w:rFonts w:ascii="Times New Roman" w:eastAsia="Times New Roman" w:hAnsi="Times New Roman" w:cs="Times New Roman"/>
          <w:color w:val="222222"/>
          <w:lang w:eastAsia="en-AU"/>
        </w:rPr>
        <w:t>all</w:t>
      </w:r>
      <w:proofErr w:type="gramEnd"/>
      <w:r>
        <w:rPr>
          <w:rFonts w:ascii="Times New Roman" w:eastAsia="Times New Roman" w:hAnsi="Times New Roman" w:cs="Times New Roman"/>
          <w:color w:val="222222"/>
          <w:lang w:eastAsia="en-AU"/>
        </w:rPr>
        <w:t xml:space="preserve"> c</w:t>
      </w:r>
      <w:r w:rsidR="00D06E16" w:rsidRPr="00D06E16">
        <w:rPr>
          <w:rFonts w:ascii="Times New Roman" w:eastAsia="Times New Roman" w:hAnsi="Times New Roman" w:cs="Times New Roman"/>
          <w:color w:val="222222"/>
          <w:lang w:eastAsia="en-AU"/>
        </w:rPr>
        <w:t>reate a collection that you can use for the rest of this section. You can find the collection in the </w:t>
      </w:r>
      <w:proofErr w:type="gramStart"/>
      <w:r w:rsidR="00D06E16" w:rsidRPr="00D06E16">
        <w:rPr>
          <w:rFonts w:ascii="Times New Roman" w:eastAsia="Times New Roman" w:hAnsi="Times New Roman" w:cs="Times New Roman"/>
          <w:b/>
          <w:bCs/>
          <w:color w:val="222222"/>
          <w:lang w:eastAsia="en-AU"/>
        </w:rPr>
        <w:t>collections</w:t>
      </w:r>
      <w:proofErr w:type="gramEnd"/>
      <w:r w:rsidR="00D06E16" w:rsidRPr="00D06E16">
        <w:rPr>
          <w:rFonts w:ascii="Times New Roman" w:eastAsia="Times New Roman" w:hAnsi="Times New Roman" w:cs="Times New Roman"/>
          <w:color w:val="222222"/>
          <w:lang w:eastAsia="en-AU"/>
        </w:rPr>
        <w:t> navigation tree in Postman.</w:t>
      </w:r>
    </w:p>
    <w:p w14:paraId="44A5CC06"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This API has six different resources. We could just create requests directly in the newly created collection for each of them, but that would get a bit messy. For example, the </w:t>
      </w:r>
      <w:r w:rsidRPr="00D06E16">
        <w:rPr>
          <w:rFonts w:ascii="Courier New" w:eastAsia="Times New Roman" w:hAnsi="Courier New" w:cs="Courier New"/>
          <w:b/>
          <w:bCs/>
          <w:color w:val="222222"/>
          <w:lang w:eastAsia="en-AU"/>
        </w:rPr>
        <w:t>/people</w:t>
      </w:r>
      <w:r w:rsidRPr="00D06E16">
        <w:rPr>
          <w:rFonts w:ascii="Times New Roman" w:eastAsia="Times New Roman" w:hAnsi="Times New Roman" w:cs="Times New Roman"/>
          <w:color w:val="222222"/>
          <w:lang w:eastAsia="en-AU"/>
        </w:rPr>
        <w:t> resource gets a list of all the people in the service, but you can also get information about specific people. If we want to be able to test different things, we will need to include several different calls to the </w:t>
      </w:r>
      <w:r w:rsidRPr="00D06E16">
        <w:rPr>
          <w:rFonts w:ascii="Courier New" w:eastAsia="Times New Roman" w:hAnsi="Courier New" w:cs="Courier New"/>
          <w:b/>
          <w:bCs/>
          <w:color w:val="222222"/>
          <w:lang w:eastAsia="en-AU"/>
        </w:rPr>
        <w:t>/people</w:t>
      </w:r>
      <w:r w:rsidRPr="00D06E16">
        <w:rPr>
          <w:rFonts w:ascii="Times New Roman" w:eastAsia="Times New Roman" w:hAnsi="Times New Roman" w:cs="Times New Roman"/>
          <w:color w:val="222222"/>
          <w:lang w:eastAsia="en-AU"/>
        </w:rPr>
        <w:t> resource.</w:t>
      </w:r>
    </w:p>
    <w:p w14:paraId="2790DF3E"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Instead of creating a request for this resource, I will create a folder in the Star Wars API collection for the people resource. I can do this by clicking on the </w:t>
      </w:r>
      <w:r w:rsidRPr="00D06E16">
        <w:rPr>
          <w:rFonts w:ascii="Times New Roman" w:eastAsia="Times New Roman" w:hAnsi="Times New Roman" w:cs="Times New Roman"/>
          <w:b/>
          <w:bCs/>
          <w:color w:val="222222"/>
          <w:lang w:eastAsia="en-AU"/>
        </w:rPr>
        <w:t>View more actions</w:t>
      </w:r>
      <w:r w:rsidRPr="00D06E16">
        <w:rPr>
          <w:rFonts w:ascii="Times New Roman" w:eastAsia="Times New Roman" w:hAnsi="Times New Roman" w:cs="Times New Roman"/>
          <w:color w:val="222222"/>
          <w:lang w:eastAsia="en-AU"/>
        </w:rPr>
        <w:t> menu beside the collection and choosing the </w:t>
      </w:r>
      <w:r w:rsidRPr="00D06E16">
        <w:rPr>
          <w:rFonts w:ascii="Times New Roman" w:eastAsia="Times New Roman" w:hAnsi="Times New Roman" w:cs="Times New Roman"/>
          <w:b/>
          <w:bCs/>
          <w:color w:val="222222"/>
          <w:lang w:eastAsia="en-AU"/>
        </w:rPr>
        <w:t>Add Folder</w:t>
      </w:r>
      <w:r w:rsidRPr="00D06E16">
        <w:rPr>
          <w:rFonts w:ascii="Times New Roman" w:eastAsia="Times New Roman" w:hAnsi="Times New Roman" w:cs="Times New Roman"/>
          <w:color w:val="222222"/>
          <w:lang w:eastAsia="en-AU"/>
        </w:rPr>
        <w:t> option from that menu. I will then name that folder </w:t>
      </w:r>
      <w:r w:rsidRPr="00D06E16">
        <w:rPr>
          <w:rFonts w:ascii="Times New Roman" w:eastAsia="Times New Roman" w:hAnsi="Times New Roman" w:cs="Times New Roman"/>
          <w:b/>
          <w:bCs/>
          <w:color w:val="222222"/>
          <w:lang w:eastAsia="en-AU"/>
        </w:rPr>
        <w:t>People</w:t>
      </w:r>
      <w:r w:rsidRPr="00D06E16">
        <w:rPr>
          <w:rFonts w:ascii="Times New Roman" w:eastAsia="Times New Roman" w:hAnsi="Times New Roman" w:cs="Times New Roman"/>
          <w:color w:val="222222"/>
          <w:lang w:eastAsia="en-AU"/>
        </w:rPr>
        <w:t>. I can repeat this for the rest of the resources in this API (Films, Starships, Vehicles, Species, and Planets):</w:t>
      </w:r>
    </w:p>
    <w:p w14:paraId="7BD117ED"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3F5B2B6D" wp14:editId="279DDB8D">
            <wp:extent cx="1045633" cy="1238250"/>
            <wp:effectExtent l="0" t="0" r="2540" b="0"/>
            <wp:docPr id="11" name="Picture 11" descr="Figure 4.1 – Adding a folder to a collec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4.1 – Adding a folder to a collection&#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6157" cy="1250713"/>
                    </a:xfrm>
                    <a:prstGeom prst="rect">
                      <a:avLst/>
                    </a:prstGeom>
                    <a:noFill/>
                    <a:ln>
                      <a:noFill/>
                    </a:ln>
                  </pic:spPr>
                </pic:pic>
              </a:graphicData>
            </a:graphic>
          </wp:inline>
        </w:drawing>
      </w:r>
    </w:p>
    <w:p w14:paraId="1F8FC71A" w14:textId="252AEF5C" w:rsidR="00D06E16" w:rsidRPr="00BE671F" w:rsidRDefault="00BE671F"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BE671F">
        <w:rPr>
          <w:rFonts w:ascii="Times New Roman" w:eastAsia="Times New Roman" w:hAnsi="Times New Roman" w:cs="Times New Roman"/>
          <w:b/>
          <w:i/>
          <w:color w:val="222222"/>
          <w:sz w:val="20"/>
          <w:szCs w:val="20"/>
          <w:lang w:eastAsia="en-AU"/>
        </w:rPr>
        <w:t>Figure 1 -</w:t>
      </w:r>
      <w:r w:rsidR="00D06E16" w:rsidRPr="00BE671F">
        <w:rPr>
          <w:rFonts w:ascii="Times New Roman" w:eastAsia="Times New Roman" w:hAnsi="Times New Roman" w:cs="Times New Roman"/>
          <w:b/>
          <w:i/>
          <w:color w:val="222222"/>
          <w:sz w:val="20"/>
          <w:szCs w:val="20"/>
          <w:lang w:eastAsia="en-AU"/>
        </w:rPr>
        <w:t xml:space="preserve"> Adding a folder to a </w:t>
      </w:r>
      <w:proofErr w:type="gramStart"/>
      <w:r w:rsidR="00D06E16" w:rsidRPr="00BE671F">
        <w:rPr>
          <w:rFonts w:ascii="Times New Roman" w:eastAsia="Times New Roman" w:hAnsi="Times New Roman" w:cs="Times New Roman"/>
          <w:b/>
          <w:i/>
          <w:color w:val="222222"/>
          <w:sz w:val="20"/>
          <w:szCs w:val="20"/>
          <w:lang w:eastAsia="en-AU"/>
        </w:rPr>
        <w:t>collection</w:t>
      </w:r>
      <w:proofErr w:type="gramEnd"/>
    </w:p>
    <w:p w14:paraId="69D5E86A"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lastRenderedPageBreak/>
        <w:t>Now, with folders in place for each endpoint, I want to stop and think about what type of tests we are creating here. Although this service does provide a schema for the different resources that I could use to verify some of the results, it doesn't provide the kind of specification that I would need to create contract tests, so I won't worry about that kind of testing for now. I also won't worry about performance and security testing on this API. That leaves integration testing and endpoint testing. We will want to verify the various endpoints, so I will want endpoint tests. There are no direct workflows that we need to check here from a business sense, since this is just a "for fun" application, but there are still some interesting workflows that we might want to consider. For example, each of the resources cross-links to other resources. A call to a </w:t>
      </w:r>
      <w:r w:rsidRPr="00D06E16">
        <w:rPr>
          <w:rFonts w:ascii="Courier New" w:eastAsia="Times New Roman" w:hAnsi="Courier New" w:cs="Courier New"/>
          <w:b/>
          <w:bCs/>
          <w:color w:val="222222"/>
          <w:lang w:eastAsia="en-AU"/>
        </w:rPr>
        <w:t>/planets</w:t>
      </w:r>
      <w:r w:rsidRPr="00D06E16">
        <w:rPr>
          <w:rFonts w:ascii="Times New Roman" w:eastAsia="Times New Roman" w:hAnsi="Times New Roman" w:cs="Times New Roman"/>
          <w:color w:val="222222"/>
          <w:lang w:eastAsia="en-AU"/>
        </w:rPr>
        <w:t> endpoint gives links to people that live on that planet, along with other links. Each resource does this and provides links that point to other resources. This kind of linking creates some interesting possibilities for testing. You could check a planet's resources and see that it points to certain people, and you can check those people links to ensure that they have references to that planet. Tests like this could be a simple way to validate data integrity.</w:t>
      </w:r>
    </w:p>
    <w:p w14:paraId="4E421EA5"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It seems like we want to create both kinds of tests, so the next thing I will do is create a folder in the collection called </w:t>
      </w:r>
      <w:r w:rsidRPr="00D06E16">
        <w:rPr>
          <w:rFonts w:ascii="Courier New" w:eastAsia="Times New Roman" w:hAnsi="Courier New" w:cs="Courier New"/>
          <w:b/>
          <w:bCs/>
          <w:color w:val="222222"/>
          <w:lang w:eastAsia="en-AU"/>
        </w:rPr>
        <w:t>Integration</w:t>
      </w:r>
      <w:r w:rsidRPr="00D06E16">
        <w:rPr>
          <w:rFonts w:ascii="Times New Roman" w:eastAsia="Times New Roman" w:hAnsi="Times New Roman" w:cs="Times New Roman"/>
          <w:color w:val="222222"/>
          <w:lang w:eastAsia="en-AU"/>
        </w:rPr>
        <w:t> </w:t>
      </w:r>
      <w:r w:rsidRPr="00D06E16">
        <w:rPr>
          <w:rFonts w:ascii="Courier New" w:eastAsia="Times New Roman" w:hAnsi="Courier New" w:cs="Courier New"/>
          <w:b/>
          <w:bCs/>
          <w:color w:val="222222"/>
          <w:lang w:eastAsia="en-AU"/>
        </w:rPr>
        <w:t>Tests</w:t>
      </w:r>
      <w:r w:rsidRPr="00D06E16">
        <w:rPr>
          <w:rFonts w:ascii="Times New Roman" w:eastAsia="Times New Roman" w:hAnsi="Times New Roman" w:cs="Times New Roman"/>
          <w:color w:val="222222"/>
          <w:lang w:eastAsia="en-AU"/>
        </w:rPr>
        <w:t>. Taken as a whole, these folders provide the basic structure for how we want to approach testing this API, but how do we organize these tests?</w:t>
      </w:r>
    </w:p>
    <w:p w14:paraId="599E8E9C" w14:textId="77777777" w:rsidR="00D06E16" w:rsidRPr="007B2CAF" w:rsidRDefault="00D06E16" w:rsidP="007B2CAF">
      <w:pPr>
        <w:pStyle w:val="Heading2"/>
        <w:rPr>
          <w:sz w:val="24"/>
          <w:szCs w:val="24"/>
        </w:rPr>
      </w:pPr>
      <w:r w:rsidRPr="007B2CAF">
        <w:rPr>
          <w:sz w:val="24"/>
          <w:szCs w:val="24"/>
        </w:rPr>
        <w:t>Organizing the tests</w:t>
      </w:r>
    </w:p>
    <w:p w14:paraId="32D1DB60" w14:textId="77777777" w:rsidR="00D06E16" w:rsidRPr="00D06E16" w:rsidRDefault="00D06E16" w:rsidP="00354510">
      <w:pPr>
        <w:shd w:val="clear" w:color="auto" w:fill="FFFFFF"/>
        <w:spacing w:before="100" w:beforeAutospacing="1" w:after="120"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The first thing you need to do is to put the </w:t>
      </w:r>
      <w:r w:rsidRPr="0005798A">
        <w:rPr>
          <w:rFonts w:ascii="Times New Roman" w:eastAsia="Times New Roman" w:hAnsi="Times New Roman" w:cs="Times New Roman"/>
          <w:color w:val="222222"/>
          <w:highlight w:val="green"/>
          <w:lang w:eastAsia="en-AU"/>
        </w:rPr>
        <w:t>endpoint tests</w:t>
      </w:r>
      <w:r w:rsidRPr="00D06E16">
        <w:rPr>
          <w:rFonts w:ascii="Times New Roman" w:eastAsia="Times New Roman" w:hAnsi="Times New Roman" w:cs="Times New Roman"/>
          <w:color w:val="222222"/>
          <w:lang w:eastAsia="en-AU"/>
        </w:rPr>
        <w:t xml:space="preserve"> for each resource in the appropriate folder. I will start with the </w:t>
      </w:r>
      <w:r w:rsidRPr="00D06E16">
        <w:rPr>
          <w:rFonts w:ascii="Courier New" w:eastAsia="Times New Roman" w:hAnsi="Courier New" w:cs="Courier New"/>
          <w:b/>
          <w:bCs/>
          <w:color w:val="222222"/>
          <w:lang w:eastAsia="en-AU"/>
        </w:rPr>
        <w:t>People</w:t>
      </w:r>
      <w:r w:rsidRPr="00D06E16">
        <w:rPr>
          <w:rFonts w:ascii="Times New Roman" w:eastAsia="Times New Roman" w:hAnsi="Times New Roman" w:cs="Times New Roman"/>
          <w:color w:val="222222"/>
          <w:lang w:eastAsia="en-AU"/>
        </w:rPr>
        <w:t> folder. Click on the menu beside the folder and choose the </w:t>
      </w:r>
      <w:r w:rsidRPr="00D06E16">
        <w:rPr>
          <w:rFonts w:ascii="Times New Roman" w:eastAsia="Times New Roman" w:hAnsi="Times New Roman" w:cs="Times New Roman"/>
          <w:b/>
          <w:bCs/>
          <w:color w:val="222222"/>
          <w:lang w:eastAsia="en-AU"/>
        </w:rPr>
        <w:t>Add Request</w:t>
      </w:r>
      <w:r w:rsidRPr="00D06E16">
        <w:rPr>
          <w:rFonts w:ascii="Times New Roman" w:eastAsia="Times New Roman" w:hAnsi="Times New Roman" w:cs="Times New Roman"/>
          <w:color w:val="222222"/>
          <w:lang w:eastAsia="en-AU"/>
        </w:rPr>
        <w:t> option:</w:t>
      </w:r>
    </w:p>
    <w:p w14:paraId="37D9D083"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6DFC79BA" wp14:editId="6E1C0685">
            <wp:extent cx="4323588" cy="1212286"/>
            <wp:effectExtent l="0" t="0" r="1270" b="6985"/>
            <wp:docPr id="10" name="Picture 10" descr="Figure 4.2 – Adding a request to a fold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4.2 – Adding a request to a folder&#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9941" cy="1219675"/>
                    </a:xfrm>
                    <a:prstGeom prst="rect">
                      <a:avLst/>
                    </a:prstGeom>
                    <a:noFill/>
                    <a:ln>
                      <a:noFill/>
                    </a:ln>
                  </pic:spPr>
                </pic:pic>
              </a:graphicData>
            </a:graphic>
          </wp:inline>
        </w:drawing>
      </w:r>
    </w:p>
    <w:p w14:paraId="3A20F4E0" w14:textId="4EB77A01" w:rsidR="00D06E16" w:rsidRPr="00D06E16" w:rsidRDefault="00D06E16" w:rsidP="00D06E16">
      <w:pPr>
        <w:shd w:val="clear" w:color="auto" w:fill="FFFFFF"/>
        <w:spacing w:before="100" w:beforeAutospacing="1" w:after="100" w:afterAutospacing="1"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Figure 2 – Adding a request to a </w:t>
      </w:r>
      <w:proofErr w:type="gramStart"/>
      <w:r w:rsidRPr="00D06E16">
        <w:rPr>
          <w:rFonts w:ascii="Times New Roman" w:eastAsia="Times New Roman" w:hAnsi="Times New Roman" w:cs="Times New Roman"/>
          <w:color w:val="222222"/>
          <w:lang w:eastAsia="en-AU"/>
        </w:rPr>
        <w:t>folder</w:t>
      </w:r>
      <w:proofErr w:type="gramEnd"/>
    </w:p>
    <w:p w14:paraId="1D5F1390" w14:textId="33ACE030"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Name the request </w:t>
      </w:r>
      <w:r w:rsidRPr="00D06E16">
        <w:rPr>
          <w:rFonts w:ascii="Courier New" w:eastAsia="Times New Roman" w:hAnsi="Courier New" w:cs="Courier New"/>
          <w:b/>
          <w:bCs/>
          <w:color w:val="222222"/>
          <w:lang w:eastAsia="en-AU"/>
        </w:rPr>
        <w:t>Get All People</w:t>
      </w:r>
      <w:r w:rsidRPr="00D06E16">
        <w:rPr>
          <w:rFonts w:ascii="Times New Roman" w:eastAsia="Times New Roman" w:hAnsi="Times New Roman" w:cs="Times New Roman"/>
          <w:color w:val="222222"/>
          <w:lang w:eastAsia="en-AU"/>
        </w:rPr>
        <w:t>, click on the request in the tree, and set the request URL to </w:t>
      </w:r>
      <w:hyperlink r:id="rId9" w:history="1">
        <w:r w:rsidRPr="00D06E16">
          <w:rPr>
            <w:rFonts w:ascii="Times New Roman" w:eastAsia="Times New Roman" w:hAnsi="Times New Roman" w:cs="Times New Roman"/>
            <w:color w:val="0000FF"/>
            <w:u w:val="single"/>
            <w:lang w:eastAsia="en-AU"/>
          </w:rPr>
          <w:t>https://swapi.dev/api/people/</w:t>
        </w:r>
      </w:hyperlink>
      <w:r w:rsidRPr="00D06E16">
        <w:rPr>
          <w:rFonts w:ascii="Times New Roman" w:eastAsia="Times New Roman" w:hAnsi="Times New Roman" w:cs="Times New Roman"/>
          <w:color w:val="222222"/>
          <w:lang w:eastAsia="en-AU"/>
        </w:rPr>
        <w:t>. This endpoint gives back the list of all people. Each person in this list has their own endpoint, and we could create a request for each one. However, doing that could get very unwieldy. Instead, I will just sample one of the individual people endpoints. Once again, add a request to the folder and name this one </w:t>
      </w:r>
      <w:r w:rsidRPr="00D06E16">
        <w:rPr>
          <w:rFonts w:ascii="Courier New" w:eastAsia="Times New Roman" w:hAnsi="Courier New" w:cs="Courier New"/>
          <w:b/>
          <w:bCs/>
          <w:color w:val="222222"/>
          <w:lang w:eastAsia="en-AU"/>
        </w:rPr>
        <w:t>Get</w:t>
      </w:r>
      <w:r w:rsidRPr="00D06E16">
        <w:rPr>
          <w:rFonts w:ascii="Times New Roman" w:eastAsia="Times New Roman" w:hAnsi="Times New Roman" w:cs="Times New Roman"/>
          <w:color w:val="222222"/>
          <w:lang w:eastAsia="en-AU"/>
        </w:rPr>
        <w:t> </w:t>
      </w:r>
      <w:r w:rsidRPr="00D06E16">
        <w:rPr>
          <w:rFonts w:ascii="Courier New" w:eastAsia="Times New Roman" w:hAnsi="Courier New" w:cs="Courier New"/>
          <w:b/>
          <w:bCs/>
          <w:color w:val="222222"/>
          <w:lang w:eastAsia="en-AU"/>
        </w:rPr>
        <w:t>Person</w:t>
      </w:r>
      <w:r w:rsidRPr="00D06E16">
        <w:rPr>
          <w:rFonts w:ascii="Times New Roman" w:eastAsia="Times New Roman" w:hAnsi="Times New Roman" w:cs="Times New Roman"/>
          <w:color w:val="222222"/>
          <w:lang w:eastAsia="en-AU"/>
        </w:rPr>
        <w:t> </w:t>
      </w:r>
      <w:r w:rsidRPr="00D06E16">
        <w:rPr>
          <w:rFonts w:ascii="Courier New" w:eastAsia="Times New Roman" w:hAnsi="Courier New" w:cs="Courier New"/>
          <w:b/>
          <w:bCs/>
          <w:color w:val="222222"/>
          <w:lang w:eastAsia="en-AU"/>
        </w:rPr>
        <w:t>Details</w:t>
      </w:r>
      <w:r w:rsidRPr="00D06E16">
        <w:rPr>
          <w:rFonts w:ascii="Times New Roman" w:eastAsia="Times New Roman" w:hAnsi="Times New Roman" w:cs="Times New Roman"/>
          <w:color w:val="222222"/>
          <w:lang w:eastAsia="en-AU"/>
        </w:rPr>
        <w:t>. Set the request URL to </w:t>
      </w:r>
      <w:hyperlink r:id="rId10" w:history="1">
        <w:r w:rsidRPr="00D06E16">
          <w:rPr>
            <w:rFonts w:ascii="Times New Roman" w:eastAsia="Times New Roman" w:hAnsi="Times New Roman" w:cs="Times New Roman"/>
            <w:color w:val="0000FF"/>
            <w:u w:val="single"/>
            <w:lang w:eastAsia="en-AU"/>
          </w:rPr>
          <w:t>https://swapi.dev/api/people/</w:t>
        </w:r>
      </w:hyperlink>
      <w:r w:rsidRPr="00D06E16">
        <w:rPr>
          <w:rFonts w:ascii="Times New Roman" w:eastAsia="Times New Roman" w:hAnsi="Times New Roman" w:cs="Times New Roman"/>
          <w:color w:val="222222"/>
          <w:lang w:eastAsia="en-AU"/>
        </w:rPr>
        <w:t xml:space="preserve">{{peopleId}}. Note that in this case, </w:t>
      </w:r>
      <w:r w:rsidRPr="0005798A">
        <w:rPr>
          <w:rFonts w:ascii="Times New Roman" w:eastAsia="Times New Roman" w:hAnsi="Times New Roman" w:cs="Times New Roman"/>
          <w:color w:val="222222"/>
          <w:highlight w:val="yellow"/>
          <w:lang w:eastAsia="en-AU"/>
        </w:rPr>
        <w:t>I have set the ID to be a variable enclosed in double curly braces</w:t>
      </w:r>
      <w:r w:rsidRPr="00D06E16">
        <w:rPr>
          <w:rFonts w:ascii="Times New Roman" w:eastAsia="Times New Roman" w:hAnsi="Times New Roman" w:cs="Times New Roman"/>
          <w:color w:val="222222"/>
          <w:lang w:eastAsia="en-AU"/>
        </w:rPr>
        <w:t>. This is because I don't want to hardcode a particular value, but rather want to be able to try different characters at different times.</w:t>
      </w:r>
    </w:p>
    <w:p w14:paraId="637E3B26"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When it comes to organizing tests, </w:t>
      </w:r>
      <w:r w:rsidRPr="00EB68D4">
        <w:rPr>
          <w:rFonts w:ascii="Times New Roman" w:eastAsia="Times New Roman" w:hAnsi="Times New Roman" w:cs="Times New Roman"/>
          <w:color w:val="222222"/>
          <w:highlight w:val="yellow"/>
          <w:lang w:eastAsia="en-AU"/>
        </w:rPr>
        <w:t>sharing variables</w:t>
      </w:r>
      <w:r w:rsidRPr="00D06E16">
        <w:rPr>
          <w:rFonts w:ascii="Times New Roman" w:eastAsia="Times New Roman" w:hAnsi="Times New Roman" w:cs="Times New Roman"/>
          <w:color w:val="222222"/>
          <w:lang w:eastAsia="en-AU"/>
        </w:rPr>
        <w:t xml:space="preserve"> between them is very important. You have typed in a variable, but when you hover your mouse over it, you will see that it is an unresolved variable:</w:t>
      </w:r>
    </w:p>
    <w:p w14:paraId="7CB017B6"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lastRenderedPageBreak/>
        <w:drawing>
          <wp:inline distT="0" distB="0" distL="0" distR="0" wp14:anchorId="0D049746" wp14:editId="042C21B7">
            <wp:extent cx="4069282" cy="1543050"/>
            <wp:effectExtent l="0" t="0" r="7620" b="0"/>
            <wp:docPr id="9" name="Picture 9" descr="Figure 4.3 – Unresolved vari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4.3 – Unresolved variable&#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2772" cy="1548165"/>
                    </a:xfrm>
                    <a:prstGeom prst="rect">
                      <a:avLst/>
                    </a:prstGeom>
                    <a:noFill/>
                    <a:ln>
                      <a:noFill/>
                    </a:ln>
                  </pic:spPr>
                </pic:pic>
              </a:graphicData>
            </a:graphic>
          </wp:inline>
        </w:drawing>
      </w:r>
    </w:p>
    <w:p w14:paraId="0A8AAB70" w14:textId="1613E892" w:rsidR="00D06E16" w:rsidRPr="00F02A21" w:rsidRDefault="00F02A21"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F02A21">
        <w:rPr>
          <w:rFonts w:ascii="Times New Roman" w:eastAsia="Times New Roman" w:hAnsi="Times New Roman" w:cs="Times New Roman"/>
          <w:b/>
          <w:i/>
          <w:color w:val="222222"/>
          <w:sz w:val="20"/>
          <w:szCs w:val="20"/>
          <w:lang w:eastAsia="en-AU"/>
        </w:rPr>
        <w:t>Figure 3 -</w:t>
      </w:r>
      <w:r w:rsidR="00D06E16" w:rsidRPr="00F02A21">
        <w:rPr>
          <w:rFonts w:ascii="Times New Roman" w:eastAsia="Times New Roman" w:hAnsi="Times New Roman" w:cs="Times New Roman"/>
          <w:b/>
          <w:i/>
          <w:color w:val="222222"/>
          <w:sz w:val="20"/>
          <w:szCs w:val="20"/>
          <w:lang w:eastAsia="en-AU"/>
        </w:rPr>
        <w:t xml:space="preserve"> Unresolved variable</w:t>
      </w:r>
    </w:p>
    <w:p w14:paraId="04DFA728"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This warning is here because, by surrounding it with double curly braces, you told Postman that you want to use this </w:t>
      </w:r>
      <w:proofErr w:type="spellStart"/>
      <w:r w:rsidRPr="00D06E16">
        <w:rPr>
          <w:rFonts w:ascii="Courier New" w:eastAsia="Times New Roman" w:hAnsi="Courier New" w:cs="Courier New"/>
          <w:b/>
          <w:bCs/>
          <w:color w:val="222222"/>
          <w:lang w:eastAsia="en-AU"/>
        </w:rPr>
        <w:t>peopleId</w:t>
      </w:r>
      <w:proofErr w:type="spellEnd"/>
      <w:r w:rsidRPr="00D06E16">
        <w:rPr>
          <w:rFonts w:ascii="Times New Roman" w:eastAsia="Times New Roman" w:hAnsi="Times New Roman" w:cs="Times New Roman"/>
          <w:color w:val="222222"/>
          <w:lang w:eastAsia="en-AU"/>
        </w:rPr>
        <w:t> variable, but you have not assigned that variable any value. There are a few different places in Postman where you can store variables. The first place is in the collection itself. These are aptly named </w:t>
      </w:r>
      <w:r w:rsidRPr="00F02A21">
        <w:rPr>
          <w:rFonts w:ascii="Times New Roman" w:eastAsia="Times New Roman" w:hAnsi="Times New Roman" w:cs="Times New Roman"/>
          <w:b/>
          <w:bCs/>
          <w:color w:val="222222"/>
          <w:highlight w:val="green"/>
          <w:lang w:eastAsia="en-AU"/>
        </w:rPr>
        <w:t>collection variables</w:t>
      </w:r>
      <w:r w:rsidRPr="00D06E16">
        <w:rPr>
          <w:rFonts w:ascii="Times New Roman" w:eastAsia="Times New Roman" w:hAnsi="Times New Roman" w:cs="Times New Roman"/>
          <w:color w:val="222222"/>
          <w:lang w:eastAsia="en-AU"/>
        </w:rPr>
        <w:t xml:space="preserve">, and we will discuss them in more detail later. In this case, I want you to save this variable as an </w:t>
      </w:r>
      <w:r w:rsidRPr="00F02A21">
        <w:rPr>
          <w:rFonts w:ascii="Times New Roman" w:eastAsia="Times New Roman" w:hAnsi="Times New Roman" w:cs="Times New Roman"/>
          <w:color w:val="222222"/>
          <w:highlight w:val="green"/>
          <w:lang w:eastAsia="en-AU"/>
        </w:rPr>
        <w:t>environment variable</w:t>
      </w:r>
      <w:r w:rsidRPr="00D06E16">
        <w:rPr>
          <w:rFonts w:ascii="Times New Roman" w:eastAsia="Times New Roman" w:hAnsi="Times New Roman" w:cs="Times New Roman"/>
          <w:color w:val="222222"/>
          <w:lang w:eastAsia="en-AU"/>
        </w:rPr>
        <w:t>, so let's look at how we can do that now.</w:t>
      </w:r>
    </w:p>
    <w:p w14:paraId="131C573E" w14:textId="77777777" w:rsidR="00D06E16" w:rsidRPr="00D01319" w:rsidRDefault="00D06E16" w:rsidP="007B2CAF">
      <w:pPr>
        <w:pStyle w:val="Heading2"/>
        <w:rPr>
          <w:sz w:val="22"/>
          <w:szCs w:val="22"/>
        </w:rPr>
      </w:pPr>
      <w:r w:rsidRPr="007B2CAF">
        <w:rPr>
          <w:sz w:val="24"/>
          <w:szCs w:val="24"/>
        </w:rPr>
        <w:t>Environments</w:t>
      </w:r>
    </w:p>
    <w:p w14:paraId="414B915B" w14:textId="77777777" w:rsidR="00D06E16" w:rsidRPr="00D06E16" w:rsidRDefault="00D06E16" w:rsidP="007A72E9">
      <w:pPr>
        <w:shd w:val="clear" w:color="auto" w:fill="FFFFFF"/>
        <w:spacing w:before="100" w:beforeAutospacing="1" w:after="120" w:line="240" w:lineRule="auto"/>
        <w:rPr>
          <w:rFonts w:ascii="Times New Roman" w:eastAsia="Times New Roman" w:hAnsi="Times New Roman" w:cs="Times New Roman"/>
          <w:color w:val="222222"/>
          <w:lang w:eastAsia="en-AU"/>
        </w:rPr>
      </w:pPr>
      <w:proofErr w:type="gramStart"/>
      <w:r w:rsidRPr="00D06E16">
        <w:rPr>
          <w:rFonts w:ascii="Times New Roman" w:eastAsia="Times New Roman" w:hAnsi="Times New Roman" w:cs="Times New Roman"/>
          <w:color w:val="222222"/>
          <w:lang w:eastAsia="en-AU"/>
        </w:rPr>
        <w:t>In order to</w:t>
      </w:r>
      <w:proofErr w:type="gramEnd"/>
      <w:r w:rsidRPr="00D06E16">
        <w:rPr>
          <w:rFonts w:ascii="Times New Roman" w:eastAsia="Times New Roman" w:hAnsi="Times New Roman" w:cs="Times New Roman"/>
          <w:color w:val="222222"/>
          <w:lang w:eastAsia="en-AU"/>
        </w:rPr>
        <w:t xml:space="preserve"> create an environment variable, you will need an environment that you can save the variable in. You can create a new environment in Postman by following these steps:</w:t>
      </w:r>
    </w:p>
    <w:p w14:paraId="0B1433DE" w14:textId="77777777" w:rsidR="00D06E16" w:rsidRPr="00D06E16" w:rsidRDefault="00D06E16" w:rsidP="007A72E9">
      <w:pPr>
        <w:numPr>
          <w:ilvl w:val="0"/>
          <w:numId w:val="3"/>
        </w:numPr>
        <w:shd w:val="clear" w:color="auto" w:fill="FFFFFF"/>
        <w:spacing w:after="100" w:afterAutospacing="1" w:line="240" w:lineRule="auto"/>
        <w:ind w:left="714"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Click on the </w:t>
      </w:r>
      <w:r w:rsidRPr="00D06E16">
        <w:rPr>
          <w:rFonts w:ascii="Times New Roman" w:eastAsia="Times New Roman" w:hAnsi="Times New Roman" w:cs="Times New Roman"/>
          <w:b/>
          <w:bCs/>
          <w:color w:val="222222"/>
          <w:lang w:eastAsia="en-AU"/>
        </w:rPr>
        <w:t>New</w:t>
      </w:r>
      <w:r w:rsidRPr="00D06E16">
        <w:rPr>
          <w:rFonts w:ascii="Times New Roman" w:eastAsia="Times New Roman" w:hAnsi="Times New Roman" w:cs="Times New Roman"/>
          <w:color w:val="222222"/>
          <w:lang w:eastAsia="en-AU"/>
        </w:rPr>
        <w:t> button and then choose the </w:t>
      </w:r>
      <w:r w:rsidRPr="00D06E16">
        <w:rPr>
          <w:rFonts w:ascii="Times New Roman" w:eastAsia="Times New Roman" w:hAnsi="Times New Roman" w:cs="Times New Roman"/>
          <w:b/>
          <w:bCs/>
          <w:color w:val="222222"/>
          <w:lang w:eastAsia="en-AU"/>
        </w:rPr>
        <w:t>Environment</w:t>
      </w:r>
      <w:r w:rsidRPr="00D06E16">
        <w:rPr>
          <w:rFonts w:ascii="Times New Roman" w:eastAsia="Times New Roman" w:hAnsi="Times New Roman" w:cs="Times New Roman"/>
          <w:color w:val="222222"/>
          <w:lang w:eastAsia="en-AU"/>
        </w:rPr>
        <w:t> option on the resulting popup.</w:t>
      </w:r>
    </w:p>
    <w:p w14:paraId="21167D07" w14:textId="77777777" w:rsidR="00D06E16" w:rsidRPr="00D06E16" w:rsidRDefault="00D06E16" w:rsidP="007A72E9">
      <w:pPr>
        <w:numPr>
          <w:ilvl w:val="0"/>
          <w:numId w:val="3"/>
        </w:numPr>
        <w:shd w:val="clear" w:color="auto" w:fill="FFFFFF"/>
        <w:spacing w:after="100" w:afterAutospacing="1" w:line="240" w:lineRule="auto"/>
        <w:ind w:left="714"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Name it </w:t>
      </w:r>
      <w:r w:rsidRPr="00D06E16">
        <w:rPr>
          <w:rFonts w:ascii="Courier New" w:eastAsia="Times New Roman" w:hAnsi="Courier New" w:cs="Courier New"/>
          <w:b/>
          <w:bCs/>
          <w:color w:val="222222"/>
          <w:lang w:eastAsia="en-AU"/>
        </w:rPr>
        <w:t>SWAPI Environment</w:t>
      </w:r>
      <w:r w:rsidRPr="00D06E16">
        <w:rPr>
          <w:rFonts w:ascii="Times New Roman" w:eastAsia="Times New Roman" w:hAnsi="Times New Roman" w:cs="Times New Roman"/>
          <w:color w:val="222222"/>
          <w:lang w:eastAsia="en-AU"/>
        </w:rPr>
        <w:t>.</w:t>
      </w:r>
    </w:p>
    <w:p w14:paraId="76C743EA" w14:textId="77777777" w:rsidR="00D06E16" w:rsidRPr="00D06E16" w:rsidRDefault="00D06E16" w:rsidP="00D06E1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Add a new variable called </w:t>
      </w:r>
      <w:proofErr w:type="spellStart"/>
      <w:r w:rsidRPr="00D06E16">
        <w:rPr>
          <w:rFonts w:ascii="Courier New" w:eastAsia="Times New Roman" w:hAnsi="Courier New" w:cs="Courier New"/>
          <w:b/>
          <w:bCs/>
          <w:color w:val="222222"/>
          <w:lang w:eastAsia="en-AU"/>
        </w:rPr>
        <w:t>peopleId</w:t>
      </w:r>
      <w:proofErr w:type="spellEnd"/>
      <w:r w:rsidRPr="00D06E16">
        <w:rPr>
          <w:rFonts w:ascii="Times New Roman" w:eastAsia="Times New Roman" w:hAnsi="Times New Roman" w:cs="Times New Roman"/>
          <w:color w:val="222222"/>
          <w:lang w:eastAsia="en-AU"/>
        </w:rPr>
        <w:t> with an initial value of </w:t>
      </w:r>
      <w:r w:rsidRPr="00D06E16">
        <w:rPr>
          <w:rFonts w:ascii="Courier New" w:eastAsia="Times New Roman" w:hAnsi="Courier New" w:cs="Courier New"/>
          <w:b/>
          <w:bCs/>
          <w:color w:val="222222"/>
          <w:lang w:eastAsia="en-AU"/>
        </w:rPr>
        <w:t>1</w:t>
      </w:r>
      <w:r w:rsidRPr="00D06E16">
        <w:rPr>
          <w:rFonts w:ascii="Times New Roman" w:eastAsia="Times New Roman" w:hAnsi="Times New Roman" w:cs="Times New Roman"/>
          <w:color w:val="222222"/>
          <w:lang w:eastAsia="en-AU"/>
        </w:rPr>
        <w:t>:</w:t>
      </w:r>
    </w:p>
    <w:p w14:paraId="5585680F" w14:textId="77777777" w:rsidR="00D06E16" w:rsidRPr="00D06E16" w:rsidRDefault="00D06E16" w:rsidP="00D06E16">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2C160F52" wp14:editId="65568C36">
            <wp:extent cx="3843337" cy="723530"/>
            <wp:effectExtent l="0" t="0" r="5080" b="635"/>
            <wp:docPr id="8" name="Picture 8" descr="Figure 4.4 – Adding a new environmen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4.4 – Adding a new environment&#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4369" cy="725607"/>
                    </a:xfrm>
                    <a:prstGeom prst="rect">
                      <a:avLst/>
                    </a:prstGeom>
                    <a:noFill/>
                    <a:ln>
                      <a:noFill/>
                    </a:ln>
                  </pic:spPr>
                </pic:pic>
              </a:graphicData>
            </a:graphic>
          </wp:inline>
        </w:drawing>
      </w:r>
    </w:p>
    <w:p w14:paraId="79F5F19F" w14:textId="3C62D9A8" w:rsidR="00D06E16" w:rsidRPr="00B465AD" w:rsidRDefault="00D06E16" w:rsidP="00B465AD">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B465AD">
        <w:rPr>
          <w:rFonts w:ascii="Times New Roman" w:eastAsia="Times New Roman" w:hAnsi="Times New Roman" w:cs="Times New Roman"/>
          <w:b/>
          <w:i/>
          <w:color w:val="222222"/>
          <w:sz w:val="20"/>
          <w:szCs w:val="20"/>
          <w:lang w:eastAsia="en-AU"/>
        </w:rPr>
        <w:t xml:space="preserve">Figure 4 – Adding a new </w:t>
      </w:r>
      <w:proofErr w:type="gramStart"/>
      <w:r w:rsidRPr="00B465AD">
        <w:rPr>
          <w:rFonts w:ascii="Times New Roman" w:eastAsia="Times New Roman" w:hAnsi="Times New Roman" w:cs="Times New Roman"/>
          <w:b/>
          <w:i/>
          <w:color w:val="222222"/>
          <w:sz w:val="20"/>
          <w:szCs w:val="20"/>
          <w:lang w:eastAsia="en-AU"/>
        </w:rPr>
        <w:t>environment</w:t>
      </w:r>
      <w:proofErr w:type="gramEnd"/>
    </w:p>
    <w:p w14:paraId="6B43495C" w14:textId="77777777" w:rsidR="00D06E16" w:rsidRPr="00D06E16" w:rsidRDefault="00D06E16" w:rsidP="00D06E16">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Click on </w:t>
      </w:r>
      <w:r w:rsidRPr="00D06E16">
        <w:rPr>
          <w:rFonts w:ascii="Times New Roman" w:eastAsia="Times New Roman" w:hAnsi="Times New Roman" w:cs="Times New Roman"/>
          <w:b/>
          <w:bCs/>
          <w:color w:val="222222"/>
          <w:lang w:eastAsia="en-AU"/>
        </w:rPr>
        <w:t>Save</w:t>
      </w:r>
      <w:r w:rsidRPr="00D06E16">
        <w:rPr>
          <w:rFonts w:ascii="Times New Roman" w:eastAsia="Times New Roman" w:hAnsi="Times New Roman" w:cs="Times New Roman"/>
          <w:color w:val="222222"/>
          <w:lang w:eastAsia="en-AU"/>
        </w:rPr>
        <w:t> to add this new environment and then close the </w:t>
      </w:r>
      <w:r w:rsidRPr="00D06E16">
        <w:rPr>
          <w:rFonts w:ascii="Times New Roman" w:eastAsia="Times New Roman" w:hAnsi="Times New Roman" w:cs="Times New Roman"/>
          <w:b/>
          <w:bCs/>
          <w:color w:val="222222"/>
          <w:lang w:eastAsia="en-AU"/>
        </w:rPr>
        <w:t>Manage Environments</w:t>
      </w:r>
      <w:r w:rsidRPr="00D06E16">
        <w:rPr>
          <w:rFonts w:ascii="Times New Roman" w:eastAsia="Times New Roman" w:hAnsi="Times New Roman" w:cs="Times New Roman"/>
          <w:color w:val="222222"/>
          <w:lang w:eastAsia="en-AU"/>
        </w:rPr>
        <w:t> tab.</w:t>
      </w:r>
    </w:p>
    <w:p w14:paraId="0F623E25"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Now that you have the variable defined in an environment, return to the </w:t>
      </w:r>
      <w:r w:rsidRPr="00D06E16">
        <w:rPr>
          <w:rFonts w:ascii="Times New Roman" w:eastAsia="Times New Roman" w:hAnsi="Times New Roman" w:cs="Times New Roman"/>
          <w:b/>
          <w:bCs/>
          <w:color w:val="222222"/>
          <w:lang w:eastAsia="en-AU"/>
        </w:rPr>
        <w:t>Get Person Details</w:t>
      </w:r>
      <w:r w:rsidRPr="00D06E16">
        <w:rPr>
          <w:rFonts w:ascii="Times New Roman" w:eastAsia="Times New Roman" w:hAnsi="Times New Roman" w:cs="Times New Roman"/>
          <w:color w:val="222222"/>
          <w:lang w:eastAsia="en-AU"/>
        </w:rPr>
        <w:t> request. The variable will still be unresolved, and that is because you need to tell Postman which environment you want to use. To do that, click on the dropdown near the top-right of the screen and choose </w:t>
      </w:r>
      <w:r w:rsidRPr="00D06E16">
        <w:rPr>
          <w:rFonts w:ascii="Times New Roman" w:eastAsia="Times New Roman" w:hAnsi="Times New Roman" w:cs="Times New Roman"/>
          <w:b/>
          <w:bCs/>
          <w:color w:val="222222"/>
          <w:lang w:eastAsia="en-AU"/>
        </w:rPr>
        <w:t>SWAPI Environment</w:t>
      </w:r>
      <w:r w:rsidRPr="00D06E16">
        <w:rPr>
          <w:rFonts w:ascii="Times New Roman" w:eastAsia="Times New Roman" w:hAnsi="Times New Roman" w:cs="Times New Roman"/>
          <w:color w:val="222222"/>
          <w:lang w:eastAsia="en-AU"/>
        </w:rPr>
        <w:t> from the list:</w:t>
      </w:r>
    </w:p>
    <w:p w14:paraId="46F6BE53"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444DE223" wp14:editId="7AE92F7B">
            <wp:extent cx="3630824" cy="1081088"/>
            <wp:effectExtent l="0" t="0" r="8255" b="5080"/>
            <wp:docPr id="7" name="Picture 7" descr="Figure 4.5 – Choosing an environmen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4.5 – Choosing an environment&#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0564" cy="1086966"/>
                    </a:xfrm>
                    <a:prstGeom prst="rect">
                      <a:avLst/>
                    </a:prstGeom>
                    <a:noFill/>
                    <a:ln>
                      <a:noFill/>
                    </a:ln>
                  </pic:spPr>
                </pic:pic>
              </a:graphicData>
            </a:graphic>
          </wp:inline>
        </w:drawing>
      </w:r>
    </w:p>
    <w:p w14:paraId="02F0486D" w14:textId="64A02F1E" w:rsidR="00D06E16" w:rsidRPr="00B465AD" w:rsidRDefault="00D06E16"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B465AD">
        <w:rPr>
          <w:rFonts w:ascii="Times New Roman" w:eastAsia="Times New Roman" w:hAnsi="Times New Roman" w:cs="Times New Roman"/>
          <w:b/>
          <w:i/>
          <w:color w:val="222222"/>
          <w:sz w:val="20"/>
          <w:szCs w:val="20"/>
          <w:lang w:eastAsia="en-AU"/>
        </w:rPr>
        <w:t xml:space="preserve">Figure 5 – Choosing an </w:t>
      </w:r>
      <w:proofErr w:type="gramStart"/>
      <w:r w:rsidRPr="00B465AD">
        <w:rPr>
          <w:rFonts w:ascii="Times New Roman" w:eastAsia="Times New Roman" w:hAnsi="Times New Roman" w:cs="Times New Roman"/>
          <w:b/>
          <w:i/>
          <w:color w:val="222222"/>
          <w:sz w:val="20"/>
          <w:szCs w:val="20"/>
          <w:lang w:eastAsia="en-AU"/>
        </w:rPr>
        <w:t>environment</w:t>
      </w:r>
      <w:proofErr w:type="gramEnd"/>
    </w:p>
    <w:p w14:paraId="57174202"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lastRenderedPageBreak/>
        <w:t>Now that you have set the environment, if you mouse over the </w:t>
      </w:r>
      <w:proofErr w:type="spellStart"/>
      <w:r w:rsidRPr="00D06E16">
        <w:rPr>
          <w:rFonts w:ascii="Courier New" w:eastAsia="Times New Roman" w:hAnsi="Courier New" w:cs="Courier New"/>
          <w:b/>
          <w:bCs/>
          <w:color w:val="222222"/>
          <w:lang w:eastAsia="en-AU"/>
        </w:rPr>
        <w:t>peopleId</w:t>
      </w:r>
      <w:proofErr w:type="spellEnd"/>
      <w:r w:rsidRPr="00D06E16">
        <w:rPr>
          <w:rFonts w:ascii="Times New Roman" w:eastAsia="Times New Roman" w:hAnsi="Times New Roman" w:cs="Times New Roman"/>
          <w:color w:val="222222"/>
          <w:lang w:eastAsia="en-AU"/>
        </w:rPr>
        <w:t> variable, you should see that it is now set to </w:t>
      </w:r>
      <w:r w:rsidRPr="00D06E16">
        <w:rPr>
          <w:rFonts w:ascii="Courier New" w:eastAsia="Times New Roman" w:hAnsi="Courier New" w:cs="Courier New"/>
          <w:b/>
          <w:bCs/>
          <w:color w:val="222222"/>
          <w:lang w:eastAsia="en-AU"/>
        </w:rPr>
        <w:t>1</w:t>
      </w:r>
      <w:r w:rsidRPr="00D06E16">
        <w:rPr>
          <w:rFonts w:ascii="Times New Roman" w:eastAsia="Times New Roman" w:hAnsi="Times New Roman" w:cs="Times New Roman"/>
          <w:color w:val="222222"/>
          <w:lang w:eastAsia="en-AU"/>
        </w:rPr>
        <w:t>:</w:t>
      </w:r>
    </w:p>
    <w:p w14:paraId="324C1A5A"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5ECF688F" wp14:editId="55EB1EEC">
            <wp:extent cx="2481262" cy="1353988"/>
            <wp:effectExtent l="0" t="0" r="0" b="0"/>
            <wp:docPr id="6" name="Picture 6" descr="Figure 4.6 – Variable defin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4.6 – Variable defined&#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85877" cy="1356506"/>
                    </a:xfrm>
                    <a:prstGeom prst="rect">
                      <a:avLst/>
                    </a:prstGeom>
                    <a:noFill/>
                    <a:ln>
                      <a:noFill/>
                    </a:ln>
                  </pic:spPr>
                </pic:pic>
              </a:graphicData>
            </a:graphic>
          </wp:inline>
        </w:drawing>
      </w:r>
    </w:p>
    <w:p w14:paraId="2C9BAE16" w14:textId="5B6AE765" w:rsidR="00D06E16" w:rsidRPr="006620EA" w:rsidRDefault="00D06E16"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6620EA">
        <w:rPr>
          <w:rFonts w:ascii="Times New Roman" w:eastAsia="Times New Roman" w:hAnsi="Times New Roman" w:cs="Times New Roman"/>
          <w:b/>
          <w:i/>
          <w:color w:val="222222"/>
          <w:sz w:val="20"/>
          <w:szCs w:val="20"/>
          <w:lang w:eastAsia="en-AU"/>
        </w:rPr>
        <w:t>Figure 6 – Variable defined</w:t>
      </w:r>
    </w:p>
    <w:p w14:paraId="6B724F17" w14:textId="44E870DF"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Environments are a great way to organize data for your tests. Environments allow you to manage your variables in one place. This is very helpful if you need to make changes, or just need to understand what variables you have set up. Instead of looking through every endpoint to see what might be defined and trying to decide if you can change things in them, you can collect all the variables in one place and see what you can change </w:t>
      </w:r>
      <w:proofErr w:type="gramStart"/>
      <w:r w:rsidRPr="00D06E16">
        <w:rPr>
          <w:rFonts w:ascii="Times New Roman" w:eastAsia="Times New Roman" w:hAnsi="Times New Roman" w:cs="Times New Roman"/>
          <w:color w:val="222222"/>
          <w:lang w:eastAsia="en-AU"/>
        </w:rPr>
        <w:t>at a glance</w:t>
      </w:r>
      <w:proofErr w:type="gramEnd"/>
      <w:r w:rsidRPr="00D06E16">
        <w:rPr>
          <w:rFonts w:ascii="Times New Roman" w:eastAsia="Times New Roman" w:hAnsi="Times New Roman" w:cs="Times New Roman"/>
          <w:color w:val="222222"/>
          <w:lang w:eastAsia="en-AU"/>
        </w:rPr>
        <w:t>.</w:t>
      </w:r>
    </w:p>
    <w:p w14:paraId="1B51220A" w14:textId="77777777" w:rsidR="00D06E16" w:rsidRPr="00941919" w:rsidRDefault="00D06E16" w:rsidP="00941919">
      <w:pPr>
        <w:pStyle w:val="Heading2"/>
        <w:rPr>
          <w:sz w:val="24"/>
          <w:szCs w:val="24"/>
        </w:rPr>
      </w:pPr>
      <w:r w:rsidRPr="00941919">
        <w:rPr>
          <w:sz w:val="24"/>
          <w:szCs w:val="24"/>
        </w:rPr>
        <w:t>Collection variables</w:t>
      </w:r>
    </w:p>
    <w:p w14:paraId="129396B4" w14:textId="77777777" w:rsidR="00D06E16" w:rsidRPr="00D06E16" w:rsidRDefault="00D06E16" w:rsidP="00F65268">
      <w:pPr>
        <w:shd w:val="clear" w:color="auto" w:fill="FFFFFF"/>
        <w:spacing w:before="100" w:beforeAutospacing="1" w:after="120"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I mentioned earlier that you can also store variables in the collection, so let's look at how that works. You have created a couple of requests already and each of them starts with the base URL </w:t>
      </w:r>
      <w:hyperlink r:id="rId15" w:history="1">
        <w:r w:rsidRPr="00D06E16">
          <w:rPr>
            <w:rFonts w:ascii="Times New Roman" w:eastAsia="Times New Roman" w:hAnsi="Times New Roman" w:cs="Times New Roman"/>
            <w:color w:val="0000FF"/>
            <w:u w:val="single"/>
            <w:lang w:eastAsia="en-AU"/>
          </w:rPr>
          <w:t>https://swapi.dev/api</w:t>
        </w:r>
      </w:hyperlink>
      <w:r w:rsidRPr="00D06E16">
        <w:rPr>
          <w:rFonts w:ascii="Times New Roman" w:eastAsia="Times New Roman" w:hAnsi="Times New Roman" w:cs="Times New Roman"/>
          <w:color w:val="222222"/>
          <w:lang w:eastAsia="en-AU"/>
        </w:rPr>
        <w:t>. Instead of repeating that on every request that you put in the collection, let's turn it into a variable:</w:t>
      </w:r>
    </w:p>
    <w:p w14:paraId="43092C4A" w14:textId="77777777" w:rsidR="00D06E16" w:rsidRPr="00D06E16" w:rsidRDefault="00D06E16" w:rsidP="00F65268">
      <w:pPr>
        <w:numPr>
          <w:ilvl w:val="0"/>
          <w:numId w:val="4"/>
        </w:numPr>
        <w:shd w:val="clear" w:color="auto" w:fill="FFFFFF"/>
        <w:spacing w:before="120" w:after="100" w:afterAutospacing="1" w:line="240" w:lineRule="auto"/>
        <w:ind w:left="357"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Go to each of the requests that you created earlier and replace the </w:t>
      </w:r>
      <w:hyperlink r:id="rId16" w:history="1">
        <w:r w:rsidRPr="00D06E16">
          <w:rPr>
            <w:rFonts w:ascii="Times New Roman" w:eastAsia="Times New Roman" w:hAnsi="Times New Roman" w:cs="Times New Roman"/>
            <w:color w:val="0000FF"/>
            <w:u w:val="single"/>
            <w:lang w:eastAsia="en-AU"/>
          </w:rPr>
          <w:t>https://swapi.dev/api</w:t>
        </w:r>
      </w:hyperlink>
      <w:r w:rsidRPr="00D06E16">
        <w:rPr>
          <w:rFonts w:ascii="Times New Roman" w:eastAsia="Times New Roman" w:hAnsi="Times New Roman" w:cs="Times New Roman"/>
          <w:color w:val="222222"/>
          <w:lang w:eastAsia="en-AU"/>
        </w:rPr>
        <w:t> URL with a variable called </w:t>
      </w:r>
      <w:r w:rsidRPr="00D06E16">
        <w:rPr>
          <w:rFonts w:ascii="Courier New" w:eastAsia="Times New Roman" w:hAnsi="Courier New" w:cs="Courier New"/>
          <w:b/>
          <w:bCs/>
          <w:color w:val="222222"/>
          <w:lang w:eastAsia="en-AU"/>
        </w:rPr>
        <w:t>{{</w:t>
      </w:r>
      <w:proofErr w:type="spellStart"/>
      <w:r w:rsidRPr="00D06E16">
        <w:rPr>
          <w:rFonts w:ascii="Courier New" w:eastAsia="Times New Roman" w:hAnsi="Courier New" w:cs="Courier New"/>
          <w:b/>
          <w:bCs/>
          <w:color w:val="222222"/>
          <w:lang w:eastAsia="en-AU"/>
        </w:rPr>
        <w:t>baseUrl</w:t>
      </w:r>
      <w:proofErr w:type="spellEnd"/>
      <w:r w:rsidRPr="00D06E16">
        <w:rPr>
          <w:rFonts w:ascii="Courier New" w:eastAsia="Times New Roman" w:hAnsi="Courier New" w:cs="Courier New"/>
          <w:b/>
          <w:bCs/>
          <w:color w:val="222222"/>
          <w:lang w:eastAsia="en-AU"/>
        </w:rPr>
        <w:t>}}</w:t>
      </w:r>
      <w:r w:rsidRPr="00D06E16">
        <w:rPr>
          <w:rFonts w:ascii="Times New Roman" w:eastAsia="Times New Roman" w:hAnsi="Times New Roman" w:cs="Times New Roman"/>
          <w:color w:val="222222"/>
          <w:lang w:eastAsia="en-AU"/>
        </w:rPr>
        <w:t>.</w:t>
      </w:r>
    </w:p>
    <w:p w14:paraId="51F4F5DD" w14:textId="77777777" w:rsidR="00D06E16" w:rsidRPr="00D06E16" w:rsidRDefault="00D06E16" w:rsidP="00D06E1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In the collection navigation pane, go to the </w:t>
      </w:r>
      <w:r w:rsidRPr="00D06E16">
        <w:rPr>
          <w:rFonts w:ascii="Times New Roman" w:eastAsia="Times New Roman" w:hAnsi="Times New Roman" w:cs="Times New Roman"/>
          <w:b/>
          <w:bCs/>
          <w:color w:val="222222"/>
          <w:lang w:eastAsia="en-AU"/>
        </w:rPr>
        <w:t>View more actions</w:t>
      </w:r>
      <w:r w:rsidRPr="00D06E16">
        <w:rPr>
          <w:rFonts w:ascii="Times New Roman" w:eastAsia="Times New Roman" w:hAnsi="Times New Roman" w:cs="Times New Roman"/>
          <w:color w:val="222222"/>
          <w:lang w:eastAsia="en-AU"/>
        </w:rPr>
        <w:t> menu for the collection and choose the </w:t>
      </w:r>
      <w:r w:rsidRPr="00D06E16">
        <w:rPr>
          <w:rFonts w:ascii="Times New Roman" w:eastAsia="Times New Roman" w:hAnsi="Times New Roman" w:cs="Times New Roman"/>
          <w:b/>
          <w:bCs/>
          <w:color w:val="222222"/>
          <w:lang w:eastAsia="en-AU"/>
        </w:rPr>
        <w:t>Edit</w:t>
      </w:r>
      <w:r w:rsidRPr="00D06E16">
        <w:rPr>
          <w:rFonts w:ascii="Times New Roman" w:eastAsia="Times New Roman" w:hAnsi="Times New Roman" w:cs="Times New Roman"/>
          <w:color w:val="222222"/>
          <w:lang w:eastAsia="en-AU"/>
        </w:rPr>
        <w:t> option.</w:t>
      </w:r>
    </w:p>
    <w:p w14:paraId="3D88F71A" w14:textId="77777777" w:rsidR="00D06E16" w:rsidRPr="00D06E16" w:rsidRDefault="00D06E16" w:rsidP="00D06E1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Go to the </w:t>
      </w:r>
      <w:r w:rsidRPr="00D06E16">
        <w:rPr>
          <w:rFonts w:ascii="Times New Roman" w:eastAsia="Times New Roman" w:hAnsi="Times New Roman" w:cs="Times New Roman"/>
          <w:b/>
          <w:bCs/>
          <w:color w:val="222222"/>
          <w:lang w:eastAsia="en-AU"/>
        </w:rPr>
        <w:t>Variables</w:t>
      </w:r>
      <w:r w:rsidRPr="00D06E16">
        <w:rPr>
          <w:rFonts w:ascii="Times New Roman" w:eastAsia="Times New Roman" w:hAnsi="Times New Roman" w:cs="Times New Roman"/>
          <w:color w:val="222222"/>
          <w:lang w:eastAsia="en-AU"/>
        </w:rPr>
        <w:t> tab and create the </w:t>
      </w:r>
      <w:proofErr w:type="spellStart"/>
      <w:r w:rsidRPr="00D06E16">
        <w:rPr>
          <w:rFonts w:ascii="Courier New" w:eastAsia="Times New Roman" w:hAnsi="Courier New" w:cs="Courier New"/>
          <w:b/>
          <w:bCs/>
          <w:color w:val="222222"/>
          <w:lang w:eastAsia="en-AU"/>
        </w:rPr>
        <w:t>baseUrl</w:t>
      </w:r>
      <w:proofErr w:type="spellEnd"/>
      <w:r w:rsidRPr="00D06E16">
        <w:rPr>
          <w:rFonts w:ascii="Times New Roman" w:eastAsia="Times New Roman" w:hAnsi="Times New Roman" w:cs="Times New Roman"/>
          <w:color w:val="222222"/>
          <w:lang w:eastAsia="en-AU"/>
        </w:rPr>
        <w:t> variable, setting the initial value of it to the base URL (</w:t>
      </w:r>
      <w:hyperlink r:id="rId17" w:history="1">
        <w:r w:rsidRPr="00D06E16">
          <w:rPr>
            <w:rFonts w:ascii="Times New Roman" w:eastAsia="Times New Roman" w:hAnsi="Times New Roman" w:cs="Times New Roman"/>
            <w:color w:val="0000FF"/>
            <w:u w:val="single"/>
            <w:lang w:eastAsia="en-AU"/>
          </w:rPr>
          <w:t>https://swapi.dev/api</w:t>
        </w:r>
      </w:hyperlink>
      <w:r w:rsidRPr="00D06E16">
        <w:rPr>
          <w:rFonts w:ascii="Times New Roman" w:eastAsia="Times New Roman" w:hAnsi="Times New Roman" w:cs="Times New Roman"/>
          <w:color w:val="222222"/>
          <w:lang w:eastAsia="en-AU"/>
        </w:rPr>
        <w:t>).</w:t>
      </w:r>
    </w:p>
    <w:p w14:paraId="4A7C75CA" w14:textId="77777777" w:rsidR="00D06E16" w:rsidRPr="00D06E16" w:rsidRDefault="00D06E16" w:rsidP="00D06E1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b/>
          <w:bCs/>
          <w:color w:val="222222"/>
          <w:lang w:eastAsia="en-AU"/>
        </w:rPr>
        <w:t>Update</w:t>
      </w:r>
      <w:r w:rsidRPr="00D06E16">
        <w:rPr>
          <w:rFonts w:ascii="Times New Roman" w:eastAsia="Times New Roman" w:hAnsi="Times New Roman" w:cs="Times New Roman"/>
          <w:color w:val="222222"/>
          <w:lang w:eastAsia="en-AU"/>
        </w:rPr>
        <w:t> the collection.</w:t>
      </w:r>
    </w:p>
    <w:p w14:paraId="23BF9BF4"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The variable will now be defined in all the requests that you are using it in. You can also use that variable when defining any new requests for this API.</w:t>
      </w:r>
    </w:p>
    <w:p w14:paraId="08CEA3C1" w14:textId="77777777" w:rsidR="00D06E16" w:rsidRPr="00941919" w:rsidRDefault="00D06E16" w:rsidP="00941919">
      <w:pPr>
        <w:pStyle w:val="Heading2"/>
        <w:rPr>
          <w:sz w:val="24"/>
          <w:szCs w:val="24"/>
        </w:rPr>
      </w:pPr>
      <w:r w:rsidRPr="00941919">
        <w:rPr>
          <w:sz w:val="24"/>
          <w:szCs w:val="24"/>
        </w:rPr>
        <w:t>Choosing a variable scope</w:t>
      </w:r>
    </w:p>
    <w:p w14:paraId="0E8CDDC0" w14:textId="2FEE3779" w:rsidR="009F707B" w:rsidRPr="00B87730" w:rsidRDefault="00D06E16" w:rsidP="00B87730">
      <w:pPr>
        <w:shd w:val="clear" w:color="auto" w:fill="FFFFFF"/>
        <w:spacing w:before="100" w:beforeAutospacing="1" w:after="120"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You now know of two different places you can store variables in Postman (environments and collections). </w:t>
      </w:r>
      <w:r w:rsidR="00AC57A6">
        <w:rPr>
          <w:rFonts w:ascii="Times New Roman" w:eastAsia="Times New Roman" w:hAnsi="Times New Roman" w:cs="Times New Roman"/>
          <w:color w:val="222222"/>
          <w:lang w:eastAsia="en-AU"/>
        </w:rPr>
        <w:t>Since t</w:t>
      </w:r>
      <w:r w:rsidRPr="00D06E16">
        <w:rPr>
          <w:rFonts w:ascii="Times New Roman" w:eastAsia="Times New Roman" w:hAnsi="Times New Roman" w:cs="Times New Roman"/>
          <w:color w:val="222222"/>
          <w:lang w:eastAsia="en-AU"/>
        </w:rPr>
        <w:t xml:space="preserve">here are a couple of other places where you can store variables, </w:t>
      </w:r>
      <w:r w:rsidR="00B87730">
        <w:rPr>
          <w:rFonts w:ascii="Times New Roman" w:eastAsia="Times New Roman" w:hAnsi="Times New Roman" w:cs="Times New Roman"/>
          <w:color w:val="222222"/>
          <w:lang w:eastAsia="en-AU"/>
        </w:rPr>
        <w:t>but h</w:t>
      </w:r>
      <w:r w:rsidRPr="00B87730">
        <w:rPr>
          <w:rFonts w:ascii="Times New Roman" w:eastAsia="Times New Roman" w:hAnsi="Times New Roman" w:cs="Times New Roman"/>
          <w:color w:val="222222"/>
          <w:lang w:eastAsia="en-AU"/>
        </w:rPr>
        <w:t xml:space="preserve">ow do you decide where to store variables? </w:t>
      </w:r>
    </w:p>
    <w:p w14:paraId="7A6CDADB" w14:textId="2CB8B80A"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Well, </w:t>
      </w:r>
      <w:proofErr w:type="gramStart"/>
      <w:r w:rsidRPr="00D06E16">
        <w:rPr>
          <w:rFonts w:ascii="Times New Roman" w:eastAsia="Times New Roman" w:hAnsi="Times New Roman" w:cs="Times New Roman"/>
          <w:color w:val="222222"/>
          <w:lang w:eastAsia="en-AU"/>
        </w:rPr>
        <w:t>in order to</w:t>
      </w:r>
      <w:proofErr w:type="gramEnd"/>
      <w:r w:rsidRPr="00D06E16">
        <w:rPr>
          <w:rFonts w:ascii="Times New Roman" w:eastAsia="Times New Roman" w:hAnsi="Times New Roman" w:cs="Times New Roman"/>
          <w:color w:val="222222"/>
          <w:lang w:eastAsia="en-AU"/>
        </w:rPr>
        <w:t xml:space="preserve"> answer th</w:t>
      </w:r>
      <w:r w:rsidR="00B87730">
        <w:rPr>
          <w:rFonts w:ascii="Times New Roman" w:eastAsia="Times New Roman" w:hAnsi="Times New Roman" w:cs="Times New Roman"/>
          <w:color w:val="222222"/>
          <w:lang w:eastAsia="en-AU"/>
        </w:rPr>
        <w:t>at</w:t>
      </w:r>
      <w:r w:rsidRPr="00D06E16">
        <w:rPr>
          <w:rFonts w:ascii="Times New Roman" w:eastAsia="Times New Roman" w:hAnsi="Times New Roman" w:cs="Times New Roman"/>
          <w:color w:val="222222"/>
          <w:lang w:eastAsia="en-AU"/>
        </w:rPr>
        <w:t xml:space="preserve"> question, let's look at the different places where you can have variables in Postman and understand how they relate to each other.</w:t>
      </w:r>
    </w:p>
    <w:p w14:paraId="3D150928" w14:textId="77777777" w:rsidR="00D06E16" w:rsidRPr="00941919" w:rsidRDefault="00D06E16" w:rsidP="00941919">
      <w:pPr>
        <w:pStyle w:val="Heading3"/>
        <w:rPr>
          <w:sz w:val="22"/>
          <w:szCs w:val="22"/>
        </w:rPr>
      </w:pPr>
      <w:r w:rsidRPr="00941919">
        <w:rPr>
          <w:sz w:val="22"/>
          <w:szCs w:val="22"/>
        </w:rPr>
        <w:t>How scopes work</w:t>
      </w:r>
    </w:p>
    <w:p w14:paraId="6B0D1846" w14:textId="77777777" w:rsidR="00D06E16" w:rsidRPr="00D06E16" w:rsidRDefault="00D06E16" w:rsidP="00EB4622">
      <w:pPr>
        <w:shd w:val="clear" w:color="auto" w:fill="FFFFFF"/>
        <w:spacing w:before="100" w:beforeAutospacing="1" w:after="120" w:line="240" w:lineRule="auto"/>
        <w:rPr>
          <w:rFonts w:ascii="Times New Roman" w:eastAsia="Times New Roman" w:hAnsi="Times New Roman" w:cs="Times New Roman"/>
          <w:color w:val="222222"/>
          <w:lang w:eastAsia="en-AU"/>
        </w:rPr>
      </w:pPr>
      <w:r w:rsidRPr="00BE671F">
        <w:rPr>
          <w:rFonts w:ascii="Times New Roman" w:eastAsia="Times New Roman" w:hAnsi="Times New Roman" w:cs="Times New Roman"/>
          <w:color w:val="222222"/>
          <w:highlight w:val="yellow"/>
          <w:lang w:eastAsia="en-AU"/>
        </w:rPr>
        <w:t>When you store a variable in a collection or an environment, Postman will give that variable a </w:t>
      </w:r>
      <w:r w:rsidRPr="00BE671F">
        <w:rPr>
          <w:rFonts w:ascii="Times New Roman" w:eastAsia="Times New Roman" w:hAnsi="Times New Roman" w:cs="Times New Roman"/>
          <w:b/>
          <w:bCs/>
          <w:color w:val="222222"/>
          <w:highlight w:val="yellow"/>
          <w:lang w:eastAsia="en-AU"/>
        </w:rPr>
        <w:t>scope</w:t>
      </w:r>
      <w:r w:rsidRPr="00BE671F">
        <w:rPr>
          <w:rFonts w:ascii="Times New Roman" w:eastAsia="Times New Roman" w:hAnsi="Times New Roman" w:cs="Times New Roman"/>
          <w:color w:val="222222"/>
          <w:highlight w:val="yellow"/>
          <w:lang w:eastAsia="en-AU"/>
        </w:rPr>
        <w:t> that corresponds to where you have stored it</w:t>
      </w:r>
      <w:r w:rsidRPr="00D06E16">
        <w:rPr>
          <w:rFonts w:ascii="Times New Roman" w:eastAsia="Times New Roman" w:hAnsi="Times New Roman" w:cs="Times New Roman"/>
          <w:color w:val="222222"/>
          <w:lang w:eastAsia="en-AU"/>
        </w:rPr>
        <w:t xml:space="preserve">. When you're trying to resolve a variable, Postman will look for it in a defined order in each of the scopes. Scopes allow a variable to be used in broader or narrower parts of the application. If you define a variable in the global scope, you can use </w:t>
      </w:r>
      <w:r w:rsidRPr="00D06E16">
        <w:rPr>
          <w:rFonts w:ascii="Times New Roman" w:eastAsia="Times New Roman" w:hAnsi="Times New Roman" w:cs="Times New Roman"/>
          <w:color w:val="222222"/>
          <w:lang w:eastAsia="en-AU"/>
        </w:rPr>
        <w:lastRenderedPageBreak/>
        <w:t xml:space="preserve">it in any request anywhere in the application, but if you define it at the narrowest scope, it will only be available during one </w:t>
      </w:r>
      <w:proofErr w:type="gramStart"/>
      <w:r w:rsidRPr="00D06E16">
        <w:rPr>
          <w:rFonts w:ascii="Times New Roman" w:eastAsia="Times New Roman" w:hAnsi="Times New Roman" w:cs="Times New Roman"/>
          <w:color w:val="222222"/>
          <w:lang w:eastAsia="en-AU"/>
        </w:rPr>
        <w:t>particular iteration</w:t>
      </w:r>
      <w:proofErr w:type="gramEnd"/>
      <w:r w:rsidRPr="00D06E16">
        <w:rPr>
          <w:rFonts w:ascii="Times New Roman" w:eastAsia="Times New Roman" w:hAnsi="Times New Roman" w:cs="Times New Roman"/>
          <w:color w:val="222222"/>
          <w:lang w:eastAsia="en-AU"/>
        </w:rPr>
        <w:t xml:space="preserve"> of a test. So, what are the available variable scopes in Postman? In order from the broadest to the narrowest scopes, they are as follows:</w:t>
      </w:r>
    </w:p>
    <w:p w14:paraId="70691FFA" w14:textId="77777777" w:rsidR="00D06E16" w:rsidRPr="00FB6682" w:rsidRDefault="00D06E16" w:rsidP="00EB4622">
      <w:pPr>
        <w:numPr>
          <w:ilvl w:val="0"/>
          <w:numId w:val="5"/>
        </w:numPr>
        <w:shd w:val="clear" w:color="auto" w:fill="FFFFFF"/>
        <w:spacing w:before="120" w:after="100" w:afterAutospacing="1" w:line="240" w:lineRule="auto"/>
        <w:ind w:left="714" w:hanging="357"/>
        <w:rPr>
          <w:rFonts w:ascii="Times New Roman" w:eastAsia="Times New Roman" w:hAnsi="Times New Roman" w:cs="Times New Roman"/>
          <w:color w:val="4472C4" w:themeColor="accent5"/>
          <w:lang w:eastAsia="en-AU"/>
        </w:rPr>
      </w:pPr>
      <w:r w:rsidRPr="00FB6682">
        <w:rPr>
          <w:rFonts w:ascii="Times New Roman" w:eastAsia="Times New Roman" w:hAnsi="Times New Roman" w:cs="Times New Roman"/>
          <w:color w:val="4472C4" w:themeColor="accent5"/>
          <w:lang w:eastAsia="en-AU"/>
        </w:rPr>
        <w:t>Global</w:t>
      </w:r>
    </w:p>
    <w:p w14:paraId="0BFC9F0D" w14:textId="77777777" w:rsidR="00D06E16" w:rsidRPr="00FB6682" w:rsidRDefault="00D06E16" w:rsidP="00D06E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472C4" w:themeColor="accent5"/>
          <w:lang w:eastAsia="en-AU"/>
        </w:rPr>
      </w:pPr>
      <w:r w:rsidRPr="00FB6682">
        <w:rPr>
          <w:rFonts w:ascii="Times New Roman" w:eastAsia="Times New Roman" w:hAnsi="Times New Roman" w:cs="Times New Roman"/>
          <w:color w:val="4472C4" w:themeColor="accent5"/>
          <w:lang w:eastAsia="en-AU"/>
        </w:rPr>
        <w:t>Collection</w:t>
      </w:r>
    </w:p>
    <w:p w14:paraId="756E787B" w14:textId="77777777" w:rsidR="00D06E16" w:rsidRPr="00FB6682" w:rsidRDefault="00D06E16" w:rsidP="00D06E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472C4" w:themeColor="accent5"/>
          <w:lang w:eastAsia="en-AU"/>
        </w:rPr>
      </w:pPr>
      <w:r w:rsidRPr="00FB6682">
        <w:rPr>
          <w:rFonts w:ascii="Times New Roman" w:eastAsia="Times New Roman" w:hAnsi="Times New Roman" w:cs="Times New Roman"/>
          <w:color w:val="4472C4" w:themeColor="accent5"/>
          <w:lang w:eastAsia="en-AU"/>
        </w:rPr>
        <w:t>Environment</w:t>
      </w:r>
    </w:p>
    <w:p w14:paraId="2A1100D2" w14:textId="77777777" w:rsidR="00D06E16" w:rsidRPr="00FB6682" w:rsidRDefault="00D06E16" w:rsidP="00D06E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472C4" w:themeColor="accent5"/>
          <w:lang w:eastAsia="en-AU"/>
        </w:rPr>
      </w:pPr>
      <w:r w:rsidRPr="00FB6682">
        <w:rPr>
          <w:rFonts w:ascii="Times New Roman" w:eastAsia="Times New Roman" w:hAnsi="Times New Roman" w:cs="Times New Roman"/>
          <w:color w:val="4472C4" w:themeColor="accent5"/>
          <w:lang w:eastAsia="en-AU"/>
        </w:rPr>
        <w:t>Data</w:t>
      </w:r>
    </w:p>
    <w:p w14:paraId="69592EC2" w14:textId="77777777" w:rsidR="00D06E16" w:rsidRPr="00FB6682" w:rsidRDefault="00D06E16" w:rsidP="00D06E16">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4472C4" w:themeColor="accent5"/>
          <w:lang w:eastAsia="en-AU"/>
        </w:rPr>
      </w:pPr>
      <w:r w:rsidRPr="00FB6682">
        <w:rPr>
          <w:rFonts w:ascii="Times New Roman" w:eastAsia="Times New Roman" w:hAnsi="Times New Roman" w:cs="Times New Roman"/>
          <w:color w:val="4472C4" w:themeColor="accent5"/>
          <w:lang w:eastAsia="en-AU"/>
        </w:rPr>
        <w:t>Local</w:t>
      </w:r>
    </w:p>
    <w:p w14:paraId="1D63CAB4"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When resolving a variable, Postman will use the narrow scope in which that variable exists. Let's </w:t>
      </w:r>
      <w:proofErr w:type="gramStart"/>
      <w:r w:rsidRPr="00D06E16">
        <w:rPr>
          <w:rFonts w:ascii="Times New Roman" w:eastAsia="Times New Roman" w:hAnsi="Times New Roman" w:cs="Times New Roman"/>
          <w:color w:val="222222"/>
          <w:lang w:eastAsia="en-AU"/>
        </w:rPr>
        <w:t>take a look</w:t>
      </w:r>
      <w:proofErr w:type="gramEnd"/>
      <w:r w:rsidRPr="00D06E16">
        <w:rPr>
          <w:rFonts w:ascii="Times New Roman" w:eastAsia="Times New Roman" w:hAnsi="Times New Roman" w:cs="Times New Roman"/>
          <w:color w:val="222222"/>
          <w:lang w:eastAsia="en-AU"/>
        </w:rPr>
        <w:t xml:space="preserve"> at a concrete example illustrating this.</w:t>
      </w:r>
    </w:p>
    <w:p w14:paraId="18642965" w14:textId="77777777" w:rsidR="00D06E16" w:rsidRPr="00D06E16" w:rsidRDefault="00D06E16" w:rsidP="00DB46F4">
      <w:pPr>
        <w:shd w:val="clear" w:color="auto" w:fill="FFFFFF"/>
        <w:spacing w:before="100" w:beforeAutospacing="1" w:after="120"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You have already created the </w:t>
      </w:r>
      <w:proofErr w:type="spellStart"/>
      <w:r w:rsidRPr="00D06E16">
        <w:rPr>
          <w:rFonts w:ascii="Courier New" w:eastAsia="Times New Roman" w:hAnsi="Courier New" w:cs="Courier New"/>
          <w:b/>
          <w:bCs/>
          <w:color w:val="222222"/>
          <w:lang w:eastAsia="en-AU"/>
        </w:rPr>
        <w:t>baseUrl</w:t>
      </w:r>
      <w:proofErr w:type="spellEnd"/>
      <w:r w:rsidRPr="00D06E16">
        <w:rPr>
          <w:rFonts w:ascii="Times New Roman" w:eastAsia="Times New Roman" w:hAnsi="Times New Roman" w:cs="Times New Roman"/>
          <w:color w:val="222222"/>
          <w:lang w:eastAsia="en-AU"/>
        </w:rPr>
        <w:t> variable in the Collection scope. Now, we need to create a variable with the same name in the SWAPI Environment. You can do that by following these steps:</w:t>
      </w:r>
    </w:p>
    <w:p w14:paraId="5594BE8A" w14:textId="6764B17F" w:rsidR="00D06E16" w:rsidRPr="00C641B0" w:rsidRDefault="00D06E16" w:rsidP="00C641B0">
      <w:pPr>
        <w:pStyle w:val="ListParagraph"/>
        <w:numPr>
          <w:ilvl w:val="0"/>
          <w:numId w:val="6"/>
        </w:numPr>
        <w:shd w:val="clear" w:color="auto" w:fill="FFFFFF"/>
        <w:spacing w:after="100" w:afterAutospacing="1" w:line="240" w:lineRule="auto"/>
        <w:rPr>
          <w:rFonts w:ascii="Times New Roman" w:eastAsia="Times New Roman" w:hAnsi="Times New Roman" w:cs="Times New Roman"/>
          <w:color w:val="222222"/>
          <w:lang w:eastAsia="en-AU"/>
        </w:rPr>
      </w:pPr>
      <w:r w:rsidRPr="00C641B0">
        <w:rPr>
          <w:rFonts w:ascii="Times New Roman" w:eastAsia="Times New Roman" w:hAnsi="Times New Roman" w:cs="Times New Roman"/>
          <w:color w:val="222222"/>
          <w:lang w:eastAsia="en-AU"/>
        </w:rPr>
        <w:t>Click on the </w:t>
      </w:r>
      <w:r w:rsidRPr="00C641B0">
        <w:rPr>
          <w:rFonts w:ascii="Times New Roman" w:eastAsia="Times New Roman" w:hAnsi="Times New Roman" w:cs="Times New Roman"/>
          <w:b/>
          <w:bCs/>
          <w:color w:val="222222"/>
          <w:lang w:eastAsia="en-AU"/>
        </w:rPr>
        <w:t>eye</w:t>
      </w:r>
      <w:r w:rsidRPr="00C641B0">
        <w:rPr>
          <w:rFonts w:ascii="Times New Roman" w:eastAsia="Times New Roman" w:hAnsi="Times New Roman" w:cs="Times New Roman"/>
          <w:color w:val="222222"/>
          <w:lang w:eastAsia="en-AU"/>
        </w:rPr>
        <w:t> icon (</w:t>
      </w:r>
      <w:r w:rsidRPr="00C641B0">
        <w:rPr>
          <w:rFonts w:ascii="Times New Roman" w:eastAsia="Times New Roman" w:hAnsi="Times New Roman" w:cs="Times New Roman"/>
          <w:b/>
          <w:bCs/>
          <w:color w:val="222222"/>
          <w:lang w:eastAsia="en-AU"/>
        </w:rPr>
        <w:t>Environment Quick Look</w:t>
      </w:r>
      <w:r w:rsidRPr="00C641B0">
        <w:rPr>
          <w:rFonts w:ascii="Times New Roman" w:eastAsia="Times New Roman" w:hAnsi="Times New Roman" w:cs="Times New Roman"/>
          <w:color w:val="222222"/>
          <w:lang w:eastAsia="en-AU"/>
        </w:rPr>
        <w:t>) beside the environment dropdown.</w:t>
      </w:r>
    </w:p>
    <w:p w14:paraId="465E8C79" w14:textId="77777777" w:rsidR="00D06E16" w:rsidRPr="00D06E16" w:rsidRDefault="00D06E16" w:rsidP="00D06E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Choose the </w:t>
      </w:r>
      <w:r w:rsidRPr="00D06E16">
        <w:rPr>
          <w:rFonts w:ascii="Times New Roman" w:eastAsia="Times New Roman" w:hAnsi="Times New Roman" w:cs="Times New Roman"/>
          <w:b/>
          <w:bCs/>
          <w:color w:val="222222"/>
          <w:lang w:eastAsia="en-AU"/>
        </w:rPr>
        <w:t>Edit</w:t>
      </w:r>
      <w:r w:rsidRPr="00D06E16">
        <w:rPr>
          <w:rFonts w:ascii="Times New Roman" w:eastAsia="Times New Roman" w:hAnsi="Times New Roman" w:cs="Times New Roman"/>
          <w:color w:val="222222"/>
          <w:lang w:eastAsia="en-AU"/>
        </w:rPr>
        <w:t> option to make changes to the environment:</w:t>
      </w:r>
    </w:p>
    <w:p w14:paraId="343FDDB7" w14:textId="77777777" w:rsidR="00D06E16" w:rsidRPr="00D06E16" w:rsidRDefault="00D06E16" w:rsidP="00D06E16">
      <w:pPr>
        <w:shd w:val="clear" w:color="auto" w:fill="FFFFFF"/>
        <w:spacing w:before="100" w:beforeAutospacing="1" w:after="100" w:afterAutospacing="1" w:line="240" w:lineRule="auto"/>
        <w:ind w:left="720"/>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380E2FEE" wp14:editId="1351A264">
            <wp:extent cx="4614862" cy="935732"/>
            <wp:effectExtent l="0" t="0" r="0" b="0"/>
            <wp:docPr id="5" name="Picture 5" descr="Figure 4.7 – Editing an environmen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4.7 – Editing an environment&#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0902" cy="938984"/>
                    </a:xfrm>
                    <a:prstGeom prst="rect">
                      <a:avLst/>
                    </a:prstGeom>
                    <a:noFill/>
                    <a:ln>
                      <a:noFill/>
                    </a:ln>
                  </pic:spPr>
                </pic:pic>
              </a:graphicData>
            </a:graphic>
          </wp:inline>
        </w:drawing>
      </w:r>
    </w:p>
    <w:p w14:paraId="11299491" w14:textId="1FA80C4A" w:rsidR="00D06E16" w:rsidRPr="006620EA" w:rsidRDefault="00D06E16" w:rsidP="006620EA">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6620EA">
        <w:rPr>
          <w:rFonts w:ascii="Times New Roman" w:eastAsia="Times New Roman" w:hAnsi="Times New Roman" w:cs="Times New Roman"/>
          <w:b/>
          <w:i/>
          <w:color w:val="222222"/>
          <w:sz w:val="20"/>
          <w:szCs w:val="20"/>
          <w:lang w:eastAsia="en-AU"/>
        </w:rPr>
        <w:t xml:space="preserve">Figure 7 – Editing an </w:t>
      </w:r>
      <w:proofErr w:type="gramStart"/>
      <w:r w:rsidRPr="006620EA">
        <w:rPr>
          <w:rFonts w:ascii="Times New Roman" w:eastAsia="Times New Roman" w:hAnsi="Times New Roman" w:cs="Times New Roman"/>
          <w:b/>
          <w:i/>
          <w:color w:val="222222"/>
          <w:sz w:val="20"/>
          <w:szCs w:val="20"/>
          <w:lang w:eastAsia="en-AU"/>
        </w:rPr>
        <w:t>environment</w:t>
      </w:r>
      <w:proofErr w:type="gramEnd"/>
    </w:p>
    <w:p w14:paraId="0335456A" w14:textId="77777777" w:rsidR="00D06E16" w:rsidRPr="00D06E16" w:rsidRDefault="00D06E16" w:rsidP="00D06E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Add a new variable called </w:t>
      </w:r>
      <w:proofErr w:type="spellStart"/>
      <w:r w:rsidRPr="00D06E16">
        <w:rPr>
          <w:rFonts w:ascii="Times New Roman" w:eastAsia="Times New Roman" w:hAnsi="Times New Roman" w:cs="Times New Roman"/>
          <w:b/>
          <w:bCs/>
          <w:color w:val="222222"/>
          <w:lang w:eastAsia="en-AU"/>
        </w:rPr>
        <w:t>baseUrl</w:t>
      </w:r>
      <w:proofErr w:type="spellEnd"/>
      <w:r w:rsidRPr="00D06E16">
        <w:rPr>
          <w:rFonts w:ascii="Times New Roman" w:eastAsia="Times New Roman" w:hAnsi="Times New Roman" w:cs="Times New Roman"/>
          <w:color w:val="222222"/>
          <w:lang w:eastAsia="en-AU"/>
        </w:rPr>
        <w:t> and give it silly value such as </w:t>
      </w:r>
      <w:r w:rsidRPr="00D06E16">
        <w:rPr>
          <w:rFonts w:ascii="Times New Roman" w:eastAsia="Times New Roman" w:hAnsi="Times New Roman" w:cs="Times New Roman"/>
          <w:b/>
          <w:bCs/>
          <w:color w:val="222222"/>
          <w:lang w:eastAsia="en-AU"/>
        </w:rPr>
        <w:t>bob</w:t>
      </w:r>
      <w:r w:rsidRPr="00D06E16">
        <w:rPr>
          <w:rFonts w:ascii="Times New Roman" w:eastAsia="Times New Roman" w:hAnsi="Times New Roman" w:cs="Times New Roman"/>
          <w:color w:val="222222"/>
          <w:lang w:eastAsia="en-AU"/>
        </w:rPr>
        <w:t>.</w:t>
      </w:r>
    </w:p>
    <w:p w14:paraId="2DB4929B" w14:textId="77777777" w:rsidR="00D06E16" w:rsidRPr="00D06E16" w:rsidRDefault="00D06E16" w:rsidP="00D06E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b/>
          <w:bCs/>
          <w:color w:val="222222"/>
          <w:lang w:eastAsia="en-AU"/>
        </w:rPr>
        <w:t>Update</w:t>
      </w:r>
      <w:r w:rsidRPr="00D06E16">
        <w:rPr>
          <w:rFonts w:ascii="Times New Roman" w:eastAsia="Times New Roman" w:hAnsi="Times New Roman" w:cs="Times New Roman"/>
          <w:color w:val="222222"/>
          <w:lang w:eastAsia="en-AU"/>
        </w:rPr>
        <w:t> the environment.</w:t>
      </w:r>
    </w:p>
    <w:p w14:paraId="03690667" w14:textId="77777777" w:rsidR="00D06E16" w:rsidRPr="00D06E16" w:rsidRDefault="00D06E16" w:rsidP="00D06E16">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Go to one of the requests and mouse over the </w:t>
      </w:r>
      <w:proofErr w:type="spellStart"/>
      <w:r w:rsidRPr="00D06E16">
        <w:rPr>
          <w:rFonts w:ascii="Courier New" w:eastAsia="Times New Roman" w:hAnsi="Courier New" w:cs="Courier New"/>
          <w:b/>
          <w:bCs/>
          <w:color w:val="222222"/>
          <w:lang w:eastAsia="en-AU"/>
        </w:rPr>
        <w:t>baseUrl</w:t>
      </w:r>
      <w:proofErr w:type="spellEnd"/>
      <w:r w:rsidRPr="00D06E16">
        <w:rPr>
          <w:rFonts w:ascii="Times New Roman" w:eastAsia="Times New Roman" w:hAnsi="Times New Roman" w:cs="Times New Roman"/>
          <w:color w:val="222222"/>
          <w:lang w:eastAsia="en-AU"/>
        </w:rPr>
        <w:t> variable.</w:t>
      </w:r>
    </w:p>
    <w:p w14:paraId="6F274979"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You can see that it now has a value of </w:t>
      </w:r>
      <w:r w:rsidRPr="00D06E16">
        <w:rPr>
          <w:rFonts w:ascii="Courier New" w:eastAsia="Times New Roman" w:hAnsi="Courier New" w:cs="Courier New"/>
          <w:b/>
          <w:bCs/>
          <w:color w:val="222222"/>
          <w:lang w:eastAsia="en-AU"/>
        </w:rPr>
        <w:t>bob</w:t>
      </w:r>
      <w:r w:rsidRPr="00D06E16">
        <w:rPr>
          <w:rFonts w:ascii="Times New Roman" w:eastAsia="Times New Roman" w:hAnsi="Times New Roman" w:cs="Times New Roman"/>
          <w:color w:val="222222"/>
          <w:lang w:eastAsia="en-AU"/>
        </w:rPr>
        <w:t>, and you can also see that the scope of this variable is </w:t>
      </w:r>
      <w:r w:rsidRPr="00D06E16">
        <w:rPr>
          <w:rFonts w:ascii="Courier New" w:eastAsia="Times New Roman" w:hAnsi="Courier New" w:cs="Courier New"/>
          <w:b/>
          <w:bCs/>
          <w:color w:val="222222"/>
          <w:lang w:eastAsia="en-AU"/>
        </w:rPr>
        <w:t>Environment</w:t>
      </w:r>
      <w:r w:rsidRPr="00D06E16">
        <w:rPr>
          <w:rFonts w:ascii="Times New Roman" w:eastAsia="Times New Roman" w:hAnsi="Times New Roman" w:cs="Times New Roman"/>
          <w:color w:val="222222"/>
          <w:lang w:eastAsia="en-AU"/>
        </w:rPr>
        <w:t>. Even though, in the collection, the variable with the same name contains the site URL, the value being used comes from the variable defined in the environment since an environment is a narrower scope than a collection:</w:t>
      </w:r>
    </w:p>
    <w:p w14:paraId="513A9FAA"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3DCFA381" wp14:editId="61C06926">
            <wp:extent cx="1985962" cy="1403758"/>
            <wp:effectExtent l="0" t="0" r="0" b="6350"/>
            <wp:docPr id="4" name="Picture 4" descr="Figure 4.8 – Variable values coming from the narrowest scop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4.8 – Variable values coming from the narrowest scope&#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6145" cy="1410956"/>
                    </a:xfrm>
                    <a:prstGeom prst="rect">
                      <a:avLst/>
                    </a:prstGeom>
                    <a:noFill/>
                    <a:ln>
                      <a:noFill/>
                    </a:ln>
                  </pic:spPr>
                </pic:pic>
              </a:graphicData>
            </a:graphic>
          </wp:inline>
        </w:drawing>
      </w:r>
    </w:p>
    <w:p w14:paraId="510C2E93" w14:textId="5CFDECC5" w:rsidR="00D06E16" w:rsidRPr="00EC3C49" w:rsidRDefault="00D06E16"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EC3C49">
        <w:rPr>
          <w:rFonts w:ascii="Times New Roman" w:eastAsia="Times New Roman" w:hAnsi="Times New Roman" w:cs="Times New Roman"/>
          <w:b/>
          <w:i/>
          <w:color w:val="222222"/>
          <w:sz w:val="20"/>
          <w:szCs w:val="20"/>
          <w:lang w:eastAsia="en-AU"/>
        </w:rPr>
        <w:t>Figur</w:t>
      </w:r>
      <w:r w:rsidR="00EC3C49" w:rsidRPr="00EC3C49">
        <w:rPr>
          <w:rFonts w:ascii="Times New Roman" w:eastAsia="Times New Roman" w:hAnsi="Times New Roman" w:cs="Times New Roman"/>
          <w:b/>
          <w:i/>
          <w:color w:val="222222"/>
          <w:sz w:val="20"/>
          <w:szCs w:val="20"/>
          <w:lang w:eastAsia="en-AU"/>
        </w:rPr>
        <w:t>e 8 -</w:t>
      </w:r>
      <w:r w:rsidRPr="00EC3C49">
        <w:rPr>
          <w:rFonts w:ascii="Times New Roman" w:eastAsia="Times New Roman" w:hAnsi="Times New Roman" w:cs="Times New Roman"/>
          <w:b/>
          <w:i/>
          <w:color w:val="222222"/>
          <w:sz w:val="20"/>
          <w:szCs w:val="20"/>
          <w:lang w:eastAsia="en-AU"/>
        </w:rPr>
        <w:t xml:space="preserve"> Variable values coming from the narrowest </w:t>
      </w:r>
      <w:proofErr w:type="gramStart"/>
      <w:r w:rsidRPr="00EC3C49">
        <w:rPr>
          <w:rFonts w:ascii="Times New Roman" w:eastAsia="Times New Roman" w:hAnsi="Times New Roman" w:cs="Times New Roman"/>
          <w:b/>
          <w:i/>
          <w:color w:val="222222"/>
          <w:sz w:val="20"/>
          <w:szCs w:val="20"/>
          <w:lang w:eastAsia="en-AU"/>
        </w:rPr>
        <w:t>scope</w:t>
      </w:r>
      <w:proofErr w:type="gramEnd"/>
    </w:p>
    <w:p w14:paraId="5B6393DE"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Don't forget to go back into the environment and clean things up by deleting the silly variable that you made! To do that, edit the environment again and then click on the </w:t>
      </w:r>
      <w:r w:rsidRPr="00D06E16">
        <w:rPr>
          <w:rFonts w:ascii="Times New Roman" w:eastAsia="Times New Roman" w:hAnsi="Times New Roman" w:cs="Times New Roman"/>
          <w:b/>
          <w:bCs/>
          <w:color w:val="222222"/>
          <w:lang w:eastAsia="en-AU"/>
        </w:rPr>
        <w:t>X</w:t>
      </w:r>
      <w:r w:rsidRPr="00D06E16">
        <w:rPr>
          <w:rFonts w:ascii="Times New Roman" w:eastAsia="Times New Roman" w:hAnsi="Times New Roman" w:cs="Times New Roman"/>
          <w:color w:val="222222"/>
          <w:lang w:eastAsia="en-AU"/>
        </w:rPr>
        <w:t> that shows up beside the variable when you mouse over the field:</w:t>
      </w:r>
    </w:p>
    <w:p w14:paraId="162C9D05"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lastRenderedPageBreak/>
        <w:drawing>
          <wp:inline distT="0" distB="0" distL="0" distR="0" wp14:anchorId="2D8EB61D" wp14:editId="56ED522C">
            <wp:extent cx="5006069" cy="1947862"/>
            <wp:effectExtent l="0" t="0" r="4445" b="0"/>
            <wp:docPr id="3" name="Picture 3" descr="Figure 4.9 – Deleting a vari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4.9 – Deleting a variable&#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4896" cy="1951297"/>
                    </a:xfrm>
                    <a:prstGeom prst="rect">
                      <a:avLst/>
                    </a:prstGeom>
                    <a:noFill/>
                    <a:ln>
                      <a:noFill/>
                    </a:ln>
                  </pic:spPr>
                </pic:pic>
              </a:graphicData>
            </a:graphic>
          </wp:inline>
        </w:drawing>
      </w:r>
    </w:p>
    <w:p w14:paraId="48907579" w14:textId="54DE77CD" w:rsidR="00D06E16" w:rsidRPr="00BA56C5" w:rsidRDefault="00E13D92"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BA56C5">
        <w:rPr>
          <w:rFonts w:ascii="Times New Roman" w:eastAsia="Times New Roman" w:hAnsi="Times New Roman" w:cs="Times New Roman"/>
          <w:b/>
          <w:i/>
          <w:color w:val="222222"/>
          <w:sz w:val="20"/>
          <w:szCs w:val="20"/>
          <w:lang w:eastAsia="en-AU"/>
        </w:rPr>
        <w:t>Figure 9 -</w:t>
      </w:r>
      <w:r w:rsidR="00D06E16" w:rsidRPr="00BA56C5">
        <w:rPr>
          <w:rFonts w:ascii="Times New Roman" w:eastAsia="Times New Roman" w:hAnsi="Times New Roman" w:cs="Times New Roman"/>
          <w:b/>
          <w:i/>
          <w:color w:val="222222"/>
          <w:sz w:val="20"/>
          <w:szCs w:val="20"/>
          <w:lang w:eastAsia="en-AU"/>
        </w:rPr>
        <w:t xml:space="preserve"> Deleting a </w:t>
      </w:r>
      <w:proofErr w:type="gramStart"/>
      <w:r w:rsidR="00D06E16" w:rsidRPr="00BA56C5">
        <w:rPr>
          <w:rFonts w:ascii="Times New Roman" w:eastAsia="Times New Roman" w:hAnsi="Times New Roman" w:cs="Times New Roman"/>
          <w:b/>
          <w:i/>
          <w:color w:val="222222"/>
          <w:sz w:val="20"/>
          <w:szCs w:val="20"/>
          <w:lang w:eastAsia="en-AU"/>
        </w:rPr>
        <w:t>variable</w:t>
      </w:r>
      <w:proofErr w:type="gramEnd"/>
    </w:p>
    <w:p w14:paraId="68F786AF"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You now understand how Postman determines which value to use when variables are defined in different scopes, but how do you know which scope to create a variable in? Let's do a quick overview of the different scopes and discuss when you would want to use each of them.</w:t>
      </w:r>
    </w:p>
    <w:p w14:paraId="7AF6DEB5" w14:textId="77777777" w:rsidR="00D06E16" w:rsidRPr="00BE671F" w:rsidRDefault="00D06E16" w:rsidP="00D01319">
      <w:pPr>
        <w:pStyle w:val="Heading4"/>
        <w:rPr>
          <w:i/>
          <w:color w:val="C00000"/>
          <w:sz w:val="22"/>
          <w:szCs w:val="22"/>
        </w:rPr>
      </w:pPr>
      <w:r w:rsidRPr="00BE671F">
        <w:rPr>
          <w:i/>
          <w:color w:val="C00000"/>
          <w:sz w:val="22"/>
          <w:szCs w:val="22"/>
        </w:rPr>
        <w:t>Global scope</w:t>
      </w:r>
    </w:p>
    <w:p w14:paraId="6BCABE9C" w14:textId="63632289" w:rsidR="00D06E16" w:rsidRDefault="0021118E"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The</w:t>
      </w:r>
      <w:r w:rsidR="00D06E16" w:rsidRPr="00D06E16">
        <w:rPr>
          <w:rFonts w:ascii="Times New Roman" w:eastAsia="Times New Roman" w:hAnsi="Times New Roman" w:cs="Times New Roman"/>
          <w:color w:val="222222"/>
          <w:lang w:eastAsia="en-AU"/>
        </w:rPr>
        <w:t> </w:t>
      </w:r>
      <w:r w:rsidR="00D06E16" w:rsidRPr="00D06E16">
        <w:rPr>
          <w:rFonts w:ascii="Times New Roman" w:eastAsia="Times New Roman" w:hAnsi="Times New Roman" w:cs="Times New Roman"/>
          <w:b/>
          <w:bCs/>
          <w:color w:val="222222"/>
          <w:lang w:eastAsia="en-AU"/>
        </w:rPr>
        <w:t>Global</w:t>
      </w:r>
      <w:r w:rsidR="00D06E16" w:rsidRPr="00D06E16">
        <w:rPr>
          <w:rFonts w:ascii="Times New Roman" w:eastAsia="Times New Roman" w:hAnsi="Times New Roman" w:cs="Times New Roman"/>
          <w:color w:val="222222"/>
          <w:lang w:eastAsia="en-AU"/>
        </w:rPr>
        <w:t> scope</w:t>
      </w:r>
      <w:r>
        <w:rPr>
          <w:rFonts w:ascii="Times New Roman" w:eastAsia="Times New Roman" w:hAnsi="Times New Roman" w:cs="Times New Roman"/>
          <w:color w:val="222222"/>
          <w:lang w:eastAsia="en-AU"/>
        </w:rPr>
        <w:t xml:space="preserve"> </w:t>
      </w:r>
      <w:r w:rsidR="00D06E16" w:rsidRPr="00D06E16">
        <w:rPr>
          <w:rFonts w:ascii="Times New Roman" w:eastAsia="Times New Roman" w:hAnsi="Times New Roman" w:cs="Times New Roman"/>
          <w:color w:val="222222"/>
          <w:lang w:eastAsia="en-AU"/>
        </w:rPr>
        <w:t>defines variables that are accessible globally or anywhere in the application.</w:t>
      </w:r>
    </w:p>
    <w:p w14:paraId="510F5C11" w14:textId="64626248" w:rsidR="00C3447E" w:rsidRPr="00C3447E" w:rsidRDefault="00C3447E" w:rsidP="002D2316">
      <w:pPr>
        <w:shd w:val="clear" w:color="auto" w:fill="FFFFFF"/>
        <w:spacing w:before="100" w:beforeAutospacing="1" w:after="120" w:line="240" w:lineRule="auto"/>
        <w:rPr>
          <w:rFonts w:ascii="Times New Roman" w:eastAsia="Times New Roman" w:hAnsi="Times New Roman" w:cs="Times New Roman"/>
          <w:b/>
          <w:bCs/>
          <w:i/>
          <w:iCs/>
          <w:color w:val="222222"/>
          <w:lang w:eastAsia="en-AU"/>
        </w:rPr>
      </w:pPr>
      <w:r w:rsidRPr="00C3447E">
        <w:rPr>
          <w:rFonts w:ascii="Times New Roman" w:eastAsia="Times New Roman" w:hAnsi="Times New Roman" w:cs="Times New Roman"/>
          <w:b/>
          <w:bCs/>
          <w:i/>
          <w:iCs/>
          <w:color w:val="222222"/>
          <w:lang w:eastAsia="en-AU"/>
        </w:rPr>
        <w:t>When to use</w:t>
      </w:r>
    </w:p>
    <w:p w14:paraId="5BFF666C" w14:textId="2D616137" w:rsidR="00D06E16" w:rsidRPr="00D06E16" w:rsidRDefault="00D06E16" w:rsidP="00B804DC">
      <w:pPr>
        <w:shd w:val="clear" w:color="auto" w:fill="FFFFFF"/>
        <w:spacing w:before="120"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when experimenting with sharing data between different tests or collections, but </w:t>
      </w:r>
      <w:r w:rsidRPr="00E00067">
        <w:rPr>
          <w:rFonts w:ascii="Times New Roman" w:eastAsia="Times New Roman" w:hAnsi="Times New Roman" w:cs="Times New Roman"/>
          <w:color w:val="222222"/>
          <w:highlight w:val="yellow"/>
          <w:lang w:eastAsia="en-AU"/>
        </w:rPr>
        <w:t>in general, you want to try and avoid using global variables</w:t>
      </w:r>
      <w:r w:rsidRPr="00D06E16">
        <w:rPr>
          <w:rFonts w:ascii="Times New Roman" w:eastAsia="Times New Roman" w:hAnsi="Times New Roman" w:cs="Times New Roman"/>
          <w:color w:val="222222"/>
          <w:lang w:eastAsia="en-AU"/>
        </w:rPr>
        <w:t>. They are, by definition, available everywhere and if you use them, it is likely that you will end up eventually giving a variable in another scope the same name as the global variable. Postman will, of course, use the narrower scope, but this can still lead to confusion, especially when you're trying to debug failures.</w:t>
      </w:r>
    </w:p>
    <w:p w14:paraId="700931E5"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You can add and edit variables in the global scope by using </w:t>
      </w:r>
      <w:r w:rsidRPr="00D06E16">
        <w:rPr>
          <w:rFonts w:ascii="Times New Roman" w:eastAsia="Times New Roman" w:hAnsi="Times New Roman" w:cs="Times New Roman"/>
          <w:b/>
          <w:bCs/>
          <w:color w:val="222222"/>
          <w:lang w:eastAsia="en-AU"/>
        </w:rPr>
        <w:t>Environment Quick Look</w:t>
      </w:r>
      <w:r w:rsidRPr="00D06E16">
        <w:rPr>
          <w:rFonts w:ascii="Times New Roman" w:eastAsia="Times New Roman" w:hAnsi="Times New Roman" w:cs="Times New Roman"/>
          <w:color w:val="222222"/>
          <w:lang w:eastAsia="en-AU"/>
        </w:rPr>
        <w:t>, and then choosing the </w:t>
      </w:r>
      <w:r w:rsidRPr="00D06E16">
        <w:rPr>
          <w:rFonts w:ascii="Times New Roman" w:eastAsia="Times New Roman" w:hAnsi="Times New Roman" w:cs="Times New Roman"/>
          <w:b/>
          <w:bCs/>
          <w:color w:val="222222"/>
          <w:lang w:eastAsia="en-AU"/>
        </w:rPr>
        <w:t>Edit</w:t>
      </w:r>
      <w:r w:rsidRPr="00D06E16">
        <w:rPr>
          <w:rFonts w:ascii="Times New Roman" w:eastAsia="Times New Roman" w:hAnsi="Times New Roman" w:cs="Times New Roman"/>
          <w:color w:val="222222"/>
          <w:lang w:eastAsia="en-AU"/>
        </w:rPr>
        <w:t> option in the </w:t>
      </w:r>
      <w:proofErr w:type="spellStart"/>
      <w:r w:rsidRPr="00D06E16">
        <w:rPr>
          <w:rFonts w:ascii="Times New Roman" w:eastAsia="Times New Roman" w:hAnsi="Times New Roman" w:cs="Times New Roman"/>
          <w:b/>
          <w:bCs/>
          <w:color w:val="222222"/>
          <w:lang w:eastAsia="en-AU"/>
        </w:rPr>
        <w:t>Globals</w:t>
      </w:r>
      <w:proofErr w:type="spellEnd"/>
      <w:r w:rsidRPr="00D06E16">
        <w:rPr>
          <w:rFonts w:ascii="Times New Roman" w:eastAsia="Times New Roman" w:hAnsi="Times New Roman" w:cs="Times New Roman"/>
          <w:color w:val="222222"/>
          <w:lang w:eastAsia="en-AU"/>
        </w:rPr>
        <w:t> section:</w:t>
      </w:r>
    </w:p>
    <w:p w14:paraId="2BCC1747" w14:textId="77777777" w:rsidR="00D06E16" w:rsidRPr="00D06E16" w:rsidRDefault="00D06E16" w:rsidP="00D06E16">
      <w:pPr>
        <w:shd w:val="clear" w:color="auto" w:fill="FFFFFF"/>
        <w:spacing w:after="0" w:line="240" w:lineRule="auto"/>
        <w:jc w:val="center"/>
        <w:rPr>
          <w:rFonts w:ascii="Times New Roman" w:eastAsia="Times New Roman" w:hAnsi="Times New Roman" w:cs="Times New Roman"/>
          <w:color w:val="222222"/>
          <w:lang w:eastAsia="en-AU"/>
        </w:rPr>
      </w:pPr>
      <w:r w:rsidRPr="00D06E16">
        <w:rPr>
          <w:rFonts w:ascii="Times New Roman" w:eastAsia="Times New Roman" w:hAnsi="Times New Roman" w:cs="Times New Roman"/>
          <w:noProof/>
          <w:color w:val="222222"/>
          <w:lang w:eastAsia="en-AU"/>
        </w:rPr>
        <w:drawing>
          <wp:inline distT="0" distB="0" distL="0" distR="0" wp14:anchorId="69764171" wp14:editId="78B9759F">
            <wp:extent cx="4362450" cy="2072164"/>
            <wp:effectExtent l="0" t="0" r="0" b="4445"/>
            <wp:docPr id="2" name="Picture 2" descr="Figure 4.10 – Editing global vari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4.10 – Editing global variables&#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3936" cy="2072870"/>
                    </a:xfrm>
                    <a:prstGeom prst="rect">
                      <a:avLst/>
                    </a:prstGeom>
                    <a:noFill/>
                    <a:ln>
                      <a:noFill/>
                    </a:ln>
                  </pic:spPr>
                </pic:pic>
              </a:graphicData>
            </a:graphic>
          </wp:inline>
        </w:drawing>
      </w:r>
    </w:p>
    <w:p w14:paraId="4FA5C6A6" w14:textId="1E2A44B0" w:rsidR="00D06E16" w:rsidRPr="0011221E" w:rsidRDefault="0011221E" w:rsidP="00D06E16">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11221E">
        <w:rPr>
          <w:rFonts w:ascii="Times New Roman" w:eastAsia="Times New Roman" w:hAnsi="Times New Roman" w:cs="Times New Roman"/>
          <w:b/>
          <w:i/>
          <w:color w:val="222222"/>
          <w:sz w:val="20"/>
          <w:szCs w:val="20"/>
          <w:lang w:eastAsia="en-AU"/>
        </w:rPr>
        <w:t>Figure 10 -</w:t>
      </w:r>
      <w:r w:rsidR="00D06E16" w:rsidRPr="0011221E">
        <w:rPr>
          <w:rFonts w:ascii="Times New Roman" w:eastAsia="Times New Roman" w:hAnsi="Times New Roman" w:cs="Times New Roman"/>
          <w:b/>
          <w:i/>
          <w:color w:val="222222"/>
          <w:sz w:val="20"/>
          <w:szCs w:val="20"/>
          <w:lang w:eastAsia="en-AU"/>
        </w:rPr>
        <w:t xml:space="preserve"> Editing global </w:t>
      </w:r>
      <w:proofErr w:type="gramStart"/>
      <w:r w:rsidR="00D06E16" w:rsidRPr="0011221E">
        <w:rPr>
          <w:rFonts w:ascii="Times New Roman" w:eastAsia="Times New Roman" w:hAnsi="Times New Roman" w:cs="Times New Roman"/>
          <w:b/>
          <w:i/>
          <w:color w:val="222222"/>
          <w:sz w:val="20"/>
          <w:szCs w:val="20"/>
          <w:lang w:eastAsia="en-AU"/>
        </w:rPr>
        <w:t>variables</w:t>
      </w:r>
      <w:proofErr w:type="gramEnd"/>
    </w:p>
    <w:p w14:paraId="25C2AF90" w14:textId="1D59AAEF"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Variables in the global scope are the most widely available and the last ones that Postman uses when trying to resolve a variable value. </w:t>
      </w:r>
    </w:p>
    <w:p w14:paraId="38D5F850" w14:textId="77777777" w:rsidR="00D06E16" w:rsidRPr="0011221E" w:rsidRDefault="00D06E16" w:rsidP="00D01319">
      <w:pPr>
        <w:pStyle w:val="Heading4"/>
        <w:rPr>
          <w:i/>
          <w:color w:val="C00000"/>
          <w:sz w:val="22"/>
          <w:szCs w:val="22"/>
        </w:rPr>
      </w:pPr>
      <w:r w:rsidRPr="0011221E">
        <w:rPr>
          <w:i/>
          <w:color w:val="C00000"/>
          <w:sz w:val="22"/>
          <w:szCs w:val="22"/>
        </w:rPr>
        <w:t>Collection scope</w:t>
      </w:r>
    </w:p>
    <w:p w14:paraId="1D21D2CE" w14:textId="77777777" w:rsidR="00D808D5"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lastRenderedPageBreak/>
        <w:t xml:space="preserve">Variables defined in the collection are available for all the requests in that collection. They are not available in other collections, but any request in that collection can use them. </w:t>
      </w:r>
    </w:p>
    <w:p w14:paraId="767E82C0" w14:textId="4FDF1164" w:rsidR="00D808D5" w:rsidRPr="00D808D5" w:rsidRDefault="00D808D5" w:rsidP="002D2316">
      <w:pPr>
        <w:shd w:val="clear" w:color="auto" w:fill="FFFFFF"/>
        <w:spacing w:before="100" w:beforeAutospacing="1" w:after="120" w:line="240" w:lineRule="auto"/>
        <w:rPr>
          <w:rFonts w:ascii="Times New Roman" w:eastAsia="Times New Roman" w:hAnsi="Times New Roman" w:cs="Times New Roman"/>
          <w:b/>
          <w:bCs/>
          <w:i/>
          <w:iCs/>
          <w:color w:val="222222"/>
          <w:lang w:eastAsia="en-AU"/>
        </w:rPr>
      </w:pPr>
      <w:r w:rsidRPr="00D808D5">
        <w:rPr>
          <w:rFonts w:ascii="Times New Roman" w:eastAsia="Times New Roman" w:hAnsi="Times New Roman" w:cs="Times New Roman"/>
          <w:b/>
          <w:bCs/>
          <w:i/>
          <w:iCs/>
          <w:color w:val="222222"/>
          <w:lang w:eastAsia="en-AU"/>
        </w:rPr>
        <w:t>When to use</w:t>
      </w:r>
    </w:p>
    <w:p w14:paraId="7C153896" w14:textId="77777777" w:rsidR="004417B9" w:rsidRDefault="00D06E16" w:rsidP="002D2316">
      <w:pPr>
        <w:shd w:val="clear" w:color="auto" w:fill="FFFFFF"/>
        <w:spacing w:before="120"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when you need to share the data between multiple requests in the collection, and that data will stay the same. </w:t>
      </w:r>
    </w:p>
    <w:p w14:paraId="1A12A7FB" w14:textId="77777777" w:rsidR="004417B9" w:rsidRPr="004417B9" w:rsidRDefault="004417B9" w:rsidP="004417B9">
      <w:pPr>
        <w:shd w:val="clear" w:color="auto" w:fill="FFFFFF"/>
        <w:spacing w:before="100" w:beforeAutospacing="1" w:after="120" w:line="240" w:lineRule="auto"/>
        <w:rPr>
          <w:rFonts w:ascii="Times New Roman" w:eastAsia="Times New Roman" w:hAnsi="Times New Roman" w:cs="Times New Roman"/>
          <w:b/>
          <w:bCs/>
          <w:i/>
          <w:iCs/>
          <w:color w:val="222222"/>
          <w:lang w:eastAsia="en-AU"/>
        </w:rPr>
      </w:pPr>
      <w:r w:rsidRPr="004417B9">
        <w:rPr>
          <w:rFonts w:ascii="Times New Roman" w:eastAsia="Times New Roman" w:hAnsi="Times New Roman" w:cs="Times New Roman"/>
          <w:b/>
          <w:bCs/>
          <w:i/>
          <w:iCs/>
          <w:color w:val="222222"/>
          <w:lang w:eastAsia="en-AU"/>
        </w:rPr>
        <w:t>Samples</w:t>
      </w:r>
    </w:p>
    <w:p w14:paraId="49F30229" w14:textId="77777777" w:rsidR="004417B9" w:rsidRPr="00657F39" w:rsidRDefault="004417B9" w:rsidP="00657F39">
      <w:pPr>
        <w:pStyle w:val="ListParagraph"/>
        <w:numPr>
          <w:ilvl w:val="0"/>
          <w:numId w:val="10"/>
        </w:numPr>
        <w:shd w:val="clear" w:color="auto" w:fill="FFFFFF"/>
        <w:spacing w:before="120" w:after="100" w:afterAutospacing="1" w:line="240" w:lineRule="auto"/>
        <w:rPr>
          <w:rFonts w:ascii="Times New Roman" w:eastAsia="Times New Roman" w:hAnsi="Times New Roman" w:cs="Times New Roman"/>
          <w:color w:val="222222"/>
          <w:lang w:eastAsia="en-AU"/>
        </w:rPr>
      </w:pPr>
      <w:r w:rsidRPr="00657F39">
        <w:rPr>
          <w:rFonts w:ascii="Times New Roman" w:eastAsia="Times New Roman" w:hAnsi="Times New Roman" w:cs="Times New Roman"/>
          <w:color w:val="222222"/>
          <w:lang w:eastAsia="en-AU"/>
        </w:rPr>
        <w:t>In</w:t>
      </w:r>
      <w:r w:rsidR="00D06E16" w:rsidRPr="00657F39">
        <w:rPr>
          <w:rFonts w:ascii="Times New Roman" w:eastAsia="Times New Roman" w:hAnsi="Times New Roman" w:cs="Times New Roman"/>
          <w:color w:val="222222"/>
          <w:lang w:eastAsia="en-AU"/>
        </w:rPr>
        <w:t xml:space="preserve"> an application URL</w:t>
      </w:r>
      <w:r w:rsidRPr="00657F39">
        <w:rPr>
          <w:rFonts w:ascii="Times New Roman" w:eastAsia="Times New Roman" w:hAnsi="Times New Roman" w:cs="Times New Roman"/>
          <w:color w:val="222222"/>
          <w:lang w:eastAsia="en-AU"/>
        </w:rPr>
        <w:t xml:space="preserve"> e</w:t>
      </w:r>
      <w:r w:rsidR="00D06E16" w:rsidRPr="00657F39">
        <w:rPr>
          <w:rFonts w:ascii="Times New Roman" w:eastAsia="Times New Roman" w:hAnsi="Times New Roman" w:cs="Times New Roman"/>
          <w:color w:val="222222"/>
          <w:lang w:eastAsia="en-AU"/>
        </w:rPr>
        <w:t xml:space="preserve">very request will need it, and it should stay consistent. </w:t>
      </w:r>
    </w:p>
    <w:p w14:paraId="03A3D61B" w14:textId="7E603B38" w:rsidR="00D06E16" w:rsidRPr="00657F39" w:rsidRDefault="00EE1A96" w:rsidP="00657F39">
      <w:pPr>
        <w:pStyle w:val="ListParagraph"/>
        <w:numPr>
          <w:ilvl w:val="0"/>
          <w:numId w:val="10"/>
        </w:numPr>
        <w:shd w:val="clear" w:color="auto" w:fill="FFFFFF"/>
        <w:spacing w:before="120" w:after="100" w:afterAutospacing="1" w:line="240" w:lineRule="auto"/>
        <w:rPr>
          <w:rFonts w:ascii="Times New Roman" w:eastAsia="Times New Roman" w:hAnsi="Times New Roman" w:cs="Times New Roman"/>
          <w:color w:val="222222"/>
          <w:lang w:eastAsia="en-AU"/>
        </w:rPr>
      </w:pPr>
      <w:r w:rsidRPr="00657F39">
        <w:rPr>
          <w:rFonts w:ascii="Times New Roman" w:eastAsia="Times New Roman" w:hAnsi="Times New Roman" w:cs="Times New Roman"/>
          <w:color w:val="222222"/>
          <w:lang w:eastAsia="en-AU"/>
        </w:rPr>
        <w:t>when</w:t>
      </w:r>
      <w:r w:rsidR="00D06E16" w:rsidRPr="00657F39">
        <w:rPr>
          <w:rFonts w:ascii="Times New Roman" w:eastAsia="Times New Roman" w:hAnsi="Times New Roman" w:cs="Times New Roman"/>
          <w:color w:val="222222"/>
          <w:lang w:eastAsia="en-AU"/>
        </w:rPr>
        <w:t xml:space="preserve"> doing some setup work with a pre-request script and then storing that data in a collection variable.</w:t>
      </w:r>
    </w:p>
    <w:p w14:paraId="3F597066" w14:textId="77777777" w:rsidR="00D06E16" w:rsidRPr="0011221E" w:rsidRDefault="00D06E16" w:rsidP="00D01319">
      <w:pPr>
        <w:pStyle w:val="Heading4"/>
        <w:rPr>
          <w:i/>
          <w:color w:val="C00000"/>
          <w:sz w:val="22"/>
          <w:szCs w:val="22"/>
        </w:rPr>
      </w:pPr>
      <w:r w:rsidRPr="0011221E">
        <w:rPr>
          <w:i/>
          <w:color w:val="C00000"/>
          <w:sz w:val="22"/>
          <w:szCs w:val="22"/>
        </w:rPr>
        <w:t>Environment scope</w:t>
      </w:r>
    </w:p>
    <w:p w14:paraId="43ACF5F3" w14:textId="77777777" w:rsidR="005103FD"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Environments allow you to define a set of variables that belong to a certain context</w:t>
      </w:r>
      <w:r w:rsidR="005103FD">
        <w:rPr>
          <w:rFonts w:ascii="Times New Roman" w:eastAsia="Times New Roman" w:hAnsi="Times New Roman" w:cs="Times New Roman"/>
          <w:color w:val="222222"/>
          <w:lang w:eastAsia="en-AU"/>
        </w:rPr>
        <w:t>.</w:t>
      </w:r>
    </w:p>
    <w:p w14:paraId="69B3ED77" w14:textId="4EE3D720" w:rsidR="005103FD" w:rsidRPr="005103FD" w:rsidRDefault="005103FD" w:rsidP="00B804DC">
      <w:pPr>
        <w:shd w:val="clear" w:color="auto" w:fill="FFFFFF"/>
        <w:spacing w:before="100" w:beforeAutospacing="1" w:after="120" w:line="240" w:lineRule="auto"/>
        <w:rPr>
          <w:rFonts w:ascii="Times New Roman" w:eastAsia="Times New Roman" w:hAnsi="Times New Roman" w:cs="Times New Roman"/>
          <w:b/>
          <w:bCs/>
          <w:i/>
          <w:iCs/>
          <w:color w:val="222222"/>
          <w:lang w:eastAsia="en-AU"/>
        </w:rPr>
      </w:pPr>
      <w:r w:rsidRPr="005103FD">
        <w:rPr>
          <w:rFonts w:ascii="Times New Roman" w:eastAsia="Times New Roman" w:hAnsi="Times New Roman" w:cs="Times New Roman"/>
          <w:b/>
          <w:bCs/>
          <w:i/>
          <w:iCs/>
          <w:color w:val="222222"/>
          <w:lang w:eastAsia="en-AU"/>
        </w:rPr>
        <w:t>When to use</w:t>
      </w:r>
    </w:p>
    <w:p w14:paraId="6539C16F" w14:textId="69A38DBB" w:rsidR="00D06E16" w:rsidRDefault="00D06E16" w:rsidP="00B804DC">
      <w:pPr>
        <w:shd w:val="clear" w:color="auto" w:fill="FFFFFF"/>
        <w:spacing w:before="120"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Each of these environments</w:t>
      </w:r>
      <w:r w:rsidR="006104D9">
        <w:rPr>
          <w:rFonts w:ascii="Times New Roman" w:eastAsia="Times New Roman" w:hAnsi="Times New Roman" w:cs="Times New Roman"/>
          <w:color w:val="222222"/>
          <w:lang w:eastAsia="en-AU"/>
        </w:rPr>
        <w:t xml:space="preserve"> (different </w:t>
      </w:r>
      <w:r w:rsidR="006104D9" w:rsidRPr="00D06E16">
        <w:rPr>
          <w:rFonts w:ascii="Times New Roman" w:eastAsia="Times New Roman" w:hAnsi="Times New Roman" w:cs="Times New Roman"/>
          <w:color w:val="222222"/>
          <w:lang w:eastAsia="en-AU"/>
        </w:rPr>
        <w:t>testing</w:t>
      </w:r>
      <w:r w:rsidR="006104D9">
        <w:rPr>
          <w:rFonts w:ascii="Times New Roman" w:eastAsia="Times New Roman" w:hAnsi="Times New Roman" w:cs="Times New Roman"/>
          <w:color w:val="222222"/>
          <w:lang w:eastAsia="en-AU"/>
        </w:rPr>
        <w:t>, staging</w:t>
      </w:r>
      <w:r w:rsidR="006104D9" w:rsidRPr="00D06E16">
        <w:rPr>
          <w:rFonts w:ascii="Times New Roman" w:eastAsia="Times New Roman" w:hAnsi="Times New Roman" w:cs="Times New Roman"/>
          <w:color w:val="222222"/>
          <w:lang w:eastAsia="en-AU"/>
        </w:rPr>
        <w:t xml:space="preserve"> and production sites</w:t>
      </w:r>
      <w:r w:rsidR="006104D9">
        <w:rPr>
          <w:rFonts w:ascii="Times New Roman" w:eastAsia="Times New Roman" w:hAnsi="Times New Roman" w:cs="Times New Roman"/>
          <w:color w:val="222222"/>
          <w:lang w:eastAsia="en-AU"/>
        </w:rPr>
        <w:t xml:space="preserve">), </w:t>
      </w:r>
      <w:r w:rsidRPr="00D06E16">
        <w:rPr>
          <w:rFonts w:ascii="Times New Roman" w:eastAsia="Times New Roman" w:hAnsi="Times New Roman" w:cs="Times New Roman"/>
          <w:color w:val="222222"/>
          <w:lang w:eastAsia="en-AU"/>
        </w:rPr>
        <w:t>might require some minor changes needing to be made to the variables being used, so in these cases, you would want to create variables that live in the different environments.</w:t>
      </w:r>
    </w:p>
    <w:p w14:paraId="7B69C92C" w14:textId="77471906" w:rsidR="00AE15E3" w:rsidRPr="00AE15E3" w:rsidRDefault="00AE15E3" w:rsidP="00B804DC">
      <w:pPr>
        <w:shd w:val="clear" w:color="auto" w:fill="FFFFFF"/>
        <w:spacing w:before="100" w:beforeAutospacing="1" w:after="120" w:line="240" w:lineRule="auto"/>
        <w:rPr>
          <w:rFonts w:ascii="Times New Roman" w:eastAsia="Times New Roman" w:hAnsi="Times New Roman" w:cs="Times New Roman"/>
          <w:b/>
          <w:bCs/>
          <w:i/>
          <w:iCs/>
          <w:color w:val="222222"/>
          <w:lang w:eastAsia="en-AU"/>
        </w:rPr>
      </w:pPr>
      <w:r w:rsidRPr="00AE15E3">
        <w:rPr>
          <w:rFonts w:ascii="Times New Roman" w:eastAsia="Times New Roman" w:hAnsi="Times New Roman" w:cs="Times New Roman"/>
          <w:b/>
          <w:bCs/>
          <w:i/>
          <w:iCs/>
          <w:color w:val="222222"/>
          <w:lang w:eastAsia="en-AU"/>
        </w:rPr>
        <w:t>Samples</w:t>
      </w:r>
    </w:p>
    <w:p w14:paraId="73BEAAFE" w14:textId="25FA6806" w:rsidR="00D06E16" w:rsidRPr="00D06E16" w:rsidRDefault="002D5A39" w:rsidP="00B804DC">
      <w:pPr>
        <w:shd w:val="clear" w:color="auto" w:fill="FFFFFF"/>
        <w:spacing w:before="120"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Different deployment environments: I</w:t>
      </w:r>
      <w:r w:rsidR="00D06E16" w:rsidRPr="00D06E16">
        <w:rPr>
          <w:rFonts w:ascii="Times New Roman" w:eastAsia="Times New Roman" w:hAnsi="Times New Roman" w:cs="Times New Roman"/>
          <w:color w:val="222222"/>
          <w:lang w:eastAsia="en-AU"/>
        </w:rPr>
        <w:t>f you had staging, testing, and local sites that you wanted to test against, you might define an environment in Postman for each of those sites, and then in each of those environments create a URL variable that points to the correct endpoint for each of those environments. It is important to note that in these cases, you should try not to also have the same variable defined in the collection. This will lead to confusion and is not a good practice.</w:t>
      </w:r>
    </w:p>
    <w:p w14:paraId="74B2D326" w14:textId="41D1A679" w:rsidR="00D06E16" w:rsidRPr="00D06E16" w:rsidRDefault="002D5A39"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Different users: I</w:t>
      </w:r>
      <w:r w:rsidR="00D06E16" w:rsidRPr="00D06E16">
        <w:rPr>
          <w:rFonts w:ascii="Times New Roman" w:eastAsia="Times New Roman" w:hAnsi="Times New Roman" w:cs="Times New Roman"/>
          <w:color w:val="222222"/>
          <w:lang w:eastAsia="en-AU"/>
        </w:rPr>
        <w:t>f you want to try some API endpoints as different users. You might want to try as an administrator and a regular user, for example, and so you could create environments for each of those users. These will store the login information for them and maybe some specific variables that store expected results for those different users.</w:t>
      </w:r>
    </w:p>
    <w:p w14:paraId="471F99C1" w14:textId="77777777" w:rsidR="00D06E16" w:rsidRPr="0011221E" w:rsidRDefault="00D06E16" w:rsidP="00D01319">
      <w:pPr>
        <w:pStyle w:val="Heading4"/>
        <w:rPr>
          <w:i/>
          <w:color w:val="C00000"/>
          <w:sz w:val="22"/>
          <w:szCs w:val="22"/>
        </w:rPr>
      </w:pPr>
      <w:r w:rsidRPr="0011221E">
        <w:rPr>
          <w:i/>
          <w:color w:val="C00000"/>
          <w:sz w:val="22"/>
          <w:szCs w:val="22"/>
        </w:rPr>
        <w:t>Data scope</w:t>
      </w:r>
    </w:p>
    <w:p w14:paraId="225A59AE" w14:textId="23F960F8" w:rsidR="00D06E16" w:rsidRPr="00D06E16" w:rsidRDefault="007C18FD"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I</w:t>
      </w:r>
      <w:r w:rsidR="00D06E16" w:rsidRPr="00D06E16">
        <w:rPr>
          <w:rFonts w:ascii="Times New Roman" w:eastAsia="Times New Roman" w:hAnsi="Times New Roman" w:cs="Times New Roman"/>
          <w:color w:val="222222"/>
          <w:lang w:eastAsia="en-AU"/>
        </w:rPr>
        <w:t>n </w:t>
      </w:r>
      <w:r w:rsidR="00D06E16" w:rsidRPr="00143407">
        <w:rPr>
          <w:rFonts w:ascii="Times New Roman" w:eastAsia="Times New Roman" w:hAnsi="Times New Roman" w:cs="Times New Roman"/>
          <w:color w:val="222222"/>
          <w:highlight w:val="green"/>
          <w:lang w:eastAsia="en-AU"/>
        </w:rPr>
        <w:t>data-driven testing</w:t>
      </w:r>
      <w:r w:rsidR="00D06E16" w:rsidRPr="00D06E16">
        <w:rPr>
          <w:rFonts w:ascii="Times New Roman" w:eastAsia="Times New Roman" w:hAnsi="Times New Roman" w:cs="Times New Roman"/>
          <w:color w:val="222222"/>
          <w:lang w:eastAsia="en-AU"/>
        </w:rPr>
        <w:t xml:space="preserve"> </w:t>
      </w:r>
      <w:r w:rsidR="005324DE">
        <w:rPr>
          <w:rFonts w:ascii="Times New Roman" w:eastAsia="Times New Roman" w:hAnsi="Times New Roman" w:cs="Times New Roman"/>
          <w:color w:val="222222"/>
          <w:lang w:eastAsia="en-AU"/>
        </w:rPr>
        <w:t>data is</w:t>
      </w:r>
      <w:r w:rsidR="00D06E16" w:rsidRPr="00D06E16">
        <w:rPr>
          <w:rFonts w:ascii="Times New Roman" w:eastAsia="Times New Roman" w:hAnsi="Times New Roman" w:cs="Times New Roman"/>
          <w:color w:val="222222"/>
          <w:lang w:eastAsia="en-AU"/>
        </w:rPr>
        <w:t xml:space="preserve"> import</w:t>
      </w:r>
      <w:r w:rsidR="005324DE">
        <w:rPr>
          <w:rFonts w:ascii="Times New Roman" w:eastAsia="Times New Roman" w:hAnsi="Times New Roman" w:cs="Times New Roman"/>
          <w:color w:val="222222"/>
          <w:lang w:eastAsia="en-AU"/>
        </w:rPr>
        <w:t>ed</w:t>
      </w:r>
      <w:r w:rsidR="00D06E16" w:rsidRPr="00D06E16">
        <w:rPr>
          <w:rFonts w:ascii="Times New Roman" w:eastAsia="Times New Roman" w:hAnsi="Times New Roman" w:cs="Times New Roman"/>
          <w:color w:val="222222"/>
          <w:lang w:eastAsia="en-AU"/>
        </w:rPr>
        <w:t xml:space="preserve"> into Postman from a CSV or JSON file. Postman will create variables in the data scope from this imported data. You cannot create these kinds of variables yourself within Postman, but you should be aware of the kinds of variables that you have defined in your collections or environments when you are creating your input data files. </w:t>
      </w:r>
      <w:r w:rsidR="00D06E16" w:rsidRPr="00143407">
        <w:rPr>
          <w:rFonts w:ascii="Times New Roman" w:eastAsia="Times New Roman" w:hAnsi="Times New Roman" w:cs="Times New Roman"/>
          <w:color w:val="222222"/>
          <w:highlight w:val="yellow"/>
          <w:lang w:eastAsia="en-AU"/>
        </w:rPr>
        <w:t>The scope of data variables is narrower than that of collections or environments</w:t>
      </w:r>
      <w:r w:rsidR="00D06E16" w:rsidRPr="00D06E16">
        <w:rPr>
          <w:rFonts w:ascii="Times New Roman" w:eastAsia="Times New Roman" w:hAnsi="Times New Roman" w:cs="Times New Roman"/>
          <w:color w:val="222222"/>
          <w:lang w:eastAsia="en-AU"/>
        </w:rPr>
        <w:t>, so any variables defined in this scope will overwrite values defined in those broader scopes.</w:t>
      </w:r>
    </w:p>
    <w:p w14:paraId="7F2F3682" w14:textId="77777777" w:rsidR="00D06E16" w:rsidRPr="0011221E" w:rsidRDefault="00D06E16" w:rsidP="00D01319">
      <w:pPr>
        <w:pStyle w:val="Heading4"/>
        <w:rPr>
          <w:i/>
          <w:color w:val="C00000"/>
          <w:sz w:val="22"/>
          <w:szCs w:val="22"/>
        </w:rPr>
      </w:pPr>
      <w:r w:rsidRPr="0011221E">
        <w:rPr>
          <w:i/>
          <w:color w:val="C00000"/>
          <w:sz w:val="22"/>
          <w:szCs w:val="22"/>
        </w:rPr>
        <w:t>Local scope</w:t>
      </w:r>
    </w:p>
    <w:p w14:paraId="514B124F" w14:textId="6E55E34C"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 xml:space="preserve">The narrowest scope you can define variables in in Postman is the local scope. You can only create variables in this scope using </w:t>
      </w:r>
      <w:r w:rsidRPr="00143407">
        <w:rPr>
          <w:rFonts w:ascii="Times New Roman" w:eastAsia="Times New Roman" w:hAnsi="Times New Roman" w:cs="Times New Roman"/>
          <w:color w:val="222222"/>
          <w:highlight w:val="yellow"/>
          <w:lang w:eastAsia="en-AU"/>
        </w:rPr>
        <w:t>request scripts</w:t>
      </w:r>
      <w:r w:rsidR="007B132D">
        <w:rPr>
          <w:rFonts w:ascii="Times New Roman" w:eastAsia="Times New Roman" w:hAnsi="Times New Roman" w:cs="Times New Roman"/>
          <w:color w:val="222222"/>
          <w:lang w:eastAsia="en-AU"/>
        </w:rPr>
        <w:t xml:space="preserve">. </w:t>
      </w:r>
      <w:r w:rsidRPr="00D06E16">
        <w:rPr>
          <w:rFonts w:ascii="Times New Roman" w:eastAsia="Times New Roman" w:hAnsi="Times New Roman" w:cs="Times New Roman"/>
          <w:color w:val="222222"/>
          <w:lang w:eastAsia="en-AU"/>
        </w:rPr>
        <w:t>They are temporary variables that do not persist between sessions, but since they are the narrowest scope, they do allow you to override values that have been set in collections or environments. Sometimes, this is desirable as it lets you override a variable in one request while still using it in all the other requests in a collection.</w:t>
      </w:r>
    </w:p>
    <w:p w14:paraId="480A4EEB" w14:textId="77777777" w:rsidR="00D06E16" w:rsidRPr="00D06E16" w:rsidRDefault="00D06E16" w:rsidP="00D06E16">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lastRenderedPageBreak/>
        <w:t>Variables and the different scope that they can be stored in give you a lot of power, control, and flexibility when it comes to creating and organizing tests. They also help with creating tests that continue to be valuable over time.</w:t>
      </w:r>
    </w:p>
    <w:p w14:paraId="4E826EA1" w14:textId="7183B844" w:rsidR="00D06E16" w:rsidRPr="004E5BA6" w:rsidRDefault="00D06E16" w:rsidP="004E5BA6">
      <w:pPr>
        <w:pStyle w:val="Heading1"/>
        <w:rPr>
          <w:sz w:val="28"/>
          <w:szCs w:val="28"/>
        </w:rPr>
      </w:pPr>
      <w:r w:rsidRPr="004E5BA6">
        <w:rPr>
          <w:sz w:val="28"/>
          <w:szCs w:val="28"/>
        </w:rPr>
        <w:t xml:space="preserve">Exercise </w:t>
      </w:r>
      <w:r w:rsidR="004E5BA6">
        <w:rPr>
          <w:sz w:val="28"/>
          <w:szCs w:val="28"/>
        </w:rPr>
        <w:t>-</w:t>
      </w:r>
      <w:r w:rsidRPr="004E5BA6">
        <w:rPr>
          <w:sz w:val="28"/>
          <w:szCs w:val="28"/>
        </w:rPr>
        <w:t xml:space="preserve"> using </w:t>
      </w:r>
      <w:proofErr w:type="gramStart"/>
      <w:r w:rsidRPr="004E5BA6">
        <w:rPr>
          <w:sz w:val="28"/>
          <w:szCs w:val="28"/>
        </w:rPr>
        <w:t>variables</w:t>
      </w:r>
      <w:proofErr w:type="gramEnd"/>
    </w:p>
    <w:p w14:paraId="7CDAE77B" w14:textId="77777777" w:rsidR="00D06E16" w:rsidRPr="00D06E16" w:rsidRDefault="00D06E16" w:rsidP="004D22E4">
      <w:pPr>
        <w:shd w:val="clear" w:color="auto" w:fill="FFFFFF"/>
        <w:spacing w:before="100" w:beforeAutospacing="1" w:after="120"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Hopefully, at this point, you have a pretty good grasp of the various variable scopes, but I want you to try this out, both to cement these concepts in your mind and to prove to yourself the order in which Postman resolves the scopes:</w:t>
      </w:r>
    </w:p>
    <w:p w14:paraId="74EF6772" w14:textId="77777777" w:rsidR="00D06E16" w:rsidRPr="00D06E16" w:rsidRDefault="00D06E16" w:rsidP="004D22E4">
      <w:pPr>
        <w:numPr>
          <w:ilvl w:val="0"/>
          <w:numId w:val="7"/>
        </w:numPr>
        <w:shd w:val="clear" w:color="auto" w:fill="FFFFFF"/>
        <w:tabs>
          <w:tab w:val="clear" w:pos="720"/>
          <w:tab w:val="num" w:pos="363"/>
        </w:tabs>
        <w:spacing w:before="120" w:after="0" w:line="240" w:lineRule="auto"/>
        <w:ind w:left="357"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Create a global variable called </w:t>
      </w:r>
      <w:proofErr w:type="spellStart"/>
      <w:r w:rsidRPr="00D06E16">
        <w:rPr>
          <w:rFonts w:ascii="Courier New" w:eastAsia="Times New Roman" w:hAnsi="Courier New" w:cs="Courier New"/>
          <w:b/>
          <w:bCs/>
          <w:color w:val="222222"/>
          <w:lang w:eastAsia="en-AU"/>
        </w:rPr>
        <w:t>base_url</w:t>
      </w:r>
      <w:proofErr w:type="spellEnd"/>
      <w:r w:rsidRPr="00D06E16">
        <w:rPr>
          <w:rFonts w:ascii="Times New Roman" w:eastAsia="Times New Roman" w:hAnsi="Times New Roman" w:cs="Times New Roman"/>
          <w:color w:val="222222"/>
          <w:lang w:eastAsia="en-AU"/>
        </w:rPr>
        <w:t> and set its value to </w:t>
      </w:r>
      <w:hyperlink r:id="rId22" w:history="1">
        <w:r w:rsidRPr="00D06E16">
          <w:rPr>
            <w:rFonts w:ascii="Times New Roman" w:eastAsia="Times New Roman" w:hAnsi="Times New Roman" w:cs="Times New Roman"/>
            <w:color w:val="0000FF"/>
            <w:u w:val="single"/>
            <w:lang w:eastAsia="en-AU"/>
          </w:rPr>
          <w:t>https://swapi.dev/api</w:t>
        </w:r>
      </w:hyperlink>
      <w:r w:rsidRPr="00D06E16">
        <w:rPr>
          <w:rFonts w:ascii="Times New Roman" w:eastAsia="Times New Roman" w:hAnsi="Times New Roman" w:cs="Times New Roman"/>
          <w:color w:val="222222"/>
          <w:lang w:eastAsia="en-AU"/>
        </w:rPr>
        <w:t>.</w:t>
      </w:r>
    </w:p>
    <w:p w14:paraId="1F6073BB" w14:textId="77777777" w:rsidR="00D06E16" w:rsidRPr="00D06E16" w:rsidRDefault="00D06E16" w:rsidP="005B5C75">
      <w:pPr>
        <w:shd w:val="clear" w:color="auto" w:fill="FFFFFF"/>
        <w:spacing w:after="120" w:line="240" w:lineRule="auto"/>
        <w:ind w:left="363"/>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What are some potential problems with this?</w:t>
      </w:r>
    </w:p>
    <w:p w14:paraId="52449563" w14:textId="77777777" w:rsidR="00D06E16" w:rsidRPr="00D06E16" w:rsidRDefault="00D06E16" w:rsidP="005B5C75">
      <w:pPr>
        <w:numPr>
          <w:ilvl w:val="0"/>
          <w:numId w:val="7"/>
        </w:numPr>
        <w:shd w:val="clear" w:color="auto" w:fill="FFFFFF"/>
        <w:tabs>
          <w:tab w:val="clear" w:pos="720"/>
          <w:tab w:val="num" w:pos="360"/>
        </w:tabs>
        <w:spacing w:after="100" w:afterAutospacing="1" w:line="240" w:lineRule="auto"/>
        <w:ind w:left="357"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Create a new collection called </w:t>
      </w:r>
      <w:proofErr w:type="spellStart"/>
      <w:r w:rsidRPr="00D06E16">
        <w:rPr>
          <w:rFonts w:ascii="Courier New" w:eastAsia="Times New Roman" w:hAnsi="Courier New" w:cs="Courier New"/>
          <w:b/>
          <w:bCs/>
          <w:color w:val="222222"/>
          <w:lang w:eastAsia="en-AU"/>
        </w:rPr>
        <w:t>jsonplaceholder</w:t>
      </w:r>
      <w:proofErr w:type="spellEnd"/>
      <w:r w:rsidRPr="00D06E16">
        <w:rPr>
          <w:rFonts w:ascii="Times New Roman" w:eastAsia="Times New Roman" w:hAnsi="Times New Roman" w:cs="Times New Roman"/>
          <w:color w:val="222222"/>
          <w:lang w:eastAsia="en-AU"/>
        </w:rPr>
        <w:t>.</w:t>
      </w:r>
    </w:p>
    <w:p w14:paraId="2C23E99B" w14:textId="42730EE8" w:rsidR="00D06E16" w:rsidRPr="00D06E16" w:rsidRDefault="00D06E16" w:rsidP="005B5C75">
      <w:pPr>
        <w:numPr>
          <w:ilvl w:val="0"/>
          <w:numId w:val="7"/>
        </w:numPr>
        <w:shd w:val="clear" w:color="auto" w:fill="FFFFFF"/>
        <w:tabs>
          <w:tab w:val="clear" w:pos="720"/>
          <w:tab w:val="num" w:pos="360"/>
        </w:tabs>
        <w:spacing w:before="100" w:beforeAutospacing="1" w:after="100" w:afterAutospacing="1" w:line="240" w:lineRule="auto"/>
        <w:ind w:left="360"/>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Add a request to that collection and set the URL of the request</w:t>
      </w:r>
      <w:r w:rsidR="00A441EE">
        <w:rPr>
          <w:rFonts w:ascii="Times New Roman" w:eastAsia="Times New Roman" w:hAnsi="Times New Roman" w:cs="Times New Roman"/>
          <w:color w:val="222222"/>
          <w:lang w:eastAsia="en-AU"/>
        </w:rPr>
        <w:t xml:space="preserve"> </w:t>
      </w:r>
      <w:r w:rsidRPr="00D06E16">
        <w:rPr>
          <w:rFonts w:ascii="Times New Roman" w:eastAsia="Times New Roman" w:hAnsi="Times New Roman" w:cs="Times New Roman"/>
          <w:color w:val="222222"/>
          <w:lang w:eastAsia="en-AU"/>
        </w:rPr>
        <w:t>to </w:t>
      </w:r>
      <w:r w:rsidRPr="00D06E16">
        <w:rPr>
          <w:rFonts w:ascii="Courier New" w:eastAsia="Times New Roman" w:hAnsi="Courier New" w:cs="Courier New"/>
          <w:b/>
          <w:bCs/>
          <w:color w:val="222222"/>
          <w:lang w:eastAsia="en-AU"/>
        </w:rPr>
        <w:t>{{</w:t>
      </w:r>
      <w:proofErr w:type="spellStart"/>
      <w:r w:rsidRPr="00D06E16">
        <w:rPr>
          <w:rFonts w:ascii="Courier New" w:eastAsia="Times New Roman" w:hAnsi="Courier New" w:cs="Courier New"/>
          <w:b/>
          <w:bCs/>
          <w:color w:val="222222"/>
          <w:lang w:eastAsia="en-AU"/>
        </w:rPr>
        <w:t>base_url</w:t>
      </w:r>
      <w:proofErr w:type="spellEnd"/>
      <w:r w:rsidRPr="00D06E16">
        <w:rPr>
          <w:rFonts w:ascii="Courier New" w:eastAsia="Times New Roman" w:hAnsi="Courier New" w:cs="Courier New"/>
          <w:b/>
          <w:bCs/>
          <w:color w:val="222222"/>
          <w:lang w:eastAsia="en-AU"/>
        </w:rPr>
        <w:t>}}/</w:t>
      </w:r>
      <w:proofErr w:type="spellStart"/>
      <w:r w:rsidRPr="00D06E16">
        <w:rPr>
          <w:rFonts w:ascii="Courier New" w:eastAsia="Times New Roman" w:hAnsi="Courier New" w:cs="Courier New"/>
          <w:b/>
          <w:bCs/>
          <w:color w:val="222222"/>
          <w:lang w:eastAsia="en-AU"/>
        </w:rPr>
        <w:t>todos</w:t>
      </w:r>
      <w:proofErr w:type="spellEnd"/>
      <w:r w:rsidRPr="00D06E16">
        <w:rPr>
          <w:rFonts w:ascii="Courier New" w:eastAsia="Times New Roman" w:hAnsi="Courier New" w:cs="Courier New"/>
          <w:b/>
          <w:bCs/>
          <w:color w:val="222222"/>
          <w:lang w:eastAsia="en-AU"/>
        </w:rPr>
        <w:t>/1</w:t>
      </w:r>
      <w:r w:rsidRPr="00D06E16">
        <w:rPr>
          <w:rFonts w:ascii="Times New Roman" w:eastAsia="Times New Roman" w:hAnsi="Times New Roman" w:cs="Times New Roman"/>
          <w:color w:val="222222"/>
          <w:lang w:eastAsia="en-AU"/>
        </w:rPr>
        <w:t>.</w:t>
      </w:r>
    </w:p>
    <w:p w14:paraId="78C5B5B3" w14:textId="77777777" w:rsidR="00D06E16" w:rsidRPr="00D06E16" w:rsidRDefault="00D06E16" w:rsidP="005B5C75">
      <w:pPr>
        <w:numPr>
          <w:ilvl w:val="0"/>
          <w:numId w:val="7"/>
        </w:numPr>
        <w:shd w:val="clear" w:color="auto" w:fill="FFFFFF"/>
        <w:tabs>
          <w:tab w:val="clear" w:pos="720"/>
          <w:tab w:val="num" w:pos="360"/>
        </w:tabs>
        <w:spacing w:before="100" w:beforeAutospacing="1" w:after="0" w:line="240" w:lineRule="auto"/>
        <w:ind w:left="354"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Mouse over the variable in the URL field.</w:t>
      </w:r>
    </w:p>
    <w:p w14:paraId="53D87E6D" w14:textId="77777777" w:rsidR="00D06E16" w:rsidRPr="00D06E16" w:rsidRDefault="00D06E16" w:rsidP="005B5C75">
      <w:pPr>
        <w:shd w:val="clear" w:color="auto" w:fill="FFFFFF"/>
        <w:spacing w:after="120" w:line="240" w:lineRule="auto"/>
        <w:ind w:left="360"/>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What value does it resolve to?</w:t>
      </w:r>
    </w:p>
    <w:p w14:paraId="3376F2BE" w14:textId="77777777" w:rsidR="00D06E16" w:rsidRPr="00D06E16" w:rsidRDefault="00D06E16" w:rsidP="005B5C75">
      <w:pPr>
        <w:numPr>
          <w:ilvl w:val="0"/>
          <w:numId w:val="7"/>
        </w:numPr>
        <w:shd w:val="clear" w:color="auto" w:fill="FFFFFF"/>
        <w:tabs>
          <w:tab w:val="clear" w:pos="720"/>
          <w:tab w:val="num" w:pos="360"/>
        </w:tabs>
        <w:spacing w:before="120" w:after="100" w:afterAutospacing="1" w:line="240" w:lineRule="auto"/>
        <w:ind w:left="357"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Create an environment called </w:t>
      </w:r>
      <w:proofErr w:type="spellStart"/>
      <w:r w:rsidRPr="00D06E16">
        <w:rPr>
          <w:rFonts w:ascii="Courier New" w:eastAsia="Times New Roman" w:hAnsi="Courier New" w:cs="Courier New"/>
          <w:b/>
          <w:bCs/>
          <w:color w:val="222222"/>
          <w:lang w:eastAsia="en-AU"/>
        </w:rPr>
        <w:t>jsonplaceholder</w:t>
      </w:r>
      <w:proofErr w:type="spellEnd"/>
      <w:r w:rsidRPr="00D06E16">
        <w:rPr>
          <w:rFonts w:ascii="Times New Roman" w:eastAsia="Times New Roman" w:hAnsi="Times New Roman" w:cs="Times New Roman"/>
          <w:color w:val="222222"/>
          <w:lang w:eastAsia="en-AU"/>
        </w:rPr>
        <w:t> </w:t>
      </w:r>
      <w:r w:rsidRPr="00D06E16">
        <w:rPr>
          <w:rFonts w:ascii="Courier New" w:eastAsia="Times New Roman" w:hAnsi="Courier New" w:cs="Courier New"/>
          <w:b/>
          <w:bCs/>
          <w:color w:val="222222"/>
          <w:lang w:eastAsia="en-AU"/>
        </w:rPr>
        <w:t>Env</w:t>
      </w:r>
      <w:r w:rsidRPr="00D06E16">
        <w:rPr>
          <w:rFonts w:ascii="Times New Roman" w:eastAsia="Times New Roman" w:hAnsi="Times New Roman" w:cs="Times New Roman"/>
          <w:color w:val="222222"/>
          <w:lang w:eastAsia="en-AU"/>
        </w:rPr>
        <w:t>.</w:t>
      </w:r>
    </w:p>
    <w:p w14:paraId="754B2003" w14:textId="77777777" w:rsidR="00D06E16" w:rsidRPr="00D06E16" w:rsidRDefault="00D06E16" w:rsidP="005B5C75">
      <w:pPr>
        <w:numPr>
          <w:ilvl w:val="0"/>
          <w:numId w:val="7"/>
        </w:numPr>
        <w:shd w:val="clear" w:color="auto" w:fill="FFFFFF"/>
        <w:tabs>
          <w:tab w:val="clear" w:pos="720"/>
          <w:tab w:val="num" w:pos="360"/>
        </w:tabs>
        <w:spacing w:before="100" w:beforeAutospacing="1" w:after="100" w:afterAutospacing="1" w:line="240" w:lineRule="auto"/>
        <w:ind w:left="360"/>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Add a variable to the environment called </w:t>
      </w:r>
      <w:proofErr w:type="spellStart"/>
      <w:r w:rsidRPr="00D06E16">
        <w:rPr>
          <w:rFonts w:ascii="Courier New" w:eastAsia="Times New Roman" w:hAnsi="Courier New" w:cs="Courier New"/>
          <w:b/>
          <w:bCs/>
          <w:color w:val="222222"/>
          <w:lang w:eastAsia="en-AU"/>
        </w:rPr>
        <w:t>base_url</w:t>
      </w:r>
      <w:proofErr w:type="spellEnd"/>
      <w:r w:rsidRPr="00D06E16">
        <w:rPr>
          <w:rFonts w:ascii="Times New Roman" w:eastAsia="Times New Roman" w:hAnsi="Times New Roman" w:cs="Times New Roman"/>
          <w:color w:val="222222"/>
          <w:lang w:eastAsia="en-AU"/>
        </w:rPr>
        <w:t> and give it a value of </w:t>
      </w:r>
      <w:hyperlink r:id="rId23" w:history="1">
        <w:r w:rsidRPr="00D06E16">
          <w:rPr>
            <w:rFonts w:ascii="Times New Roman" w:eastAsia="Times New Roman" w:hAnsi="Times New Roman" w:cs="Times New Roman"/>
            <w:color w:val="0000FF"/>
            <w:u w:val="single"/>
            <w:lang w:eastAsia="en-AU"/>
          </w:rPr>
          <w:t>https://jsonplaceholder.typicode.com/</w:t>
        </w:r>
      </w:hyperlink>
      <w:r w:rsidRPr="00D06E16">
        <w:rPr>
          <w:rFonts w:ascii="Times New Roman" w:eastAsia="Times New Roman" w:hAnsi="Times New Roman" w:cs="Times New Roman"/>
          <w:color w:val="222222"/>
          <w:lang w:eastAsia="en-AU"/>
        </w:rPr>
        <w:t>.</w:t>
      </w:r>
    </w:p>
    <w:p w14:paraId="5E180DBF" w14:textId="77777777" w:rsidR="00D06E16" w:rsidRPr="00D06E16" w:rsidRDefault="00D06E16" w:rsidP="005B5C75">
      <w:pPr>
        <w:numPr>
          <w:ilvl w:val="0"/>
          <w:numId w:val="7"/>
        </w:numPr>
        <w:shd w:val="clear" w:color="auto" w:fill="FFFFFF"/>
        <w:tabs>
          <w:tab w:val="clear" w:pos="720"/>
          <w:tab w:val="num" w:pos="360"/>
        </w:tabs>
        <w:spacing w:before="100" w:beforeAutospacing="1" w:after="100" w:afterAutospacing="1" w:line="240" w:lineRule="auto"/>
        <w:ind w:left="360"/>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Go to the request you made in the </w:t>
      </w:r>
      <w:proofErr w:type="spellStart"/>
      <w:r w:rsidRPr="00D06E16">
        <w:rPr>
          <w:rFonts w:ascii="Times New Roman" w:eastAsia="Times New Roman" w:hAnsi="Times New Roman" w:cs="Times New Roman"/>
          <w:b/>
          <w:bCs/>
          <w:color w:val="222222"/>
          <w:lang w:eastAsia="en-AU"/>
        </w:rPr>
        <w:t>jsonplaceholder</w:t>
      </w:r>
      <w:proofErr w:type="spellEnd"/>
      <w:r w:rsidRPr="00D06E16">
        <w:rPr>
          <w:rFonts w:ascii="Times New Roman" w:eastAsia="Times New Roman" w:hAnsi="Times New Roman" w:cs="Times New Roman"/>
          <w:color w:val="222222"/>
          <w:lang w:eastAsia="en-AU"/>
        </w:rPr>
        <w:t> collection and ensure that the </w:t>
      </w:r>
      <w:proofErr w:type="spellStart"/>
      <w:r w:rsidRPr="00D06E16">
        <w:rPr>
          <w:rFonts w:ascii="Times New Roman" w:eastAsia="Times New Roman" w:hAnsi="Times New Roman" w:cs="Times New Roman"/>
          <w:b/>
          <w:bCs/>
          <w:color w:val="222222"/>
          <w:lang w:eastAsia="en-AU"/>
        </w:rPr>
        <w:t>jsonplaceholder</w:t>
      </w:r>
      <w:proofErr w:type="spellEnd"/>
      <w:r w:rsidRPr="00D06E16">
        <w:rPr>
          <w:rFonts w:ascii="Times New Roman" w:eastAsia="Times New Roman" w:hAnsi="Times New Roman" w:cs="Times New Roman"/>
          <w:b/>
          <w:bCs/>
          <w:color w:val="222222"/>
          <w:lang w:eastAsia="en-AU"/>
        </w:rPr>
        <w:t xml:space="preserve"> env</w:t>
      </w:r>
      <w:r w:rsidRPr="00D06E16">
        <w:rPr>
          <w:rFonts w:ascii="Times New Roman" w:eastAsia="Times New Roman" w:hAnsi="Times New Roman" w:cs="Times New Roman"/>
          <w:color w:val="222222"/>
          <w:lang w:eastAsia="en-AU"/>
        </w:rPr>
        <w:t> environment is selected.</w:t>
      </w:r>
    </w:p>
    <w:p w14:paraId="5BD43F90" w14:textId="77777777" w:rsidR="00D06E16" w:rsidRPr="00D06E16" w:rsidRDefault="00D06E16" w:rsidP="00960A0E">
      <w:pPr>
        <w:numPr>
          <w:ilvl w:val="0"/>
          <w:numId w:val="7"/>
        </w:numPr>
        <w:shd w:val="clear" w:color="auto" w:fill="FFFFFF"/>
        <w:tabs>
          <w:tab w:val="clear" w:pos="720"/>
          <w:tab w:val="num" w:pos="360"/>
        </w:tabs>
        <w:spacing w:before="100" w:beforeAutospacing="1" w:after="0" w:line="240" w:lineRule="auto"/>
        <w:ind w:left="357" w:hanging="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Mouse over the </w:t>
      </w:r>
      <w:proofErr w:type="spellStart"/>
      <w:r w:rsidRPr="00D06E16">
        <w:rPr>
          <w:rFonts w:ascii="Courier New" w:eastAsia="Times New Roman" w:hAnsi="Courier New" w:cs="Courier New"/>
          <w:b/>
          <w:bCs/>
          <w:color w:val="222222"/>
          <w:lang w:eastAsia="en-AU"/>
        </w:rPr>
        <w:t>base_url</w:t>
      </w:r>
      <w:proofErr w:type="spellEnd"/>
      <w:r w:rsidRPr="00D06E16">
        <w:rPr>
          <w:rFonts w:ascii="Times New Roman" w:eastAsia="Times New Roman" w:hAnsi="Times New Roman" w:cs="Times New Roman"/>
          <w:color w:val="222222"/>
          <w:lang w:eastAsia="en-AU"/>
        </w:rPr>
        <w:t> variable in the URL.</w:t>
      </w:r>
    </w:p>
    <w:p w14:paraId="789755B8" w14:textId="77777777" w:rsidR="00D06E16" w:rsidRPr="00D06E16" w:rsidRDefault="00D06E16" w:rsidP="00960A0E">
      <w:pPr>
        <w:shd w:val="clear" w:color="auto" w:fill="FFFFFF"/>
        <w:spacing w:after="100" w:afterAutospacing="1" w:line="240" w:lineRule="auto"/>
        <w:ind w:left="357"/>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What value does the variable resolve to? Why?</w:t>
      </w:r>
    </w:p>
    <w:p w14:paraId="516D4AE6" w14:textId="34274913" w:rsidR="00817E3B" w:rsidRDefault="00D06E16"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D06E16">
        <w:rPr>
          <w:rFonts w:ascii="Times New Roman" w:eastAsia="Times New Roman" w:hAnsi="Times New Roman" w:cs="Times New Roman"/>
          <w:color w:val="222222"/>
          <w:lang w:eastAsia="en-AU"/>
        </w:rPr>
        <w:t>Effective use of variables is an important factor in test automation. Take some time and make sure that you understand this. Good management of this will help you create maintainable tests, but there are other factors that are important as well. Let's look at some of them</w:t>
      </w:r>
      <w:r w:rsidR="002F49A9">
        <w:rPr>
          <w:rFonts w:ascii="Times New Roman" w:eastAsia="Times New Roman" w:hAnsi="Times New Roman" w:cs="Times New Roman"/>
          <w:color w:val="222222"/>
          <w:lang w:eastAsia="en-AU"/>
        </w:rPr>
        <w:t xml:space="preserve"> in </w:t>
      </w:r>
      <w:r w:rsidR="00320655">
        <w:rPr>
          <w:rFonts w:ascii="Times New Roman" w:eastAsia="Times New Roman" w:hAnsi="Times New Roman" w:cs="Times New Roman"/>
          <w:color w:val="222222"/>
          <w:lang w:eastAsia="en-AU"/>
        </w:rPr>
        <w:t>coming</w:t>
      </w:r>
      <w:r w:rsidR="002F49A9">
        <w:rPr>
          <w:rFonts w:ascii="Times New Roman" w:eastAsia="Times New Roman" w:hAnsi="Times New Roman" w:cs="Times New Roman"/>
          <w:color w:val="222222"/>
          <w:lang w:eastAsia="en-AU"/>
        </w:rPr>
        <w:t xml:space="preserve"> assignments</w:t>
      </w:r>
      <w:r w:rsidRPr="00D06E16">
        <w:rPr>
          <w:rFonts w:ascii="Times New Roman" w:eastAsia="Times New Roman" w:hAnsi="Times New Roman" w:cs="Times New Roman"/>
          <w:color w:val="222222"/>
          <w:lang w:eastAsia="en-AU"/>
        </w:rPr>
        <w:t>.</w:t>
      </w:r>
    </w:p>
    <w:p w14:paraId="3CDA5C27"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585747C2"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7BCB3C5D"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7570695C"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780A1B75"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56BB1E9B"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7369E7A3"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29AC540A"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2DC6692D"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19A8B34C"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47EC8019" w14:textId="77777777" w:rsidR="000C153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p w14:paraId="20ADDDDD" w14:textId="77777777" w:rsidR="000C1534" w:rsidRPr="004D22E4" w:rsidRDefault="000C1534" w:rsidP="004D22E4">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
    <w:sectPr w:rsidR="000C1534" w:rsidRPr="004D2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837CC"/>
    <w:multiLevelType w:val="hybridMultilevel"/>
    <w:tmpl w:val="A1302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180E6C"/>
    <w:multiLevelType w:val="hybridMultilevel"/>
    <w:tmpl w:val="EEC0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964CAA"/>
    <w:multiLevelType w:val="multilevel"/>
    <w:tmpl w:val="82B62324"/>
    <w:lvl w:ilvl="0">
      <w:start w:val="1"/>
      <w:numFmt w:val="decimal"/>
      <w:lvlText w:val="%1."/>
      <w:lvlJc w:val="left"/>
      <w:pPr>
        <w:tabs>
          <w:tab w:val="num" w:pos="363"/>
        </w:tabs>
        <w:ind w:left="363" w:hanging="360"/>
      </w:pPr>
      <w:rPr>
        <w:rFonts w:ascii="Times New Roman" w:eastAsia="Times New Roman" w:hAnsi="Times New Roman" w:cs="Times New Roman"/>
      </w:rPr>
    </w:lvl>
    <w:lvl w:ilvl="1" w:tentative="1">
      <w:start w:val="1"/>
      <w:numFmt w:val="decimal"/>
      <w:lvlText w:val="%2."/>
      <w:lvlJc w:val="left"/>
      <w:pPr>
        <w:tabs>
          <w:tab w:val="num" w:pos="1083"/>
        </w:tabs>
        <w:ind w:left="1083" w:hanging="360"/>
      </w:pPr>
    </w:lvl>
    <w:lvl w:ilvl="2" w:tentative="1">
      <w:start w:val="1"/>
      <w:numFmt w:val="decimal"/>
      <w:lvlText w:val="%3."/>
      <w:lvlJc w:val="left"/>
      <w:pPr>
        <w:tabs>
          <w:tab w:val="num" w:pos="1803"/>
        </w:tabs>
        <w:ind w:left="1803" w:hanging="360"/>
      </w:pPr>
    </w:lvl>
    <w:lvl w:ilvl="3" w:tentative="1">
      <w:start w:val="1"/>
      <w:numFmt w:val="decimal"/>
      <w:lvlText w:val="%4."/>
      <w:lvlJc w:val="left"/>
      <w:pPr>
        <w:tabs>
          <w:tab w:val="num" w:pos="2523"/>
        </w:tabs>
        <w:ind w:left="2523" w:hanging="360"/>
      </w:pPr>
    </w:lvl>
    <w:lvl w:ilvl="4" w:tentative="1">
      <w:start w:val="1"/>
      <w:numFmt w:val="decimal"/>
      <w:lvlText w:val="%5."/>
      <w:lvlJc w:val="left"/>
      <w:pPr>
        <w:tabs>
          <w:tab w:val="num" w:pos="3243"/>
        </w:tabs>
        <w:ind w:left="3243" w:hanging="360"/>
      </w:pPr>
    </w:lvl>
    <w:lvl w:ilvl="5" w:tentative="1">
      <w:start w:val="1"/>
      <w:numFmt w:val="decimal"/>
      <w:lvlText w:val="%6."/>
      <w:lvlJc w:val="left"/>
      <w:pPr>
        <w:tabs>
          <w:tab w:val="num" w:pos="3963"/>
        </w:tabs>
        <w:ind w:left="3963" w:hanging="360"/>
      </w:pPr>
    </w:lvl>
    <w:lvl w:ilvl="6" w:tentative="1">
      <w:start w:val="1"/>
      <w:numFmt w:val="decimal"/>
      <w:lvlText w:val="%7."/>
      <w:lvlJc w:val="left"/>
      <w:pPr>
        <w:tabs>
          <w:tab w:val="num" w:pos="4683"/>
        </w:tabs>
        <w:ind w:left="4683" w:hanging="360"/>
      </w:pPr>
    </w:lvl>
    <w:lvl w:ilvl="7" w:tentative="1">
      <w:start w:val="1"/>
      <w:numFmt w:val="decimal"/>
      <w:lvlText w:val="%8."/>
      <w:lvlJc w:val="left"/>
      <w:pPr>
        <w:tabs>
          <w:tab w:val="num" w:pos="5403"/>
        </w:tabs>
        <w:ind w:left="5403" w:hanging="360"/>
      </w:pPr>
    </w:lvl>
    <w:lvl w:ilvl="8" w:tentative="1">
      <w:start w:val="1"/>
      <w:numFmt w:val="decimal"/>
      <w:lvlText w:val="%9."/>
      <w:lvlJc w:val="left"/>
      <w:pPr>
        <w:tabs>
          <w:tab w:val="num" w:pos="6123"/>
        </w:tabs>
        <w:ind w:left="6123" w:hanging="360"/>
      </w:pPr>
    </w:lvl>
  </w:abstractNum>
  <w:abstractNum w:abstractNumId="3" w15:restartNumberingAfterBreak="0">
    <w:nsid w:val="268621B8"/>
    <w:multiLevelType w:val="multilevel"/>
    <w:tmpl w:val="A42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F5AFD"/>
    <w:multiLevelType w:val="multilevel"/>
    <w:tmpl w:val="C92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31959"/>
    <w:multiLevelType w:val="multilevel"/>
    <w:tmpl w:val="25020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60CAD"/>
    <w:multiLevelType w:val="hybridMultilevel"/>
    <w:tmpl w:val="0E6A48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5E325F80"/>
    <w:multiLevelType w:val="multilevel"/>
    <w:tmpl w:val="DEDC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F43B5"/>
    <w:multiLevelType w:val="hybridMultilevel"/>
    <w:tmpl w:val="76F867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ADD6F94"/>
    <w:multiLevelType w:val="multilevel"/>
    <w:tmpl w:val="A6F4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46E03"/>
    <w:multiLevelType w:val="multilevel"/>
    <w:tmpl w:val="761C73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015376390">
    <w:abstractNumId w:val="4"/>
  </w:num>
  <w:num w:numId="2" w16cid:durableId="1697465469">
    <w:abstractNumId w:val="5"/>
  </w:num>
  <w:num w:numId="3" w16cid:durableId="1538659105">
    <w:abstractNumId w:val="7"/>
    <w:lvlOverride w:ilvl="0">
      <w:startOverride w:val="1"/>
    </w:lvlOverride>
  </w:num>
  <w:num w:numId="4" w16cid:durableId="2064712836">
    <w:abstractNumId w:val="10"/>
    <w:lvlOverride w:ilvl="0">
      <w:startOverride w:val="1"/>
    </w:lvlOverride>
  </w:num>
  <w:num w:numId="5" w16cid:durableId="670328032">
    <w:abstractNumId w:val="3"/>
  </w:num>
  <w:num w:numId="6" w16cid:durableId="757288872">
    <w:abstractNumId w:val="2"/>
    <w:lvlOverride w:ilvl="0">
      <w:startOverride w:val="1"/>
    </w:lvlOverride>
  </w:num>
  <w:num w:numId="7" w16cid:durableId="446773209">
    <w:abstractNumId w:val="9"/>
    <w:lvlOverride w:ilvl="0">
      <w:startOverride w:val="1"/>
    </w:lvlOverride>
  </w:num>
  <w:num w:numId="8" w16cid:durableId="825516772">
    <w:abstractNumId w:val="6"/>
  </w:num>
  <w:num w:numId="9" w16cid:durableId="346637021">
    <w:abstractNumId w:val="8"/>
  </w:num>
  <w:num w:numId="10" w16cid:durableId="1793817021">
    <w:abstractNumId w:val="1"/>
  </w:num>
  <w:num w:numId="11" w16cid:durableId="115950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19"/>
    <w:rsid w:val="00000002"/>
    <w:rsid w:val="000350A1"/>
    <w:rsid w:val="0005798A"/>
    <w:rsid w:val="00092638"/>
    <w:rsid w:val="0009420B"/>
    <w:rsid w:val="000C1534"/>
    <w:rsid w:val="000F1918"/>
    <w:rsid w:val="000F23CA"/>
    <w:rsid w:val="0011221E"/>
    <w:rsid w:val="00125E29"/>
    <w:rsid w:val="001314AD"/>
    <w:rsid w:val="00143407"/>
    <w:rsid w:val="001535A5"/>
    <w:rsid w:val="001A5F19"/>
    <w:rsid w:val="00206EC7"/>
    <w:rsid w:val="0021118E"/>
    <w:rsid w:val="00247E4E"/>
    <w:rsid w:val="002611FA"/>
    <w:rsid w:val="002953F0"/>
    <w:rsid w:val="002A2CA8"/>
    <w:rsid w:val="002D2316"/>
    <w:rsid w:val="002D5A39"/>
    <w:rsid w:val="002D6557"/>
    <w:rsid w:val="002F49A9"/>
    <w:rsid w:val="00320655"/>
    <w:rsid w:val="0032397A"/>
    <w:rsid w:val="00354510"/>
    <w:rsid w:val="00354F6C"/>
    <w:rsid w:val="00380957"/>
    <w:rsid w:val="00382CBA"/>
    <w:rsid w:val="003A69E9"/>
    <w:rsid w:val="003B0EC9"/>
    <w:rsid w:val="003C6C9B"/>
    <w:rsid w:val="004417B9"/>
    <w:rsid w:val="004D00C8"/>
    <w:rsid w:val="004D22E4"/>
    <w:rsid w:val="004E5BA6"/>
    <w:rsid w:val="0050522B"/>
    <w:rsid w:val="00506F05"/>
    <w:rsid w:val="005103FD"/>
    <w:rsid w:val="00514BF8"/>
    <w:rsid w:val="005223C2"/>
    <w:rsid w:val="005324DE"/>
    <w:rsid w:val="00584687"/>
    <w:rsid w:val="005A6454"/>
    <w:rsid w:val="005B5C75"/>
    <w:rsid w:val="005E4179"/>
    <w:rsid w:val="0060545D"/>
    <w:rsid w:val="006104D9"/>
    <w:rsid w:val="00652A62"/>
    <w:rsid w:val="00657F39"/>
    <w:rsid w:val="006620EA"/>
    <w:rsid w:val="00683515"/>
    <w:rsid w:val="006C2769"/>
    <w:rsid w:val="00705DB3"/>
    <w:rsid w:val="00771C1E"/>
    <w:rsid w:val="007A519D"/>
    <w:rsid w:val="007A72E9"/>
    <w:rsid w:val="007B132D"/>
    <w:rsid w:val="007B14FC"/>
    <w:rsid w:val="007B2CAF"/>
    <w:rsid w:val="007C18FD"/>
    <w:rsid w:val="007E39F8"/>
    <w:rsid w:val="00817E3B"/>
    <w:rsid w:val="00823B2E"/>
    <w:rsid w:val="0082651F"/>
    <w:rsid w:val="008828DC"/>
    <w:rsid w:val="008E080E"/>
    <w:rsid w:val="0091318A"/>
    <w:rsid w:val="00941919"/>
    <w:rsid w:val="00960A0E"/>
    <w:rsid w:val="00973D26"/>
    <w:rsid w:val="00991C04"/>
    <w:rsid w:val="009E6BD1"/>
    <w:rsid w:val="009F707B"/>
    <w:rsid w:val="00A441EE"/>
    <w:rsid w:val="00A8051F"/>
    <w:rsid w:val="00AA7588"/>
    <w:rsid w:val="00AC57A6"/>
    <w:rsid w:val="00AE031B"/>
    <w:rsid w:val="00AE15E3"/>
    <w:rsid w:val="00B465AD"/>
    <w:rsid w:val="00B47AE7"/>
    <w:rsid w:val="00B52DD5"/>
    <w:rsid w:val="00B67989"/>
    <w:rsid w:val="00B804DC"/>
    <w:rsid w:val="00B87730"/>
    <w:rsid w:val="00BA35B7"/>
    <w:rsid w:val="00BA56C5"/>
    <w:rsid w:val="00BB0D6D"/>
    <w:rsid w:val="00BC640B"/>
    <w:rsid w:val="00BE671F"/>
    <w:rsid w:val="00C06C5B"/>
    <w:rsid w:val="00C3447E"/>
    <w:rsid w:val="00C357EC"/>
    <w:rsid w:val="00C641B0"/>
    <w:rsid w:val="00CB4AAC"/>
    <w:rsid w:val="00CC1C49"/>
    <w:rsid w:val="00CC35B2"/>
    <w:rsid w:val="00D01319"/>
    <w:rsid w:val="00D06E16"/>
    <w:rsid w:val="00D32EC3"/>
    <w:rsid w:val="00D808D5"/>
    <w:rsid w:val="00DA7346"/>
    <w:rsid w:val="00DB46F4"/>
    <w:rsid w:val="00DD5A53"/>
    <w:rsid w:val="00DD6DC1"/>
    <w:rsid w:val="00DE30BF"/>
    <w:rsid w:val="00DE587D"/>
    <w:rsid w:val="00E00067"/>
    <w:rsid w:val="00E00102"/>
    <w:rsid w:val="00E13D92"/>
    <w:rsid w:val="00E37515"/>
    <w:rsid w:val="00E505F4"/>
    <w:rsid w:val="00EB4622"/>
    <w:rsid w:val="00EB68D4"/>
    <w:rsid w:val="00EC3C49"/>
    <w:rsid w:val="00EE1A96"/>
    <w:rsid w:val="00F02A21"/>
    <w:rsid w:val="00F16CFE"/>
    <w:rsid w:val="00F65268"/>
    <w:rsid w:val="00F67BF8"/>
    <w:rsid w:val="00FB6682"/>
    <w:rsid w:val="00FC2737"/>
    <w:rsid w:val="00FE270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C469"/>
  <w15:chartTrackingRefBased/>
  <w15:docId w15:val="{67CA710E-3429-4981-AF9E-FAB643FC9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6E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D06E1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D06E16"/>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D06E16"/>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16"/>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D06E16"/>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D06E16"/>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D06E16"/>
    <w:rPr>
      <w:rFonts w:ascii="Times New Roman" w:eastAsia="Times New Roman" w:hAnsi="Times New Roman" w:cs="Times New Roman"/>
      <w:b/>
      <w:bCs/>
      <w:sz w:val="24"/>
      <w:szCs w:val="24"/>
      <w:lang w:eastAsia="en-AU"/>
    </w:rPr>
  </w:style>
  <w:style w:type="character" w:styleId="Emphasis">
    <w:name w:val="Emphasis"/>
    <w:basedOn w:val="DefaultParagraphFont"/>
    <w:uiPriority w:val="20"/>
    <w:qFormat/>
    <w:rsid w:val="00D06E16"/>
    <w:rPr>
      <w:i/>
      <w:iCs/>
    </w:rPr>
  </w:style>
  <w:style w:type="paragraph" w:styleId="NormalWeb">
    <w:name w:val="Normal (Web)"/>
    <w:basedOn w:val="Normal"/>
    <w:uiPriority w:val="99"/>
    <w:semiHidden/>
    <w:unhideWhenUsed/>
    <w:rsid w:val="00D06E1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D06E16"/>
    <w:rPr>
      <w:color w:val="0000FF"/>
      <w:u w:val="single"/>
    </w:rPr>
  </w:style>
  <w:style w:type="paragraph" w:customStyle="1" w:styleId="figure-caption">
    <w:name w:val="figure-caption"/>
    <w:basedOn w:val="Normal"/>
    <w:rsid w:val="00D06E1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D06E16"/>
    <w:rPr>
      <w:b/>
      <w:bCs/>
    </w:rPr>
  </w:style>
  <w:style w:type="character" w:customStyle="1" w:styleId="orm-icon-title">
    <w:name w:val="orm-icon-title"/>
    <w:basedOn w:val="DefaultParagraphFont"/>
    <w:rsid w:val="00D06E16"/>
  </w:style>
  <w:style w:type="paragraph" w:styleId="Title">
    <w:name w:val="Title"/>
    <w:basedOn w:val="Normal"/>
    <w:next w:val="Normal"/>
    <w:link w:val="TitleChar"/>
    <w:uiPriority w:val="10"/>
    <w:qFormat/>
    <w:rsid w:val="00D06E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1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641B0"/>
    <w:pPr>
      <w:ind w:left="720"/>
      <w:contextualSpacing/>
    </w:pPr>
  </w:style>
  <w:style w:type="character" w:styleId="UnresolvedMention">
    <w:name w:val="Unresolved Mention"/>
    <w:basedOn w:val="DefaultParagraphFont"/>
    <w:uiPriority w:val="99"/>
    <w:semiHidden/>
    <w:unhideWhenUsed/>
    <w:rsid w:val="006C2769"/>
    <w:rPr>
      <w:color w:val="605E5C"/>
      <w:shd w:val="clear" w:color="auto" w:fill="E1DFDD"/>
    </w:rPr>
  </w:style>
  <w:style w:type="character" w:styleId="HTMLCode">
    <w:name w:val="HTML Code"/>
    <w:basedOn w:val="DefaultParagraphFont"/>
    <w:uiPriority w:val="99"/>
    <w:semiHidden/>
    <w:unhideWhenUsed/>
    <w:rsid w:val="000C15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48055">
      <w:bodyDiv w:val="1"/>
      <w:marLeft w:val="0"/>
      <w:marRight w:val="0"/>
      <w:marTop w:val="0"/>
      <w:marBottom w:val="0"/>
      <w:divBdr>
        <w:top w:val="none" w:sz="0" w:space="0" w:color="auto"/>
        <w:left w:val="none" w:sz="0" w:space="0" w:color="auto"/>
        <w:bottom w:val="none" w:sz="0" w:space="0" w:color="auto"/>
        <w:right w:val="none" w:sz="0" w:space="0" w:color="auto"/>
      </w:divBdr>
      <w:divsChild>
        <w:div w:id="289288241">
          <w:marLeft w:val="0"/>
          <w:marRight w:val="0"/>
          <w:marTop w:val="0"/>
          <w:marBottom w:val="0"/>
          <w:divBdr>
            <w:top w:val="none" w:sz="0" w:space="0" w:color="auto"/>
            <w:left w:val="none" w:sz="0" w:space="0" w:color="auto"/>
            <w:bottom w:val="none" w:sz="0" w:space="0" w:color="auto"/>
            <w:right w:val="none" w:sz="0" w:space="0" w:color="auto"/>
          </w:divBdr>
          <w:divsChild>
            <w:div w:id="1183477745">
              <w:marLeft w:val="0"/>
              <w:marRight w:val="0"/>
              <w:marTop w:val="0"/>
              <w:marBottom w:val="0"/>
              <w:divBdr>
                <w:top w:val="none" w:sz="0" w:space="0" w:color="auto"/>
                <w:left w:val="none" w:sz="0" w:space="0" w:color="auto"/>
                <w:bottom w:val="none" w:sz="0" w:space="0" w:color="auto"/>
                <w:right w:val="none" w:sz="0" w:space="0" w:color="auto"/>
              </w:divBdr>
              <w:divsChild>
                <w:div w:id="755783835">
                  <w:marLeft w:val="0"/>
                  <w:marRight w:val="0"/>
                  <w:marTop w:val="0"/>
                  <w:marBottom w:val="0"/>
                  <w:divBdr>
                    <w:top w:val="none" w:sz="0" w:space="0" w:color="auto"/>
                    <w:left w:val="none" w:sz="0" w:space="0" w:color="auto"/>
                    <w:bottom w:val="none" w:sz="0" w:space="0" w:color="auto"/>
                    <w:right w:val="none" w:sz="0" w:space="0" w:color="auto"/>
                  </w:divBdr>
                  <w:divsChild>
                    <w:div w:id="1348677843">
                      <w:marLeft w:val="0"/>
                      <w:marRight w:val="0"/>
                      <w:marTop w:val="0"/>
                      <w:marBottom w:val="0"/>
                      <w:divBdr>
                        <w:top w:val="none" w:sz="0" w:space="0" w:color="auto"/>
                        <w:left w:val="none" w:sz="0" w:space="0" w:color="auto"/>
                        <w:bottom w:val="none" w:sz="0" w:space="0" w:color="auto"/>
                        <w:right w:val="none" w:sz="0" w:space="0" w:color="auto"/>
                      </w:divBdr>
                      <w:divsChild>
                        <w:div w:id="1791166540">
                          <w:marLeft w:val="0"/>
                          <w:marRight w:val="0"/>
                          <w:marTop w:val="0"/>
                          <w:marBottom w:val="0"/>
                          <w:divBdr>
                            <w:top w:val="none" w:sz="0" w:space="0" w:color="auto"/>
                            <w:left w:val="none" w:sz="0" w:space="0" w:color="auto"/>
                            <w:bottom w:val="none" w:sz="0" w:space="0" w:color="auto"/>
                            <w:right w:val="none" w:sz="0" w:space="0" w:color="auto"/>
                          </w:divBdr>
                          <w:divsChild>
                            <w:div w:id="681978131">
                              <w:marLeft w:val="0"/>
                              <w:marRight w:val="0"/>
                              <w:marTop w:val="0"/>
                              <w:marBottom w:val="0"/>
                              <w:divBdr>
                                <w:top w:val="none" w:sz="0" w:space="0" w:color="auto"/>
                                <w:left w:val="none" w:sz="0" w:space="0" w:color="auto"/>
                                <w:bottom w:val="none" w:sz="0" w:space="0" w:color="auto"/>
                                <w:right w:val="none" w:sz="0" w:space="0" w:color="auto"/>
                              </w:divBdr>
                            </w:div>
                            <w:div w:id="963538664">
                              <w:marLeft w:val="0"/>
                              <w:marRight w:val="0"/>
                              <w:marTop w:val="0"/>
                              <w:marBottom w:val="0"/>
                              <w:divBdr>
                                <w:top w:val="none" w:sz="0" w:space="0" w:color="auto"/>
                                <w:left w:val="none" w:sz="0" w:space="0" w:color="auto"/>
                                <w:bottom w:val="none" w:sz="0" w:space="0" w:color="auto"/>
                                <w:right w:val="none" w:sz="0" w:space="0" w:color="auto"/>
                              </w:divBdr>
                            </w:div>
                            <w:div w:id="1667779295">
                              <w:marLeft w:val="0"/>
                              <w:marRight w:val="0"/>
                              <w:marTop w:val="0"/>
                              <w:marBottom w:val="0"/>
                              <w:divBdr>
                                <w:top w:val="none" w:sz="0" w:space="0" w:color="auto"/>
                                <w:left w:val="none" w:sz="0" w:space="0" w:color="auto"/>
                                <w:bottom w:val="none" w:sz="0" w:space="0" w:color="auto"/>
                                <w:right w:val="none" w:sz="0" w:space="0" w:color="auto"/>
                              </w:divBdr>
                            </w:div>
                            <w:div w:id="1842577356">
                              <w:marLeft w:val="0"/>
                              <w:marRight w:val="0"/>
                              <w:marTop w:val="0"/>
                              <w:marBottom w:val="0"/>
                              <w:divBdr>
                                <w:top w:val="none" w:sz="0" w:space="0" w:color="auto"/>
                                <w:left w:val="none" w:sz="0" w:space="0" w:color="auto"/>
                                <w:bottom w:val="none" w:sz="0" w:space="0" w:color="auto"/>
                                <w:right w:val="none" w:sz="0" w:space="0" w:color="auto"/>
                              </w:divBdr>
                            </w:div>
                            <w:div w:id="2124153507">
                              <w:marLeft w:val="0"/>
                              <w:marRight w:val="0"/>
                              <w:marTop w:val="0"/>
                              <w:marBottom w:val="0"/>
                              <w:divBdr>
                                <w:top w:val="none" w:sz="0" w:space="0" w:color="auto"/>
                                <w:left w:val="none" w:sz="0" w:space="0" w:color="auto"/>
                                <w:bottom w:val="none" w:sz="0" w:space="0" w:color="auto"/>
                                <w:right w:val="none" w:sz="0" w:space="0" w:color="auto"/>
                              </w:divBdr>
                            </w:div>
                            <w:div w:id="675617150">
                              <w:marLeft w:val="0"/>
                              <w:marRight w:val="0"/>
                              <w:marTop w:val="0"/>
                              <w:marBottom w:val="0"/>
                              <w:divBdr>
                                <w:top w:val="none" w:sz="0" w:space="0" w:color="auto"/>
                                <w:left w:val="none" w:sz="0" w:space="0" w:color="auto"/>
                                <w:bottom w:val="none" w:sz="0" w:space="0" w:color="auto"/>
                                <w:right w:val="none" w:sz="0" w:space="0" w:color="auto"/>
                              </w:divBdr>
                            </w:div>
                            <w:div w:id="1140149679">
                              <w:marLeft w:val="0"/>
                              <w:marRight w:val="0"/>
                              <w:marTop w:val="0"/>
                              <w:marBottom w:val="0"/>
                              <w:divBdr>
                                <w:top w:val="none" w:sz="0" w:space="0" w:color="auto"/>
                                <w:left w:val="none" w:sz="0" w:space="0" w:color="auto"/>
                                <w:bottom w:val="none" w:sz="0" w:space="0" w:color="auto"/>
                                <w:right w:val="none" w:sz="0" w:space="0" w:color="auto"/>
                              </w:divBdr>
                            </w:div>
                            <w:div w:id="1586955782">
                              <w:marLeft w:val="0"/>
                              <w:marRight w:val="0"/>
                              <w:marTop w:val="0"/>
                              <w:marBottom w:val="0"/>
                              <w:divBdr>
                                <w:top w:val="none" w:sz="0" w:space="0" w:color="auto"/>
                                <w:left w:val="none" w:sz="0" w:space="0" w:color="auto"/>
                                <w:bottom w:val="none" w:sz="0" w:space="0" w:color="auto"/>
                                <w:right w:val="none" w:sz="0" w:space="0" w:color="auto"/>
                              </w:divBdr>
                            </w:div>
                            <w:div w:id="383914061">
                              <w:marLeft w:val="0"/>
                              <w:marRight w:val="0"/>
                              <w:marTop w:val="0"/>
                              <w:marBottom w:val="0"/>
                              <w:divBdr>
                                <w:top w:val="none" w:sz="0" w:space="0" w:color="auto"/>
                                <w:left w:val="none" w:sz="0" w:space="0" w:color="auto"/>
                                <w:bottom w:val="none" w:sz="0" w:space="0" w:color="auto"/>
                                <w:right w:val="none" w:sz="0" w:space="0" w:color="auto"/>
                              </w:divBdr>
                            </w:div>
                            <w:div w:id="18841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843533">
          <w:marLeft w:val="0"/>
          <w:marRight w:val="0"/>
          <w:marTop w:val="0"/>
          <w:marBottom w:val="0"/>
          <w:divBdr>
            <w:top w:val="none" w:sz="0" w:space="0" w:color="auto"/>
            <w:left w:val="none" w:sz="0" w:space="0" w:color="auto"/>
            <w:bottom w:val="none" w:sz="0" w:space="0" w:color="auto"/>
            <w:right w:val="none" w:sz="0" w:space="0" w:color="auto"/>
          </w:divBdr>
        </w:div>
        <w:div w:id="224682511">
          <w:marLeft w:val="0"/>
          <w:marRight w:val="0"/>
          <w:marTop w:val="0"/>
          <w:marBottom w:val="0"/>
          <w:divBdr>
            <w:top w:val="none" w:sz="0" w:space="0" w:color="auto"/>
            <w:left w:val="none" w:sz="0" w:space="0" w:color="auto"/>
            <w:bottom w:val="none" w:sz="0" w:space="0" w:color="auto"/>
            <w:right w:val="none" w:sz="0" w:space="0" w:color="auto"/>
          </w:divBdr>
        </w:div>
        <w:div w:id="1840580146">
          <w:marLeft w:val="0"/>
          <w:marRight w:val="0"/>
          <w:marTop w:val="0"/>
          <w:marBottom w:val="0"/>
          <w:divBdr>
            <w:top w:val="none" w:sz="0" w:space="0" w:color="auto"/>
            <w:left w:val="none" w:sz="0" w:space="0" w:color="auto"/>
            <w:bottom w:val="none" w:sz="0" w:space="0" w:color="auto"/>
            <w:right w:val="none" w:sz="0" w:space="0" w:color="auto"/>
          </w:divBdr>
        </w:div>
      </w:divsChild>
    </w:div>
    <w:div w:id="198076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swapi.dev/ap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wapi.dev/api" TargetMode="Externa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swapi.dev/" TargetMode="Externa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hyperlink" Target="https://swapi.dev/" TargetMode="External"/><Relationship Id="rId15" Type="http://schemas.openxmlformats.org/officeDocument/2006/relationships/hyperlink" Target="https://swapi.dev/api" TargetMode="External"/><Relationship Id="rId23" Type="http://schemas.openxmlformats.org/officeDocument/2006/relationships/hyperlink" Target="https://jsonplaceholder.typicode.com/" TargetMode="External"/><Relationship Id="rId10" Type="http://schemas.openxmlformats.org/officeDocument/2006/relationships/hyperlink" Target="https://swapi.dev/api/people/"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https://swapi.dev/api/people/" TargetMode="External"/><Relationship Id="rId14" Type="http://schemas.openxmlformats.org/officeDocument/2006/relationships/image" Target="media/image6.jpeg"/><Relationship Id="rId22" Type="http://schemas.openxmlformats.org/officeDocument/2006/relationships/hyperlink" Target="https://swapi.dev/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2194</TotalTime>
  <Pages>8</Pages>
  <Words>2344</Words>
  <Characters>13364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15677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131</cp:revision>
  <dcterms:created xsi:type="dcterms:W3CDTF">2023-01-05T06:50:00Z</dcterms:created>
  <dcterms:modified xsi:type="dcterms:W3CDTF">2023-06-04T03:24:00Z</dcterms:modified>
</cp:coreProperties>
</file>