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2587F" w14:textId="260A4284" w:rsidR="00DC2A0C" w:rsidRPr="00F368F6" w:rsidRDefault="00B17605" w:rsidP="00F368F6">
      <w:pPr>
        <w:pStyle w:val="Title"/>
        <w:rPr>
          <w:rFonts w:ascii="Times New Roman" w:eastAsia="Times New Roman" w:hAnsi="Times New Roman" w:cs="Times New Roman"/>
          <w:b/>
          <w:sz w:val="40"/>
          <w:szCs w:val="40"/>
          <w:lang w:eastAsia="en-AU"/>
        </w:rPr>
      </w:pPr>
      <w:r>
        <w:rPr>
          <w:rFonts w:ascii="Times New Roman" w:eastAsia="Times New Roman" w:hAnsi="Times New Roman" w:cs="Times New Roman"/>
          <w:b/>
          <w:sz w:val="40"/>
          <w:szCs w:val="40"/>
          <w:bdr w:val="none" w:sz="0" w:space="0" w:color="auto" w:frame="1"/>
          <w:lang w:eastAsia="en-AU"/>
        </w:rPr>
        <w:t>Selenium Assignment 01 -</w:t>
      </w:r>
      <w:r w:rsidR="00E87CC4" w:rsidRPr="00FB4F25">
        <w:rPr>
          <w:rFonts w:ascii="Times New Roman" w:eastAsia="Times New Roman" w:hAnsi="Times New Roman" w:cs="Times New Roman"/>
          <w:b/>
          <w:sz w:val="40"/>
          <w:szCs w:val="40"/>
          <w:bdr w:val="none" w:sz="0" w:space="0" w:color="auto" w:frame="1"/>
          <w:lang w:eastAsia="en-AU"/>
        </w:rPr>
        <w:t> </w:t>
      </w:r>
      <w:r w:rsidR="00E87CC4" w:rsidRPr="00FB4F25">
        <w:rPr>
          <w:rFonts w:ascii="Times New Roman" w:eastAsia="Times New Roman" w:hAnsi="Times New Roman" w:cs="Times New Roman"/>
          <w:b/>
          <w:sz w:val="40"/>
          <w:szCs w:val="40"/>
          <w:lang w:eastAsia="en-AU"/>
        </w:rPr>
        <w:t>WebDriver Fundamentals</w:t>
      </w:r>
    </w:p>
    <w:p w14:paraId="6FA84281" w14:textId="35D15C65" w:rsidR="00E87CC4" w:rsidRPr="00FB4F25" w:rsidRDefault="00A7773F" w:rsidP="00FB4F25">
      <w:pPr>
        <w:pStyle w:val="Heading1"/>
        <w:rPr>
          <w:sz w:val="28"/>
          <w:szCs w:val="28"/>
        </w:rPr>
      </w:pPr>
      <w:r>
        <w:rPr>
          <w:sz w:val="28"/>
          <w:szCs w:val="28"/>
        </w:rPr>
        <w:t>Learning Objectives</w:t>
      </w:r>
    </w:p>
    <w:p w14:paraId="5F9325E7" w14:textId="6C934971" w:rsidR="004B76EB" w:rsidRDefault="00E87CC4" w:rsidP="00EC625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 xml:space="preserve">This </w:t>
      </w:r>
      <w:r w:rsidR="00C62144">
        <w:rPr>
          <w:rFonts w:ascii="Times New Roman" w:eastAsia="Times New Roman" w:hAnsi="Times New Roman" w:cs="Times New Roman"/>
          <w:lang w:eastAsia="en-AU"/>
        </w:rPr>
        <w:t>assignment</w:t>
      </w:r>
      <w:r w:rsidRPr="00E87CC4">
        <w:rPr>
          <w:rFonts w:ascii="Times New Roman" w:eastAsia="Times New Roman" w:hAnsi="Times New Roman" w:cs="Times New Roman"/>
          <w:lang w:eastAsia="en-AU"/>
        </w:rPr>
        <w:t xml:space="preserve"> covers three fundamental aspects related to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w:t>
      </w:r>
      <w:r w:rsidR="00EC6255">
        <w:rPr>
          <w:rFonts w:ascii="Times New Roman" w:eastAsia="Times New Roman" w:hAnsi="Times New Roman" w:cs="Times New Roman"/>
          <w:lang w:eastAsia="en-AU"/>
        </w:rPr>
        <w:t>:</w:t>
      </w:r>
    </w:p>
    <w:p w14:paraId="5141113F" w14:textId="7BEEC82A" w:rsidR="004B76EB" w:rsidRPr="00EC6255" w:rsidRDefault="0068650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Pr>
          <w:rFonts w:ascii="Times New Roman" w:eastAsia="Times New Roman" w:hAnsi="Times New Roman" w:cs="Times New Roman"/>
          <w:lang w:eastAsia="en-AU"/>
        </w:rPr>
        <w:t>R</w:t>
      </w:r>
      <w:r w:rsidR="00E87CC4" w:rsidRPr="00EC6255">
        <w:rPr>
          <w:rFonts w:ascii="Times New Roman" w:eastAsia="Times New Roman" w:hAnsi="Times New Roman" w:cs="Times New Roman"/>
          <w:lang w:eastAsia="en-AU"/>
        </w:rPr>
        <w:t xml:space="preserve">eview the different ways to create them. </w:t>
      </w:r>
    </w:p>
    <w:p w14:paraId="49958190" w14:textId="688CD4D1" w:rsidR="004B76EB"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Study their basic operations</w:t>
      </w:r>
      <w:r w:rsidR="00B6262E">
        <w:rPr>
          <w:rFonts w:ascii="Times New Roman" w:eastAsia="Times New Roman" w:hAnsi="Times New Roman" w:cs="Times New Roman"/>
          <w:lang w:eastAsia="en-AU"/>
        </w:rPr>
        <w:t xml:space="preserve"> of WebDriver.</w:t>
      </w:r>
    </w:p>
    <w:p w14:paraId="250C5117" w14:textId="278BF7BE" w:rsidR="00E87CC4"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Finally, we analyze the different ways to dispose of the</w:t>
      </w:r>
      <w:r w:rsidR="00DD6DC2" w:rsidRPr="00EC6255">
        <w:rPr>
          <w:rFonts w:ascii="Times New Roman" w:eastAsia="Times New Roman" w:hAnsi="Times New Roman" w:cs="Times New Roman"/>
          <w:lang w:eastAsia="en-AU"/>
        </w:rPr>
        <w:t>m</w:t>
      </w:r>
      <w:r w:rsidRPr="00EC6255">
        <w:rPr>
          <w:rFonts w:ascii="Times New Roman" w:eastAsia="Times New Roman" w:hAnsi="Times New Roman" w:cs="Times New Roman"/>
          <w:lang w:eastAsia="en-AU"/>
        </w:rPr>
        <w:t>.</w:t>
      </w:r>
    </w:p>
    <w:p w14:paraId="648FAD81" w14:textId="77777777" w:rsidR="00E87CC4" w:rsidRPr="00DC2A0C" w:rsidRDefault="00E87CC4" w:rsidP="00DC2A0C">
      <w:pPr>
        <w:pStyle w:val="Heading1"/>
        <w:rPr>
          <w:sz w:val="28"/>
          <w:szCs w:val="28"/>
        </w:rPr>
      </w:pPr>
      <w:r w:rsidRPr="00DC2A0C">
        <w:rPr>
          <w:sz w:val="28"/>
          <w:szCs w:val="28"/>
        </w:rPr>
        <w:t>WebDriver Creation</w:t>
      </w:r>
    </w:p>
    <w:p w14:paraId="53A15D30" w14:textId="7D3ED7B5" w:rsidR="00CB6A76" w:rsidRDefault="00E87CC4" w:rsidP="00D56734">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to control browsers with Selenium WebDriver in Java, the first step is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Thus, we need to create a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object when using Chrome, </w:t>
      </w:r>
      <w:r w:rsidRPr="00FB4F25">
        <w:rPr>
          <w:rFonts w:ascii="Consolas" w:eastAsia="Times New Roman" w:hAnsi="Consolas" w:cs="Courier New"/>
          <w:bdr w:val="none" w:sz="0" w:space="0" w:color="auto" w:frame="1"/>
          <w:lang w:eastAsia="en-AU"/>
        </w:rPr>
        <w:t>EdgeDriver</w:t>
      </w:r>
      <w:r w:rsidRPr="00E87CC4">
        <w:rPr>
          <w:rFonts w:ascii="Times New Roman" w:eastAsia="Times New Roman" w:hAnsi="Times New Roman" w:cs="Times New Roman"/>
          <w:lang w:eastAsia="en-AU"/>
        </w:rPr>
        <w:t> for Edge, </w:t>
      </w:r>
      <w:r w:rsidRPr="00FB4F25">
        <w:rPr>
          <w:rFonts w:ascii="Consolas" w:eastAsia="Times New Roman" w:hAnsi="Consolas" w:cs="Courier New"/>
          <w:bdr w:val="none" w:sz="0" w:space="0" w:color="auto" w:frame="1"/>
          <w:lang w:eastAsia="en-AU"/>
        </w:rPr>
        <w:t>FirefoxDriver</w:t>
      </w:r>
      <w:r w:rsidRPr="00E87CC4">
        <w:rPr>
          <w:rFonts w:ascii="Times New Roman" w:eastAsia="Times New Roman" w:hAnsi="Times New Roman" w:cs="Times New Roman"/>
          <w:lang w:eastAsia="en-AU"/>
        </w:rPr>
        <w:t xml:space="preserve"> for Firefox, and so on. </w:t>
      </w:r>
      <w:r w:rsidR="004A4F81">
        <w:rPr>
          <w:rFonts w:ascii="Times New Roman" w:eastAsia="Times New Roman" w:hAnsi="Times New Roman" w:cs="Times New Roman"/>
          <w:lang w:eastAsia="en-AU"/>
        </w:rPr>
        <w:t>There are three ways to create a WebDriver.</w:t>
      </w:r>
    </w:p>
    <w:p w14:paraId="140CCE80" w14:textId="63865ADB" w:rsidR="001A14AD" w:rsidRPr="00D67A53" w:rsidRDefault="001A14AD" w:rsidP="00D67A53">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D67A53">
        <w:rPr>
          <w:rFonts w:ascii="Times New Roman" w:eastAsia="Times New Roman" w:hAnsi="Times New Roman" w:cs="Times New Roman"/>
          <w:b/>
          <w:bCs/>
          <w:lang w:eastAsia="en-AU"/>
        </w:rPr>
        <w:t>WebDriver new</w:t>
      </w:r>
      <w:r w:rsidR="00D67A53" w:rsidRPr="00D67A53">
        <w:rPr>
          <w:rFonts w:ascii="Times New Roman" w:eastAsia="Times New Roman" w:hAnsi="Times New Roman" w:cs="Times New Roman"/>
          <w:b/>
          <w:bCs/>
          <w:lang w:eastAsia="en-AU"/>
        </w:rPr>
        <w:t xml:space="preserve"> constructor</w:t>
      </w:r>
    </w:p>
    <w:p w14:paraId="77001902" w14:textId="5686FFB6" w:rsidR="00E87CC4" w:rsidRPr="00E87CC4" w:rsidRDefault="00E87CC4" w:rsidP="00D56734">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basic way to create instances of these types is to use the </w:t>
      </w:r>
      <w:r w:rsidRPr="00FB4F25">
        <w:rPr>
          <w:rFonts w:ascii="Consolas" w:eastAsia="Times New Roman" w:hAnsi="Consolas" w:cs="Courier New"/>
          <w:bdr w:val="none" w:sz="0" w:space="0" w:color="auto" w:frame="1"/>
          <w:lang w:eastAsia="en-AU"/>
        </w:rPr>
        <w:t>new</w:t>
      </w:r>
      <w:r w:rsidRPr="00E87CC4">
        <w:rPr>
          <w:rFonts w:ascii="Times New Roman" w:eastAsia="Times New Roman" w:hAnsi="Times New Roman" w:cs="Times New Roman"/>
          <w:lang w:eastAsia="en-AU"/>
        </w:rPr>
        <w:t> operator in Java. For example, we create a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object as follows:</w:t>
      </w:r>
    </w:p>
    <w:p w14:paraId="59CC5830" w14:textId="77777777" w:rsidR="00E87CC4" w:rsidRPr="00667E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667E5B">
        <w:rPr>
          <w:rFonts w:ascii="Consolas" w:eastAsia="Times New Roman" w:hAnsi="Consolas" w:cs="Courier New"/>
          <w:color w:val="000088"/>
          <w:sz w:val="16"/>
          <w:szCs w:val="16"/>
          <w:bdr w:val="none" w:sz="0" w:space="0" w:color="auto" w:frame="1"/>
          <w:lang w:eastAsia="en-AU"/>
        </w:rPr>
        <w:t>WebDriver</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0088"/>
          <w:sz w:val="16"/>
          <w:szCs w:val="16"/>
          <w:bdr w:val="none" w:sz="0" w:space="0" w:color="auto" w:frame="1"/>
          <w:lang w:eastAsia="en-AU"/>
        </w:rPr>
        <w:t>driver</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555555"/>
          <w:sz w:val="16"/>
          <w:szCs w:val="16"/>
          <w:bdr w:val="none" w:sz="0" w:space="0" w:color="auto" w:frame="1"/>
          <w:lang w:eastAsia="en-AU"/>
        </w:rPr>
        <w:t>=</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6699"/>
          <w:sz w:val="16"/>
          <w:szCs w:val="16"/>
          <w:bdr w:val="none" w:sz="0" w:space="0" w:color="auto" w:frame="1"/>
          <w:lang w:eastAsia="en-AU"/>
        </w:rPr>
        <w:t>new</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0088"/>
          <w:sz w:val="16"/>
          <w:szCs w:val="16"/>
          <w:bdr w:val="none" w:sz="0" w:space="0" w:color="auto" w:frame="1"/>
          <w:lang w:eastAsia="en-AU"/>
        </w:rPr>
        <w:t>ChromeDriver</w:t>
      </w:r>
      <w:r w:rsidRPr="00667E5B">
        <w:rPr>
          <w:rFonts w:ascii="Consolas" w:eastAsia="Times New Roman" w:hAnsi="Consolas" w:cs="Courier New"/>
          <w:color w:val="555555"/>
          <w:sz w:val="16"/>
          <w:szCs w:val="16"/>
          <w:bdr w:val="none" w:sz="0" w:space="0" w:color="auto" w:frame="1"/>
          <w:lang w:eastAsia="en-AU"/>
        </w:rPr>
        <w:t>();</w:t>
      </w:r>
    </w:p>
    <w:p w14:paraId="0F600A0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use of the operator </w:t>
      </w:r>
      <w:r w:rsidRPr="00FB4F25">
        <w:rPr>
          <w:rFonts w:ascii="Consolas" w:eastAsia="Times New Roman" w:hAnsi="Consolas" w:cs="Courier New"/>
          <w:bdr w:val="none" w:sz="0" w:space="0" w:color="auto" w:frame="1"/>
          <w:lang w:eastAsia="en-AU"/>
        </w:rPr>
        <w:t>new</w:t>
      </w:r>
      <w:r w:rsidRPr="00E87CC4">
        <w:rPr>
          <w:rFonts w:ascii="Times New Roman" w:eastAsia="Times New Roman" w:hAnsi="Times New Roman" w:cs="Times New Roman"/>
          <w:lang w:eastAsia="en-AU"/>
        </w:rPr>
        <w:t> for creating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is perfectly correct, and you can use it in your tests. Nevertheless, it is worth reviewing other possibilities that can provide additional benefits depending on specific use cases for creating these objects. These alternatives are the WebDriver and the WebDriverManager builders.</w:t>
      </w:r>
    </w:p>
    <w:p w14:paraId="726D40D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WebDriver builder</w:t>
      </w:r>
    </w:p>
    <w:p w14:paraId="645CC4C7" w14:textId="542BB9CC" w:rsidR="00E87CC4" w:rsidRDefault="00E87CC4" w:rsidP="00594E3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provides a built-in method following the </w:t>
      </w:r>
      <w:r w:rsidRPr="00FB4F25">
        <w:rPr>
          <w:rFonts w:ascii="inherit" w:eastAsia="Times New Roman" w:hAnsi="inherit" w:cs="Times New Roman"/>
          <w:i/>
          <w:iCs/>
          <w:bdr w:val="none" w:sz="0" w:space="0" w:color="auto" w:frame="1"/>
          <w:lang w:eastAsia="en-AU"/>
        </w:rPr>
        <w:t>builder pattern</w:t>
      </w:r>
      <w:r w:rsidRPr="00E87CC4">
        <w:rPr>
          <w:rFonts w:ascii="Times New Roman" w:eastAsia="Times New Roman" w:hAnsi="Times New Roman" w:cs="Times New Roman"/>
          <w:lang w:eastAsia="en-AU"/>
        </w:rPr>
        <w:t>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This feature is accessible through the static method </w:t>
      </w:r>
      <w:r w:rsidRPr="00FB4F25">
        <w:rPr>
          <w:rFonts w:ascii="Consolas" w:eastAsia="Times New Roman" w:hAnsi="Consolas" w:cs="Courier New"/>
          <w:bdr w:val="none" w:sz="0" w:space="0" w:color="auto" w:frame="1"/>
          <w:lang w:eastAsia="en-AU"/>
        </w:rPr>
        <w:t>builder()</w:t>
      </w:r>
      <w:r w:rsidRPr="00E87CC4">
        <w:rPr>
          <w:rFonts w:ascii="Times New Roman" w:eastAsia="Times New Roman" w:hAnsi="Times New Roman" w:cs="Times New Roman"/>
          <w:lang w:eastAsia="en-AU"/>
        </w:rPr>
        <w:t> of the </w:t>
      </w:r>
      <w:r w:rsidRPr="00FB4F25">
        <w:rPr>
          <w:rFonts w:ascii="Consolas" w:eastAsia="Times New Roman" w:hAnsi="Consolas" w:cs="Courier New"/>
          <w:bdr w:val="none" w:sz="0" w:space="0" w:color="auto" w:frame="1"/>
          <w:lang w:eastAsia="en-AU"/>
        </w:rPr>
        <w:t>RemoteWebDriver</w:t>
      </w:r>
      <w:r w:rsidRPr="00E87CC4">
        <w:rPr>
          <w:rFonts w:ascii="Times New Roman" w:eastAsia="Times New Roman" w:hAnsi="Times New Roman" w:cs="Times New Roman"/>
          <w:lang w:eastAsia="en-AU"/>
        </w:rPr>
        <w:t> class and provides a fluent API for creating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w:t>
      </w:r>
      <w:r w:rsidRPr="00FB4F25">
        <w:rPr>
          <w:rFonts w:ascii="Times New Roman" w:eastAsia="Times New Roman" w:hAnsi="Times New Roman" w:cs="Times New Roman"/>
          <w:color w:val="0000FF"/>
          <w:u w:val="single"/>
          <w:bdr w:val="none" w:sz="0" w:space="0" w:color="auto" w:frame="1"/>
          <w:lang w:eastAsia="en-AU"/>
        </w:rPr>
        <w:t>Table 1</w:t>
      </w:r>
      <w:r w:rsidRPr="00E87CC4">
        <w:rPr>
          <w:rFonts w:ascii="Times New Roman" w:eastAsia="Times New Roman" w:hAnsi="Times New Roman" w:cs="Times New Roman"/>
          <w:lang w:eastAsia="en-AU"/>
        </w:rPr>
        <w:t> presents the available methods for this builder. </w:t>
      </w:r>
      <w:r w:rsidRPr="00FB4F25">
        <w:rPr>
          <w:rFonts w:ascii="Times New Roman" w:eastAsia="Times New Roman" w:hAnsi="Times New Roman" w:cs="Times New Roman"/>
          <w:color w:val="0000FF"/>
          <w:u w:val="single"/>
          <w:bdr w:val="none" w:sz="0" w:space="0" w:color="auto" w:frame="1"/>
          <w:lang w:eastAsia="en-AU"/>
        </w:rPr>
        <w:t>Example 1</w:t>
      </w:r>
      <w:r w:rsidRPr="00E87CC4">
        <w:rPr>
          <w:rFonts w:ascii="Times New Roman" w:eastAsia="Times New Roman" w:hAnsi="Times New Roman" w:cs="Times New Roman"/>
          <w:lang w:eastAsia="en-AU"/>
        </w:rPr>
        <w:t> shows a test skeleton using the WebDriver builder.</w:t>
      </w:r>
    </w:p>
    <w:tbl>
      <w:tblPr>
        <w:tblStyle w:val="TableGrid"/>
        <w:tblW w:w="9923" w:type="dxa"/>
        <w:tblInd w:w="-289" w:type="dxa"/>
        <w:tblLook w:val="04A0" w:firstRow="1" w:lastRow="0" w:firstColumn="1" w:lastColumn="0" w:noHBand="0" w:noVBand="1"/>
      </w:tblPr>
      <w:tblGrid>
        <w:gridCol w:w="5104"/>
        <w:gridCol w:w="4819"/>
      </w:tblGrid>
      <w:tr w:rsidR="00717D69" w:rsidRPr="00717D69" w14:paraId="3F231135" w14:textId="77777777" w:rsidTr="007E01AD">
        <w:tc>
          <w:tcPr>
            <w:tcW w:w="5104" w:type="dxa"/>
          </w:tcPr>
          <w:p w14:paraId="55F5F64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b/>
                <w:bCs/>
                <w:sz w:val="18"/>
                <w:szCs w:val="18"/>
                <w:lang w:eastAsia="en-AU"/>
              </w:rPr>
              <w:t>Method</w:t>
            </w:r>
          </w:p>
        </w:tc>
        <w:tc>
          <w:tcPr>
            <w:tcW w:w="4819" w:type="dxa"/>
          </w:tcPr>
          <w:p w14:paraId="57F723BE"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b/>
                <w:bCs/>
                <w:sz w:val="18"/>
                <w:szCs w:val="18"/>
                <w:lang w:eastAsia="en-AU"/>
              </w:rPr>
              <w:t>Description</w:t>
            </w:r>
          </w:p>
        </w:tc>
      </w:tr>
      <w:tr w:rsidR="00717D69" w:rsidRPr="00717D69" w14:paraId="31EEC8CA" w14:textId="77777777" w:rsidTr="007E01AD">
        <w:tc>
          <w:tcPr>
            <w:tcW w:w="5104" w:type="dxa"/>
          </w:tcPr>
          <w:p w14:paraId="3F57E849"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oneOf</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Capabilities</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options</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2A76FDAE"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Browser-specific capabilities</w:t>
            </w:r>
          </w:p>
        </w:tc>
      </w:tr>
      <w:tr w:rsidR="00717D69" w:rsidRPr="00717D69" w14:paraId="28051DF7" w14:textId="77777777" w:rsidTr="007E01AD">
        <w:tc>
          <w:tcPr>
            <w:tcW w:w="5104" w:type="dxa"/>
          </w:tcPr>
          <w:p w14:paraId="3099B949"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addAlternative</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Capabilities</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options</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1465FF70" w14:textId="653DA95C"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Alternative browser-specific capabilities</w:t>
            </w:r>
            <w:r w:rsidR="007E01AD" w:rsidRPr="00717D69">
              <w:rPr>
                <w:rFonts w:ascii="Times New Roman" w:eastAsia="Times New Roman" w:hAnsi="Times New Roman" w:cs="Times New Roman"/>
                <w:sz w:val="18"/>
                <w:szCs w:val="18"/>
                <w:lang w:eastAsia="en-AU"/>
              </w:rPr>
              <w:t xml:space="preserve"> </w:t>
            </w:r>
          </w:p>
        </w:tc>
      </w:tr>
      <w:tr w:rsidR="00717D69" w:rsidRPr="00717D69" w14:paraId="1178A42E" w14:textId="77777777" w:rsidTr="007E01AD">
        <w:tc>
          <w:tcPr>
            <w:tcW w:w="5104" w:type="dxa"/>
          </w:tcPr>
          <w:p w14:paraId="675B61F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addMetadata</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key</w:t>
            </w:r>
            <w:r w:rsidRPr="00717D69">
              <w:rPr>
                <w:rFonts w:ascii="Consolas" w:eastAsia="Times New Roman" w:hAnsi="Consolas" w:cs="Courier New"/>
                <w:color w:val="555555"/>
                <w:sz w:val="18"/>
                <w:szCs w:val="18"/>
                <w:bdr w:val="none" w:sz="0" w:space="0" w:color="auto" w:frame="1"/>
                <w:lang w:eastAsia="en-AU"/>
              </w:rPr>
              <w: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Object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value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7CB689A" w14:textId="4451DCBD"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Add custom metadata, typically used for requesting additional features in cloud providers</w:t>
            </w:r>
            <w:r w:rsidR="007E01AD" w:rsidRPr="00717D69">
              <w:rPr>
                <w:rFonts w:ascii="Times New Roman" w:eastAsia="Times New Roman" w:hAnsi="Times New Roman" w:cs="Times New Roman"/>
                <w:sz w:val="18"/>
                <w:szCs w:val="18"/>
                <w:lang w:eastAsia="en-AU"/>
              </w:rPr>
              <w:t xml:space="preserve"> </w:t>
            </w:r>
          </w:p>
        </w:tc>
      </w:tr>
      <w:tr w:rsidR="00717D69" w:rsidRPr="00717D69" w14:paraId="352B30E0" w14:textId="77777777" w:rsidTr="007E01AD">
        <w:tc>
          <w:tcPr>
            <w:tcW w:w="5104" w:type="dxa"/>
          </w:tcPr>
          <w:p w14:paraId="5C3F3015" w14:textId="77777777" w:rsidR="00717D69" w:rsidRPr="00717D69" w:rsidRDefault="00717D69" w:rsidP="00717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setCapability</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capabilityName</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Object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value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7F247862" w14:textId="60A680AA"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Individual browser-specific capabilities</w:t>
            </w:r>
            <w:r w:rsidR="007E01AD" w:rsidRPr="00717D69">
              <w:rPr>
                <w:rFonts w:ascii="Times New Roman" w:eastAsia="Times New Roman" w:hAnsi="Times New Roman" w:cs="Times New Roman"/>
                <w:sz w:val="18"/>
                <w:szCs w:val="18"/>
                <w:lang w:eastAsia="en-AU"/>
              </w:rPr>
              <w:t xml:space="preserve"> </w:t>
            </w:r>
          </w:p>
        </w:tc>
      </w:tr>
      <w:tr w:rsidR="00717D69" w:rsidRPr="00717D69" w14:paraId="779194B6" w14:textId="77777777" w:rsidTr="007E01AD">
        <w:tc>
          <w:tcPr>
            <w:tcW w:w="5104" w:type="dxa"/>
          </w:tcPr>
          <w:p w14:paraId="54FEE328" w14:textId="77777777" w:rsidR="00717D69" w:rsidRPr="00717D69" w:rsidRDefault="00717D69" w:rsidP="00717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uri</w:t>
            </w:r>
            <w:r w:rsidRPr="00717D69">
              <w:rPr>
                <w:rFonts w:ascii="Consolas" w:eastAsia="Times New Roman" w:hAnsi="Consolas" w:cs="Courier New"/>
                <w:color w:val="555555"/>
                <w:sz w:val="18"/>
                <w:szCs w:val="18"/>
                <w:bdr w:val="none" w:sz="0" w:space="0" w:color="auto" w:frame="1"/>
                <w:lang w:eastAsia="en-AU"/>
              </w:rPr>
              <w:t>)</w:t>
            </w:r>
          </w:p>
          <w:p w14:paraId="515D50F1" w14:textId="77777777" w:rsidR="00EE5E6A" w:rsidRDefault="00717D69" w:rsidP="00EE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URL</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url</w:t>
            </w:r>
            <w:r w:rsidRPr="00717D69">
              <w:rPr>
                <w:rFonts w:ascii="Consolas" w:eastAsia="Times New Roman" w:hAnsi="Consolas" w:cs="Courier New"/>
                <w:color w:val="555555"/>
                <w:sz w:val="18"/>
                <w:szCs w:val="18"/>
                <w:bdr w:val="none" w:sz="0" w:space="0" w:color="auto" w:frame="1"/>
                <w:lang w:eastAsia="en-AU"/>
              </w:rPr>
              <w:t>)</w:t>
            </w:r>
          </w:p>
          <w:p w14:paraId="03F71E79" w14:textId="77777777" w:rsidR="00717D69" w:rsidRPr="00EE5E6A" w:rsidRDefault="00717D69" w:rsidP="00EE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URI</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uri</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A58B12B" w14:textId="6E02F740"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Set the address of the remote server</w:t>
            </w:r>
            <w:r w:rsidR="007E01AD" w:rsidRPr="00717D69">
              <w:rPr>
                <w:rFonts w:ascii="Times New Roman" w:eastAsia="Times New Roman" w:hAnsi="Times New Roman" w:cs="Times New Roman"/>
                <w:sz w:val="18"/>
                <w:szCs w:val="18"/>
                <w:lang w:eastAsia="en-AU"/>
              </w:rPr>
              <w:t xml:space="preserve"> </w:t>
            </w:r>
          </w:p>
        </w:tc>
      </w:tr>
      <w:tr w:rsidR="00717D69" w:rsidRPr="00717D69" w14:paraId="777BBBC3" w14:textId="77777777" w:rsidTr="007E01AD">
        <w:tc>
          <w:tcPr>
            <w:tcW w:w="5104" w:type="dxa"/>
          </w:tcPr>
          <w:p w14:paraId="2702FF02"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config</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ClientConfig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config</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8FDB0FD"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Specific configuration when using a remote server, such as the connection timeout or proxy settings</w:t>
            </w:r>
          </w:p>
        </w:tc>
      </w:tr>
      <w:tr w:rsidR="00717D69" w:rsidRPr="00717D69" w14:paraId="582E23EA" w14:textId="77777777" w:rsidTr="007E01AD">
        <w:tc>
          <w:tcPr>
            <w:tcW w:w="5104" w:type="dxa"/>
          </w:tcPr>
          <w:p w14:paraId="60DF3095"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withDriverService</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DriverService</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service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6D57B0F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Specific configuration for the local driver (e.g., chromedriver), such as its file location, used port, timeout, or arguments</w:t>
            </w:r>
          </w:p>
        </w:tc>
      </w:tr>
      <w:tr w:rsidR="00717D69" w:rsidRPr="00717D69" w14:paraId="3400BE0B" w14:textId="77777777" w:rsidTr="007E01AD">
        <w:tc>
          <w:tcPr>
            <w:tcW w:w="5104" w:type="dxa"/>
          </w:tcPr>
          <w:p w14:paraId="7D24BCD1"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Consolas" w:eastAsia="Times New Roman" w:hAnsi="Consolas" w:cs="Courier New"/>
                <w:color w:val="000088"/>
                <w:sz w:val="18"/>
                <w:szCs w:val="18"/>
                <w:bdr w:val="none" w:sz="0" w:space="0" w:color="auto" w:frame="1"/>
                <w:lang w:eastAsia="en-AU"/>
              </w:rPr>
              <w:t>build</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056CA4F3"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Last method in the builder pattern, devoted to creating a </w:t>
            </w:r>
            <w:r w:rsidRPr="00717D69">
              <w:rPr>
                <w:rFonts w:ascii="Consolas" w:eastAsia="Times New Roman" w:hAnsi="Consolas" w:cs="Courier New"/>
                <w:sz w:val="18"/>
                <w:szCs w:val="18"/>
                <w:bdr w:val="none" w:sz="0" w:space="0" w:color="auto" w:frame="1"/>
                <w:lang w:eastAsia="en-AU"/>
              </w:rPr>
              <w:t>WebDriver</w:t>
            </w:r>
            <w:r w:rsidRPr="00717D69">
              <w:rPr>
                <w:rFonts w:ascii="Times New Roman" w:eastAsia="Times New Roman" w:hAnsi="Times New Roman" w:cs="Times New Roman"/>
                <w:sz w:val="18"/>
                <w:szCs w:val="18"/>
                <w:lang w:eastAsia="en-AU"/>
              </w:rPr>
              <w:t> instance</w:t>
            </w:r>
          </w:p>
        </w:tc>
      </w:tr>
    </w:tbl>
    <w:p w14:paraId="1B877594" w14:textId="5043E1A4" w:rsidR="00717D69" w:rsidRPr="00717D69" w:rsidRDefault="00717D69" w:rsidP="00FB453C">
      <w:pPr>
        <w:spacing w:before="120" w:after="100" w:afterAutospacing="1" w:line="240" w:lineRule="auto"/>
        <w:textAlignment w:val="baseline"/>
        <w:rPr>
          <w:rFonts w:ascii="Times New Roman" w:eastAsia="Times New Roman" w:hAnsi="Times New Roman" w:cs="Times New Roman"/>
          <w:b/>
          <w:i/>
          <w:sz w:val="20"/>
          <w:szCs w:val="20"/>
          <w:lang w:eastAsia="en-AU"/>
        </w:rPr>
      </w:pPr>
      <w:r w:rsidRPr="00717D69">
        <w:rPr>
          <w:rFonts w:ascii="Times New Roman" w:eastAsia="Times New Roman" w:hAnsi="Times New Roman" w:cs="Times New Roman"/>
          <w:b/>
          <w:i/>
          <w:sz w:val="20"/>
          <w:szCs w:val="20"/>
          <w:bdr w:val="none" w:sz="0" w:space="0" w:color="auto" w:frame="1"/>
          <w:lang w:eastAsia="en-AU"/>
        </w:rPr>
        <w:t>Table 1. </w:t>
      </w:r>
      <w:r w:rsidRPr="00717D69">
        <w:rPr>
          <w:rFonts w:ascii="Times New Roman" w:eastAsia="Times New Roman" w:hAnsi="Times New Roman" w:cs="Times New Roman"/>
          <w:b/>
          <w:i/>
          <w:sz w:val="20"/>
          <w:szCs w:val="20"/>
          <w:lang w:eastAsia="en-AU"/>
        </w:rPr>
        <w:t>WebDriver builder methods</w:t>
      </w:r>
    </w:p>
    <w:p w14:paraId="36B6707B" w14:textId="77777777" w:rsidR="00E87CC4" w:rsidRPr="00560BEC" w:rsidRDefault="00E87CC4" w:rsidP="00780C0A">
      <w:pPr>
        <w:spacing w:after="120" w:line="240" w:lineRule="auto"/>
        <w:rPr>
          <w:rFonts w:ascii="Times New Roman" w:hAnsi="Times New Roman" w:cs="Times New Roman"/>
          <w:i/>
          <w:sz w:val="20"/>
          <w:szCs w:val="20"/>
          <w:lang w:eastAsia="en-AU"/>
        </w:rPr>
      </w:pPr>
      <w:r w:rsidRPr="00560BEC">
        <w:rPr>
          <w:rFonts w:ascii="Times New Roman" w:hAnsi="Times New Roman" w:cs="Times New Roman"/>
          <w:i/>
          <w:sz w:val="20"/>
          <w:szCs w:val="20"/>
          <w:lang w:eastAsia="en-AU"/>
        </w:rPr>
        <w:t>TIP</w:t>
      </w:r>
    </w:p>
    <w:p w14:paraId="1005DDA0" w14:textId="72A198B1" w:rsidR="00E87CC4" w:rsidRPr="00560BEC" w:rsidRDefault="00E87CC4" w:rsidP="00780C0A">
      <w:pPr>
        <w:spacing w:after="100" w:afterAutospacing="1" w:line="240" w:lineRule="auto"/>
        <w:textAlignment w:val="baseline"/>
        <w:rPr>
          <w:rFonts w:ascii="Times New Roman" w:eastAsia="Times New Roman" w:hAnsi="Times New Roman" w:cs="Times New Roman"/>
          <w:i/>
          <w:sz w:val="20"/>
          <w:szCs w:val="20"/>
          <w:lang w:eastAsia="en-AU"/>
        </w:rPr>
      </w:pPr>
      <w:r w:rsidRPr="00560BEC">
        <w:rPr>
          <w:rFonts w:ascii="Times New Roman" w:eastAsia="Times New Roman" w:hAnsi="Times New Roman" w:cs="Times New Roman"/>
          <w:i/>
          <w:sz w:val="20"/>
          <w:szCs w:val="20"/>
          <w:lang w:eastAsia="en-AU"/>
        </w:rPr>
        <w:lastRenderedPageBreak/>
        <w:t>At this point, we use these classes just </w:t>
      </w:r>
      <w:r w:rsidRPr="00560BEC">
        <w:rPr>
          <w:rFonts w:ascii="Times New Roman" w:eastAsia="Times New Roman" w:hAnsi="Times New Roman" w:cs="Times New Roman"/>
          <w:i/>
          <w:sz w:val="20"/>
          <w:szCs w:val="20"/>
          <w:bdr w:val="none" w:sz="0" w:space="0" w:color="auto" w:frame="1"/>
          <w:lang w:eastAsia="en-AU"/>
        </w:rPr>
        <w:t>to select</w:t>
      </w:r>
      <w:r w:rsidRPr="00560BEC">
        <w:rPr>
          <w:rFonts w:ascii="Times New Roman" w:eastAsia="Times New Roman" w:hAnsi="Times New Roman" w:cs="Times New Roman"/>
          <w:i/>
          <w:sz w:val="20"/>
          <w:szCs w:val="20"/>
          <w:lang w:eastAsia="en-AU"/>
        </w:rPr>
        <w:t> a browser type (e.g., </w:t>
      </w:r>
      <w:r w:rsidRPr="00560BEC">
        <w:rPr>
          <w:rFonts w:ascii="Times New Roman" w:eastAsia="Times New Roman" w:hAnsi="Times New Roman" w:cs="Times New Roman"/>
          <w:i/>
          <w:sz w:val="20"/>
          <w:szCs w:val="20"/>
          <w:bdr w:val="none" w:sz="0" w:space="0" w:color="auto" w:frame="1"/>
          <w:lang w:eastAsia="en-AU"/>
        </w:rPr>
        <w:t>ChromeOptions</w:t>
      </w:r>
      <w:r w:rsidRPr="00560BEC">
        <w:rPr>
          <w:rFonts w:ascii="Times New Roman" w:eastAsia="Times New Roman" w:hAnsi="Times New Roman" w:cs="Times New Roman"/>
          <w:i/>
          <w:sz w:val="20"/>
          <w:szCs w:val="20"/>
          <w:lang w:eastAsia="en-AU"/>
        </w:rPr>
        <w:t> for Chrome, </w:t>
      </w:r>
      <w:r w:rsidRPr="00560BEC">
        <w:rPr>
          <w:rFonts w:ascii="Times New Roman" w:eastAsia="Times New Roman" w:hAnsi="Times New Roman" w:cs="Times New Roman"/>
          <w:i/>
          <w:sz w:val="20"/>
          <w:szCs w:val="20"/>
          <w:bdr w:val="none" w:sz="0" w:space="0" w:color="auto" w:frame="1"/>
          <w:lang w:eastAsia="en-AU"/>
        </w:rPr>
        <w:t>Edge​Op⁠tions</w:t>
      </w:r>
      <w:r w:rsidRPr="00560BEC">
        <w:rPr>
          <w:rFonts w:ascii="Times New Roman" w:eastAsia="Times New Roman" w:hAnsi="Times New Roman" w:cs="Times New Roman"/>
          <w:i/>
          <w:sz w:val="20"/>
          <w:szCs w:val="20"/>
          <w:lang w:eastAsia="en-AU"/>
        </w:rPr>
        <w:t> for Edge, or </w:t>
      </w:r>
      <w:r w:rsidRPr="00560BEC">
        <w:rPr>
          <w:rFonts w:ascii="Times New Roman" w:eastAsia="Times New Roman" w:hAnsi="Times New Roman" w:cs="Times New Roman"/>
          <w:i/>
          <w:sz w:val="20"/>
          <w:szCs w:val="20"/>
          <w:bdr w:val="none" w:sz="0" w:space="0" w:color="auto" w:frame="1"/>
          <w:lang w:eastAsia="en-AU"/>
        </w:rPr>
        <w:t>FirefoxOptions</w:t>
      </w:r>
      <w:r w:rsidRPr="00560BEC">
        <w:rPr>
          <w:rFonts w:ascii="Times New Roman" w:eastAsia="Times New Roman" w:hAnsi="Times New Roman" w:cs="Times New Roman"/>
          <w:i/>
          <w:sz w:val="20"/>
          <w:szCs w:val="20"/>
          <w:lang w:eastAsia="en-AU"/>
        </w:rPr>
        <w:t> for Firefox).</w:t>
      </w:r>
    </w:p>
    <w:p w14:paraId="4C140CC7" w14:textId="599FB95F" w:rsidR="00E87CC4" w:rsidRPr="00667E5B" w:rsidRDefault="00E87CC4" w:rsidP="00667E5B">
      <w:pPr>
        <w:rPr>
          <w:rFonts w:ascii="Times New Roman" w:hAnsi="Times New Roman" w:cs="Times New Roman"/>
          <w:b/>
          <w:i/>
          <w:sz w:val="20"/>
          <w:szCs w:val="20"/>
          <w:lang w:eastAsia="en-AU"/>
        </w:rPr>
      </w:pPr>
      <w:r w:rsidRPr="00667E5B">
        <w:rPr>
          <w:rFonts w:ascii="Times New Roman" w:hAnsi="Times New Roman" w:cs="Times New Roman"/>
          <w:b/>
          <w:i/>
          <w:sz w:val="20"/>
          <w:szCs w:val="20"/>
          <w:bdr w:val="none" w:sz="0" w:space="0" w:color="auto" w:frame="1"/>
          <w:lang w:eastAsia="en-AU"/>
        </w:rPr>
        <w:t>Example 1. </w:t>
      </w:r>
      <w:r w:rsidRPr="00667E5B">
        <w:rPr>
          <w:rFonts w:ascii="Times New Roman" w:hAnsi="Times New Roman" w:cs="Times New Roman"/>
          <w:b/>
          <w:i/>
          <w:sz w:val="20"/>
          <w:szCs w:val="20"/>
          <w:lang w:eastAsia="en-AU"/>
        </w:rPr>
        <w:t>Test skeleton using the WebDriver builder</w:t>
      </w:r>
    </w:p>
    <w:p w14:paraId="383B1D5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color w:val="006699"/>
          <w:sz w:val="16"/>
          <w:szCs w:val="16"/>
          <w:bdr w:val="none" w:sz="0" w:space="0" w:color="auto" w:frame="1"/>
          <w:lang w:eastAsia="en-AU"/>
        </w:rPr>
        <w:t>class</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AA88"/>
          <w:sz w:val="16"/>
          <w:szCs w:val="16"/>
          <w:bdr w:val="none" w:sz="0" w:space="0" w:color="auto" w:frame="1"/>
          <w:lang w:eastAsia="en-AU"/>
        </w:rPr>
        <w:t>WebDriverBuilderJupiterTest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4EE14D6C"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46418A1"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WebDriver</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color w:val="555555"/>
          <w:sz w:val="16"/>
          <w:szCs w:val="16"/>
          <w:bdr w:val="none" w:sz="0" w:space="0" w:color="auto" w:frame="1"/>
          <w:lang w:eastAsia="en-AU"/>
        </w:rPr>
        <w:t>;</w:t>
      </w:r>
    </w:p>
    <w:p w14:paraId="7F119DA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1D9B5E1"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@BeforeAll</w:t>
      </w:r>
    </w:p>
    <w:p w14:paraId="78236B27"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6699"/>
          <w:sz w:val="16"/>
          <w:szCs w:val="16"/>
          <w:bdr w:val="none" w:sz="0" w:space="0" w:color="auto" w:frame="1"/>
          <w:lang w:eastAsia="en-AU"/>
        </w:rPr>
        <w:t>static</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setupClass</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01D29F0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WebDriverManager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chromedriver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urier New" w:eastAsia="Times New Roman" w:hAnsi="Courier New" w:cs="Courier New"/>
          <w:noProof/>
          <w:color w:val="0000FF"/>
          <w:sz w:val="16"/>
          <w:szCs w:val="16"/>
          <w:bdr w:val="none" w:sz="0" w:space="0" w:color="auto" w:frame="1"/>
          <w:lang w:eastAsia="en-AU"/>
        </w:rPr>
        <w:drawing>
          <wp:inline distT="0" distB="0" distL="0" distR="0" wp14:anchorId="2D30C066" wp14:editId="4251C55F">
            <wp:extent cx="114300" cy="114300"/>
            <wp:effectExtent l="0" t="0" r="0" b="0"/>
            <wp:docPr id="220" name="Picture 220" descr="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2B535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0129FAB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285215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@BeforeEach</w:t>
      </w:r>
    </w:p>
    <w:p w14:paraId="085C8E0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1C274C4"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RemoteWebDriver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oneOf</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006699"/>
          <w:sz w:val="16"/>
          <w:szCs w:val="16"/>
          <w:bdr w:val="none" w:sz="0" w:space="0" w:color="auto" w:frame="1"/>
          <w:lang w:eastAsia="en-AU"/>
        </w:rPr>
        <w:t>new</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ChromeOptions</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urier New" w:eastAsia="Times New Roman" w:hAnsi="Courier New" w:cs="Courier New"/>
          <w:noProof/>
          <w:color w:val="0000FF"/>
          <w:sz w:val="16"/>
          <w:szCs w:val="16"/>
          <w:bdr w:val="none" w:sz="0" w:space="0" w:color="auto" w:frame="1"/>
          <w:lang w:eastAsia="en-AU"/>
        </w:rPr>
        <w:drawing>
          <wp:inline distT="0" distB="0" distL="0" distR="0" wp14:anchorId="560DAFD1" wp14:editId="661ECAC0">
            <wp:extent cx="114300" cy="114300"/>
            <wp:effectExtent l="0" t="0" r="0" b="0"/>
            <wp:docPr id="219" name="Picture 219" descr="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C06808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207EC35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A19C9B0"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@AfterEach</w:t>
      </w:r>
    </w:p>
    <w:p w14:paraId="0A5B24E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teardown</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5A4769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quit</w:t>
      </w:r>
      <w:r w:rsidRPr="00E93821">
        <w:rPr>
          <w:rFonts w:ascii="Consolas" w:eastAsia="Times New Roman" w:hAnsi="Consolas" w:cs="Courier New"/>
          <w:color w:val="555555"/>
          <w:sz w:val="16"/>
          <w:szCs w:val="16"/>
          <w:bdr w:val="none" w:sz="0" w:space="0" w:color="auto" w:frame="1"/>
          <w:lang w:eastAsia="en-AU"/>
        </w:rPr>
        <w:t>();</w:t>
      </w:r>
    </w:p>
    <w:p w14:paraId="71660DD7"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732DD788"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0B261E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@Test</w:t>
      </w:r>
    </w:p>
    <w:p w14:paraId="1663EC7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CC00FF"/>
          <w:sz w:val="16"/>
          <w:szCs w:val="16"/>
          <w:bdr w:val="none" w:sz="0" w:space="0" w:color="auto" w:frame="1"/>
          <w:lang w:eastAsia="en-AU"/>
        </w:rPr>
        <w:t>test</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12732E28"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35586C"/>
          <w:sz w:val="16"/>
          <w:szCs w:val="16"/>
          <w:bdr w:val="none" w:sz="0" w:space="0" w:color="auto" w:frame="1"/>
          <w:lang w:eastAsia="en-AU"/>
        </w:rPr>
        <w:t>// TODO: use variable "driver" to call the Selenium WebDriver API</w:t>
      </w:r>
    </w:p>
    <w:p w14:paraId="0F4F9EE7" w14:textId="78F5BD49"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7C8FAE19"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555555"/>
          <w:sz w:val="16"/>
          <w:szCs w:val="16"/>
          <w:bdr w:val="none" w:sz="0" w:space="0" w:color="auto" w:frame="1"/>
          <w:lang w:eastAsia="en-AU"/>
        </w:rPr>
        <w:t>}</w:t>
      </w:r>
    </w:p>
    <w:p w14:paraId="2F16FF67" w14:textId="77777777" w:rsidR="00560BEC" w:rsidRDefault="004A4F81" w:rsidP="00560BEC">
      <w:pPr>
        <w:spacing w:after="0" w:line="240" w:lineRule="auto"/>
        <w:textAlignment w:val="baseline"/>
        <w:rPr>
          <w:rFonts w:ascii="inherit" w:eastAsia="Times New Roman" w:hAnsi="inherit" w:cs="Times New Roman"/>
          <w:i/>
          <w:iCs/>
          <w:lang w:eastAsia="en-AU"/>
        </w:rPr>
      </w:pPr>
      <w:hyperlink r:id="rId9" w:anchor="co_webdriver_fundamentals_CO1-1" w:history="1">
        <w:r>
          <w:rPr>
            <w:rFonts w:ascii="inherit" w:eastAsia="Times New Roman" w:hAnsi="inherit" w:cs="Times New Roman"/>
            <w:i/>
            <w:noProof/>
            <w:color w:val="0000FF"/>
            <w:bdr w:val="none" w:sz="0" w:space="0" w:color="auto" w:frame="1"/>
            <w:lang w:eastAsia="en-AU"/>
          </w:rPr>
          <w:pict w14:anchorId="79CD2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 o:spid="_x0000_i1025" type="#_x0000_t75" alt="1" href="https://learning.oreilly.com/library/view/hands-on-selenium-webdriver/9781098109998/ch03.html#co_webdriver_fundamentals_CO1-1" style="width:9.5pt;height:9.5pt;visibility:visible;mso-wrap-style:square" o:button="t">
              <v:imagedata r:id="rId10" o:title="1"/>
            </v:shape>
          </w:pict>
        </w:r>
      </w:hyperlink>
      <w:r w:rsidR="00560BEC">
        <w:rPr>
          <w:rFonts w:ascii="inherit" w:eastAsia="Times New Roman" w:hAnsi="inherit" w:cs="Times New Roman"/>
          <w:i/>
          <w:iCs/>
          <w:lang w:eastAsia="en-AU"/>
        </w:rPr>
        <w:t xml:space="preserve"> </w:t>
      </w:r>
    </w:p>
    <w:p w14:paraId="0007271E" w14:textId="77777777" w:rsidR="00E87CC4" w:rsidRPr="009219C5" w:rsidRDefault="00E87CC4" w:rsidP="009219C5">
      <w:pPr>
        <w:spacing w:before="120" w:after="12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As usual, before the actual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instantiation, we resolve the required driver (chromedriver in this example) using WebDriverManager.</w:t>
      </w:r>
    </w:p>
    <w:p w14:paraId="2D74643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55222F" wp14:editId="4B0D3745">
            <wp:extent cx="114300" cy="114300"/>
            <wp:effectExtent l="0" t="0" r="0" b="0"/>
            <wp:docPr id="217" name="Picture 217" descr="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
                      <a:hlinkClick r:id="rId1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3491C7" w14:textId="77777777" w:rsidR="00E87CC4" w:rsidRPr="00E87CC4" w:rsidRDefault="00E87CC4" w:rsidP="009219C5">
      <w:pPr>
        <w:spacing w:before="120"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create the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instance using the WebDriver builder. Since we want to use Chrome in this test, we use a </w:t>
      </w:r>
      <w:r w:rsidRPr="00FB4F25">
        <w:rPr>
          <w:rFonts w:ascii="Consolas" w:eastAsia="Times New Roman" w:hAnsi="Consolas" w:cs="Courier New"/>
          <w:bdr w:val="none" w:sz="0" w:space="0" w:color="auto" w:frame="1"/>
          <w:lang w:eastAsia="en-AU"/>
        </w:rPr>
        <w:t>ChromeOptions</w:t>
      </w:r>
      <w:r w:rsidRPr="00E87CC4">
        <w:rPr>
          <w:rFonts w:ascii="inherit" w:eastAsia="Times New Roman" w:hAnsi="inherit" w:cs="Times New Roman"/>
          <w:lang w:eastAsia="en-AU"/>
        </w:rPr>
        <w:t> object as the capabilities argument (using the method </w:t>
      </w:r>
      <w:r w:rsidRPr="00FB4F25">
        <w:rPr>
          <w:rFonts w:ascii="Consolas" w:eastAsia="Times New Roman" w:hAnsi="Consolas" w:cs="Courier New"/>
          <w:bdr w:val="none" w:sz="0" w:space="0" w:color="auto" w:frame="1"/>
          <w:lang w:eastAsia="en-AU"/>
        </w:rPr>
        <w:t>oneOf()</w:t>
      </w:r>
      <w:r w:rsidRPr="00E87CC4">
        <w:rPr>
          <w:rFonts w:ascii="inherit" w:eastAsia="Times New Roman" w:hAnsi="inherit" w:cs="Times New Roman"/>
          <w:lang w:eastAsia="en-AU"/>
        </w:rPr>
        <w:t>).</w:t>
      </w:r>
    </w:p>
    <w:p w14:paraId="2CC96EF0" w14:textId="7BD6458D" w:rsidR="00E87CC4" w:rsidRPr="00E87CC4" w:rsidRDefault="002C55BF" w:rsidP="00FB453C">
      <w:pPr>
        <w:spacing w:before="100" w:beforeAutospacing="1" w:after="120" w:line="240" w:lineRule="auto"/>
        <w:textAlignment w:val="baseline"/>
        <w:rPr>
          <w:rFonts w:ascii="Times New Roman" w:eastAsia="Times New Roman" w:hAnsi="Times New Roman" w:cs="Times New Roman"/>
          <w:lang w:eastAsia="en-AU"/>
        </w:rPr>
      </w:pPr>
      <w:r>
        <w:rPr>
          <w:rFonts w:ascii="Times New Roman" w:eastAsia="Times New Roman" w:hAnsi="Times New Roman" w:cs="Times New Roman"/>
          <w:lang w:eastAsia="en-AU"/>
        </w:rPr>
        <w:t>T</w:t>
      </w:r>
      <w:r w:rsidR="00E87CC4" w:rsidRPr="00E87CC4">
        <w:rPr>
          <w:rFonts w:ascii="Times New Roman" w:eastAsia="Times New Roman" w:hAnsi="Times New Roman" w:cs="Times New Roman"/>
          <w:lang w:eastAsia="en-AU"/>
        </w:rPr>
        <w:t>he WebDriver builder API easily allows specifying a different behavior. Consider the following snippet as an example. This code changes the setup method and creates a </w:t>
      </w:r>
      <w:r w:rsidR="00E87CC4" w:rsidRPr="00FB4F25">
        <w:rPr>
          <w:rFonts w:ascii="Consolas" w:eastAsia="Times New Roman" w:hAnsi="Consolas" w:cs="Courier New"/>
          <w:bdr w:val="none" w:sz="0" w:space="0" w:color="auto" w:frame="1"/>
          <w:lang w:eastAsia="en-AU"/>
        </w:rPr>
        <w:t>SafariDriver</w:t>
      </w:r>
      <w:r w:rsidR="00E87CC4" w:rsidRPr="00E87CC4">
        <w:rPr>
          <w:rFonts w:ascii="Times New Roman" w:eastAsia="Times New Roman" w:hAnsi="Times New Roman" w:cs="Times New Roman"/>
          <w:lang w:eastAsia="en-AU"/>
        </w:rPr>
        <w:t> instance. Suppose the instantiation of this object is not possible (typically, when the test is not executed on macOS, and therefore, Safari is not available in the system). In that case, we use Chrome as an alternative browser.</w:t>
      </w:r>
    </w:p>
    <w:p w14:paraId="46B1B964"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9999FF"/>
          <w:sz w:val="16"/>
          <w:szCs w:val="16"/>
          <w:bdr w:val="none" w:sz="0" w:space="0" w:color="auto" w:frame="1"/>
          <w:lang w:eastAsia="en-AU"/>
        </w:rPr>
        <w:t>@BeforeEach</w:t>
      </w:r>
    </w:p>
    <w:p w14:paraId="2B2200C1"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007788"/>
          <w:sz w:val="16"/>
          <w:szCs w:val="16"/>
          <w:bdr w:val="none" w:sz="0" w:space="0" w:color="auto" w:frame="1"/>
          <w:lang w:eastAsia="en-AU"/>
        </w:rPr>
        <w:t>void</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CC00FF"/>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0DD50E5" w14:textId="77777777" w:rsidR="00253E2F" w:rsidRDefault="00E87CC4" w:rsidP="00202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90"/>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000088"/>
          <w:sz w:val="16"/>
          <w:szCs w:val="16"/>
          <w:bdr w:val="none" w:sz="0" w:space="0" w:color="auto" w:frame="1"/>
          <w:lang w:eastAsia="en-AU"/>
        </w:rPr>
        <w:t>driver</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555555"/>
          <w:sz w:val="16"/>
          <w:szCs w:val="16"/>
          <w:bdr w:val="none" w:sz="0" w:space="0" w:color="auto" w:frame="1"/>
          <w:lang w:eastAsia="en-AU"/>
        </w:rPr>
        <w:t>=</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000088"/>
          <w:sz w:val="16"/>
          <w:szCs w:val="16"/>
          <w:bdr w:val="none" w:sz="0" w:space="0" w:color="auto" w:frame="1"/>
          <w:lang w:eastAsia="en-AU"/>
        </w:rPr>
        <w:t>RemoteWebDriver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oneOf</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006699"/>
          <w:sz w:val="16"/>
          <w:szCs w:val="16"/>
          <w:bdr w:val="none" w:sz="0" w:space="0" w:color="auto" w:frame="1"/>
          <w:lang w:eastAsia="en-AU"/>
        </w:rPr>
        <w:t>new</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000088"/>
          <w:sz w:val="16"/>
          <w:szCs w:val="16"/>
          <w:bdr w:val="none" w:sz="0" w:space="0" w:color="auto" w:frame="1"/>
          <w:lang w:eastAsia="en-AU"/>
        </w:rPr>
        <w:t>SafariOptions</w:t>
      </w:r>
      <w:r w:rsidRPr="00E93821">
        <w:rPr>
          <w:rFonts w:ascii="Consolas" w:eastAsia="Times New Roman" w:hAnsi="Consolas" w:cs="Courier New"/>
          <w:color w:val="555555"/>
          <w:sz w:val="16"/>
          <w:szCs w:val="16"/>
          <w:bdr w:val="none" w:sz="0" w:space="0" w:color="auto" w:frame="1"/>
          <w:lang w:eastAsia="en-AU"/>
        </w:rPr>
        <w:t>())</w:t>
      </w:r>
    </w:p>
    <w:p w14:paraId="21A791D6" w14:textId="5BEE5D1D" w:rsidR="00E87CC4" w:rsidRPr="00E87CC4" w:rsidRDefault="00253E2F" w:rsidP="00202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90"/>
        <w:textAlignment w:val="baseline"/>
        <w:rPr>
          <w:rFonts w:ascii="Courier New" w:eastAsia="Times New Roman" w:hAnsi="Courier New" w:cs="Courier New"/>
          <w:sz w:val="16"/>
          <w:szCs w:val="16"/>
          <w:lang w:eastAsia="en-AU"/>
        </w:rPr>
      </w:pPr>
      <w:r>
        <w:rPr>
          <w:rFonts w:ascii="Courier New" w:eastAsia="Times New Roman" w:hAnsi="Courier New" w:cs="Courier New"/>
          <w:sz w:val="16"/>
          <w:szCs w:val="16"/>
          <w:lang w:eastAsia="en-AU"/>
        </w:rPr>
        <w:t xml:space="preserve">    </w:t>
      </w:r>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330099"/>
          <w:sz w:val="16"/>
          <w:szCs w:val="16"/>
          <w:bdr w:val="none" w:sz="0" w:space="0" w:color="auto" w:frame="1"/>
          <w:lang w:eastAsia="en-AU"/>
        </w:rPr>
        <w:t>addAlternative</w:t>
      </w:r>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006699"/>
          <w:sz w:val="16"/>
          <w:szCs w:val="16"/>
          <w:bdr w:val="none" w:sz="0" w:space="0" w:color="auto" w:frame="1"/>
          <w:lang w:eastAsia="en-AU"/>
        </w:rPr>
        <w:t>new</w:t>
      </w:r>
      <w:r w:rsidR="00E87CC4" w:rsidRPr="00E87CC4">
        <w:rPr>
          <w:rFonts w:ascii="Courier New" w:eastAsia="Times New Roman" w:hAnsi="Courier New" w:cs="Courier New"/>
          <w:sz w:val="16"/>
          <w:szCs w:val="16"/>
          <w:lang w:eastAsia="en-AU"/>
        </w:rPr>
        <w:t xml:space="preserve"> </w:t>
      </w:r>
      <w:r w:rsidR="00E87CC4" w:rsidRPr="00E93821">
        <w:rPr>
          <w:rFonts w:ascii="Consolas" w:eastAsia="Times New Roman" w:hAnsi="Consolas" w:cs="Courier New"/>
          <w:color w:val="000088"/>
          <w:sz w:val="16"/>
          <w:szCs w:val="16"/>
          <w:bdr w:val="none" w:sz="0" w:space="0" w:color="auto" w:frame="1"/>
          <w:lang w:eastAsia="en-AU"/>
        </w:rPr>
        <w:t>ChromeOptions</w:t>
      </w:r>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330099"/>
          <w:sz w:val="16"/>
          <w:szCs w:val="16"/>
          <w:bdr w:val="none" w:sz="0" w:space="0" w:color="auto" w:frame="1"/>
          <w:lang w:eastAsia="en-AU"/>
        </w:rPr>
        <w:t>build</w:t>
      </w:r>
      <w:r w:rsidR="00E87CC4" w:rsidRPr="00E93821">
        <w:rPr>
          <w:rFonts w:ascii="Consolas" w:eastAsia="Times New Roman" w:hAnsi="Consolas" w:cs="Courier New"/>
          <w:color w:val="555555"/>
          <w:sz w:val="16"/>
          <w:szCs w:val="16"/>
          <w:bdr w:val="none" w:sz="0" w:space="0" w:color="auto" w:frame="1"/>
          <w:lang w:eastAsia="en-AU"/>
        </w:rPr>
        <w:t>();</w:t>
      </w:r>
    </w:p>
    <w:p w14:paraId="34927F42"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555555"/>
          <w:sz w:val="16"/>
          <w:szCs w:val="16"/>
          <w:bdr w:val="none" w:sz="0" w:space="0" w:color="auto" w:frame="1"/>
          <w:lang w:eastAsia="en-AU"/>
        </w:rPr>
        <w:t>}</w:t>
      </w:r>
    </w:p>
    <w:p w14:paraId="7328C98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WebDriverManager builder</w:t>
      </w:r>
    </w:p>
    <w:p w14:paraId="7EC78BD1" w14:textId="2003EC41"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Another possibility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is using WebDriverManager. In addition to resolving drivers, as of version 5, WebDriverManager provides a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builder utility. </w:t>
      </w:r>
      <w:r w:rsidRPr="00FB4F25">
        <w:rPr>
          <w:rFonts w:ascii="Times New Roman" w:eastAsia="Times New Roman" w:hAnsi="Times New Roman" w:cs="Times New Roman"/>
          <w:color w:val="0000FF"/>
          <w:u w:val="single"/>
          <w:bdr w:val="none" w:sz="0" w:space="0" w:color="auto" w:frame="1"/>
          <w:lang w:eastAsia="en-AU"/>
        </w:rPr>
        <w:t>Example 2</w:t>
      </w:r>
      <w:r w:rsidRPr="00E87CC4">
        <w:rPr>
          <w:rFonts w:ascii="Times New Roman" w:eastAsia="Times New Roman" w:hAnsi="Times New Roman" w:cs="Times New Roman"/>
          <w:lang w:eastAsia="en-AU"/>
        </w:rPr>
        <w:t> shows a test skeleton using this builder.</w:t>
      </w:r>
    </w:p>
    <w:p w14:paraId="484BBA0D" w14:textId="1BB932E9" w:rsidR="00E87CC4" w:rsidRDefault="00E87CC4" w:rsidP="00155128">
      <w:pPr>
        <w:rPr>
          <w:rFonts w:ascii="Times New Roman" w:hAnsi="Times New Roman" w:cs="Times New Roman"/>
          <w:b/>
          <w:i/>
          <w:sz w:val="20"/>
          <w:szCs w:val="20"/>
          <w:lang w:eastAsia="en-AU"/>
        </w:rPr>
      </w:pPr>
      <w:r w:rsidRPr="00155128">
        <w:rPr>
          <w:rFonts w:ascii="Times New Roman" w:hAnsi="Times New Roman" w:cs="Times New Roman"/>
          <w:b/>
          <w:i/>
          <w:sz w:val="20"/>
          <w:szCs w:val="20"/>
          <w:bdr w:val="none" w:sz="0" w:space="0" w:color="auto" w:frame="1"/>
          <w:lang w:eastAsia="en-AU"/>
        </w:rPr>
        <w:t>Example 2. </w:t>
      </w:r>
      <w:r w:rsidRPr="00155128">
        <w:rPr>
          <w:rFonts w:ascii="Times New Roman" w:hAnsi="Times New Roman" w:cs="Times New Roman"/>
          <w:b/>
          <w:i/>
          <w:sz w:val="20"/>
          <w:szCs w:val="20"/>
          <w:lang w:eastAsia="en-AU"/>
        </w:rPr>
        <w:t>Test skeleton using the WebDriverManager builder</w:t>
      </w:r>
    </w:p>
    <w:p w14:paraId="70A2A6CC"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color w:val="006699"/>
          <w:sz w:val="16"/>
          <w:szCs w:val="16"/>
          <w:bdr w:val="none" w:sz="0" w:space="0" w:color="auto" w:frame="1"/>
          <w:lang w:eastAsia="en-AU"/>
        </w:rPr>
        <w:t>class</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AA88"/>
          <w:sz w:val="16"/>
          <w:szCs w:val="16"/>
          <w:bdr w:val="none" w:sz="0" w:space="0" w:color="auto" w:frame="1"/>
          <w:lang w:eastAsia="en-AU"/>
        </w:rPr>
        <w:t>WdmBuilderJupiterTest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2AE5D5F9"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E4E80A8"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WebDriver</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color w:val="555555"/>
          <w:sz w:val="16"/>
          <w:szCs w:val="16"/>
          <w:bdr w:val="none" w:sz="0" w:space="0" w:color="auto" w:frame="1"/>
          <w:lang w:eastAsia="en-AU"/>
        </w:rPr>
        <w:t>;</w:t>
      </w:r>
    </w:p>
    <w:p w14:paraId="34AA86A6"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CFC4B13"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@BeforeEach</w:t>
      </w:r>
    </w:p>
    <w:p w14:paraId="45D8D74B"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setup</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2AC82559"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WebDriverManager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chromedriver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create</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urier New" w:eastAsia="Times New Roman" w:hAnsi="Courier New" w:cs="Courier New"/>
          <w:noProof/>
          <w:color w:val="0000FF"/>
          <w:sz w:val="16"/>
          <w:szCs w:val="16"/>
          <w:bdr w:val="none" w:sz="0" w:space="0" w:color="auto" w:frame="1"/>
          <w:lang w:eastAsia="en-AU"/>
        </w:rPr>
        <w:drawing>
          <wp:inline distT="0" distB="0" distL="0" distR="0" wp14:anchorId="3C3C1F62" wp14:editId="698CD44E">
            <wp:extent cx="114300" cy="114300"/>
            <wp:effectExtent l="0" t="0" r="0" b="0"/>
            <wp:docPr id="216" name="Picture 216" descr="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a:hlinkClick r:id="rId12"/>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B4D9DA6"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lastRenderedPageBreak/>
        <w:t xml:space="preserve">    </w:t>
      </w:r>
      <w:r w:rsidRPr="00155128">
        <w:rPr>
          <w:rFonts w:ascii="Consolas" w:eastAsia="Times New Roman" w:hAnsi="Consolas" w:cs="Courier New"/>
          <w:color w:val="555555"/>
          <w:sz w:val="16"/>
          <w:szCs w:val="16"/>
          <w:bdr w:val="none" w:sz="0" w:space="0" w:color="auto" w:frame="1"/>
          <w:lang w:eastAsia="en-AU"/>
        </w:rPr>
        <w:t>}</w:t>
      </w:r>
    </w:p>
    <w:p w14:paraId="4BA5CCBC"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2AC2390"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@AfterEach</w:t>
      </w:r>
    </w:p>
    <w:p w14:paraId="10DD07EF"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teardown</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0A860D48"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quit</w:t>
      </w:r>
      <w:r w:rsidRPr="00155128">
        <w:rPr>
          <w:rFonts w:ascii="Consolas" w:eastAsia="Times New Roman" w:hAnsi="Consolas" w:cs="Courier New"/>
          <w:color w:val="555555"/>
          <w:sz w:val="16"/>
          <w:szCs w:val="16"/>
          <w:bdr w:val="none" w:sz="0" w:space="0" w:color="auto" w:frame="1"/>
          <w:lang w:eastAsia="en-AU"/>
        </w:rPr>
        <w:t>();</w:t>
      </w:r>
    </w:p>
    <w:p w14:paraId="53B83223"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5C683E48"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62A3AA2"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@Test</w:t>
      </w:r>
    </w:p>
    <w:p w14:paraId="3D181099"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test</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5F419CD0"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35586C"/>
          <w:sz w:val="16"/>
          <w:szCs w:val="16"/>
          <w:bdr w:val="none" w:sz="0" w:space="0" w:color="auto" w:frame="1"/>
          <w:lang w:eastAsia="en-AU"/>
        </w:rPr>
        <w:t>// TODO: use variable "driver" to call the Selenium WebDriver API</w:t>
      </w:r>
    </w:p>
    <w:p w14:paraId="7329D298" w14:textId="77777777" w:rsidR="009F256D" w:rsidRPr="00155128" w:rsidRDefault="009F256D" w:rsidP="009F2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7571F84F" w14:textId="2680F4CD" w:rsidR="009F256D" w:rsidRDefault="009F256D" w:rsidP="009F256D">
      <w:pPr>
        <w:spacing w:after="0" w:line="240" w:lineRule="auto"/>
        <w:rPr>
          <w:rFonts w:ascii="Times New Roman" w:hAnsi="Times New Roman" w:cs="Times New Roman"/>
          <w:b/>
          <w:i/>
          <w:sz w:val="20"/>
          <w:szCs w:val="20"/>
          <w:lang w:eastAsia="en-AU"/>
        </w:rPr>
      </w:pPr>
      <w:r w:rsidRPr="00155128">
        <w:rPr>
          <w:rFonts w:ascii="Consolas" w:eastAsia="Times New Roman" w:hAnsi="Consolas" w:cs="Courier New"/>
          <w:color w:val="555555"/>
          <w:sz w:val="16"/>
          <w:szCs w:val="16"/>
          <w:bdr w:val="none" w:sz="0" w:space="0" w:color="auto" w:frame="1"/>
          <w:lang w:eastAsia="en-AU"/>
        </w:rPr>
        <w:t>}</w:t>
      </w:r>
    </w:p>
    <w:p w14:paraId="7BE0542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50E35DF" wp14:editId="1D3583C1">
            <wp:extent cx="114300" cy="114300"/>
            <wp:effectExtent l="0" t="0" r="0" b="0"/>
            <wp:docPr id="215" name="Picture 215" descr="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a:hlinkClick r:id="rId13"/>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0897AE" w14:textId="77777777" w:rsidR="00E87CC4" w:rsidRPr="00E87CC4" w:rsidRDefault="00E87CC4" w:rsidP="009219C5">
      <w:pPr>
        <w:spacing w:before="120"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WebDriverManager resolves the required driver (chromedriver in this case) and creates an instance of the proper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type (</w:t>
      </w:r>
      <w:r w:rsidRPr="00FB4F25">
        <w:rPr>
          <w:rFonts w:ascii="Consolas" w:eastAsia="Times New Roman" w:hAnsi="Consolas" w:cs="Courier New"/>
          <w:bdr w:val="none" w:sz="0" w:space="0" w:color="auto" w:frame="1"/>
          <w:lang w:eastAsia="en-AU"/>
        </w:rPr>
        <w:t>ChromeDriver</w:t>
      </w:r>
      <w:r w:rsidRPr="00E87CC4">
        <w:rPr>
          <w:rFonts w:ascii="inherit" w:eastAsia="Times New Roman" w:hAnsi="inherit" w:cs="Times New Roman"/>
          <w:lang w:eastAsia="en-AU"/>
        </w:rPr>
        <w:t> in this case) in a single line.</w:t>
      </w:r>
    </w:p>
    <w:p w14:paraId="061BF7F0" w14:textId="77777777" w:rsidR="00F73BB3" w:rsidRDefault="00E87CC4" w:rsidP="00772B82">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approach has different benefits</w:t>
      </w:r>
      <w:r w:rsidR="00F73BB3">
        <w:rPr>
          <w:rFonts w:ascii="Times New Roman" w:eastAsia="Times New Roman" w:hAnsi="Times New Roman" w:cs="Times New Roman"/>
          <w:lang w:eastAsia="en-AU"/>
        </w:rPr>
        <w:t>:</w:t>
      </w:r>
    </w:p>
    <w:p w14:paraId="6EA524D5" w14:textId="07A6A279" w:rsidR="00F73BB3" w:rsidRPr="00772B82" w:rsidRDefault="00E87CC4" w:rsidP="00772B82">
      <w:pPr>
        <w:pStyle w:val="ListParagraph"/>
        <w:numPr>
          <w:ilvl w:val="0"/>
          <w:numId w:val="5"/>
        </w:numPr>
        <w:spacing w:after="100" w:afterAutospacing="1" w:line="240" w:lineRule="auto"/>
        <w:ind w:left="714" w:hanging="357"/>
        <w:textAlignment w:val="baseline"/>
        <w:rPr>
          <w:rFonts w:ascii="Times New Roman" w:eastAsia="Times New Roman" w:hAnsi="Times New Roman" w:cs="Times New Roman"/>
          <w:lang w:eastAsia="en-AU"/>
        </w:rPr>
      </w:pPr>
      <w:r w:rsidRPr="00772B82">
        <w:rPr>
          <w:rFonts w:ascii="Times New Roman" w:eastAsia="Times New Roman" w:hAnsi="Times New Roman" w:cs="Times New Roman"/>
          <w:lang w:eastAsia="en-AU"/>
        </w:rPr>
        <w:t>First, it enables less verbose tests since the driver resolution and </w:t>
      </w:r>
      <w:r w:rsidRPr="00772B82">
        <w:rPr>
          <w:rFonts w:ascii="Consolas" w:eastAsia="Times New Roman" w:hAnsi="Consolas" w:cs="Courier New"/>
          <w:bdr w:val="none" w:sz="0" w:space="0" w:color="auto" w:frame="1"/>
          <w:lang w:eastAsia="en-AU"/>
        </w:rPr>
        <w:t>WebDriver</w:t>
      </w:r>
      <w:r w:rsidRPr="00772B82">
        <w:rPr>
          <w:rFonts w:ascii="Times New Roman" w:eastAsia="Times New Roman" w:hAnsi="Times New Roman" w:cs="Times New Roman"/>
          <w:lang w:eastAsia="en-AU"/>
        </w:rPr>
        <w:t xml:space="preserve"> instantiation are simultaneous. </w:t>
      </w:r>
    </w:p>
    <w:p w14:paraId="4C6B8AB0" w14:textId="77777777" w:rsidR="00F73BB3" w:rsidRPr="00772B82" w:rsidRDefault="00E87CC4" w:rsidP="00772B82">
      <w:pPr>
        <w:pStyle w:val="ListParagraph"/>
        <w:numPr>
          <w:ilvl w:val="0"/>
          <w:numId w:val="5"/>
        </w:numPr>
        <w:spacing w:beforeAutospacing="1" w:after="0" w:afterAutospacing="1" w:line="240" w:lineRule="auto"/>
        <w:textAlignment w:val="baseline"/>
        <w:rPr>
          <w:rFonts w:ascii="Times New Roman" w:eastAsia="Times New Roman" w:hAnsi="Times New Roman" w:cs="Times New Roman"/>
          <w:lang w:eastAsia="en-AU"/>
        </w:rPr>
      </w:pPr>
      <w:r w:rsidRPr="00772B82">
        <w:rPr>
          <w:rFonts w:ascii="Times New Roman" w:eastAsia="Times New Roman" w:hAnsi="Times New Roman" w:cs="Times New Roman"/>
          <w:lang w:eastAsia="en-AU"/>
        </w:rPr>
        <w:t>Second, it allows specifying the browser type (i.e., Chrome, Firefox, etc.) simply by selecting a specific manager (i.e., </w:t>
      </w:r>
      <w:r w:rsidRPr="00772B82">
        <w:rPr>
          <w:rFonts w:ascii="Consolas" w:eastAsia="Times New Roman" w:hAnsi="Consolas" w:cs="Courier New"/>
          <w:bdr w:val="none" w:sz="0" w:space="0" w:color="auto" w:frame="1"/>
          <w:lang w:eastAsia="en-AU"/>
        </w:rPr>
        <w:t>chromedriver()</w:t>
      </w:r>
      <w:r w:rsidRPr="00772B82">
        <w:rPr>
          <w:rFonts w:ascii="Times New Roman" w:eastAsia="Times New Roman" w:hAnsi="Times New Roman" w:cs="Times New Roman"/>
          <w:lang w:eastAsia="en-AU"/>
        </w:rPr>
        <w:t>, </w:t>
      </w:r>
      <w:r w:rsidRPr="00772B82">
        <w:rPr>
          <w:rFonts w:ascii="Consolas" w:eastAsia="Times New Roman" w:hAnsi="Consolas" w:cs="Courier New"/>
          <w:bdr w:val="none" w:sz="0" w:space="0" w:color="auto" w:frame="1"/>
          <w:lang w:eastAsia="en-AU"/>
        </w:rPr>
        <w:t>firefoxdriver()</w:t>
      </w:r>
      <w:r w:rsidRPr="00772B82">
        <w:rPr>
          <w:rFonts w:ascii="Times New Roman" w:eastAsia="Times New Roman" w:hAnsi="Times New Roman" w:cs="Times New Roman"/>
          <w:lang w:eastAsia="en-AU"/>
        </w:rPr>
        <w:t xml:space="preserve">, etc.). </w:t>
      </w:r>
    </w:p>
    <w:p w14:paraId="75F72509" w14:textId="77777777" w:rsidR="00772B82" w:rsidRPr="00772B82" w:rsidRDefault="00E87CC4" w:rsidP="00772B82">
      <w:pPr>
        <w:pStyle w:val="ListParagraph"/>
        <w:numPr>
          <w:ilvl w:val="0"/>
          <w:numId w:val="5"/>
        </w:numPr>
        <w:spacing w:beforeAutospacing="1" w:after="0" w:afterAutospacing="1" w:line="240" w:lineRule="auto"/>
        <w:textAlignment w:val="baseline"/>
        <w:rPr>
          <w:rFonts w:ascii="Times New Roman" w:eastAsia="Times New Roman" w:hAnsi="Times New Roman" w:cs="Times New Roman"/>
          <w:lang w:eastAsia="en-AU"/>
        </w:rPr>
      </w:pPr>
      <w:r w:rsidRPr="00772B82">
        <w:rPr>
          <w:rFonts w:ascii="Times New Roman" w:eastAsia="Times New Roman" w:hAnsi="Times New Roman" w:cs="Times New Roman"/>
          <w:lang w:eastAsia="en-AU"/>
        </w:rPr>
        <w:t xml:space="preserve">Moreover, we can easily parameterize the selection of a manager to create cross-browser tests. </w:t>
      </w:r>
    </w:p>
    <w:p w14:paraId="2CAFEDD1" w14:textId="46E7B64C" w:rsidR="00E87CC4" w:rsidRPr="00772B82" w:rsidRDefault="00E87CC4" w:rsidP="00772B82">
      <w:pPr>
        <w:pStyle w:val="ListParagraph"/>
        <w:numPr>
          <w:ilvl w:val="0"/>
          <w:numId w:val="5"/>
        </w:numPr>
        <w:spacing w:beforeAutospacing="1" w:after="0" w:afterAutospacing="1" w:line="240" w:lineRule="auto"/>
        <w:textAlignment w:val="baseline"/>
        <w:rPr>
          <w:rFonts w:ascii="Times New Roman" w:eastAsia="Times New Roman" w:hAnsi="Times New Roman" w:cs="Times New Roman"/>
          <w:lang w:eastAsia="en-AU"/>
        </w:rPr>
      </w:pPr>
      <w:r w:rsidRPr="00772B82">
        <w:rPr>
          <w:rFonts w:ascii="Times New Roman" w:eastAsia="Times New Roman" w:hAnsi="Times New Roman" w:cs="Times New Roman"/>
          <w:lang w:eastAsia="en-AU"/>
        </w:rPr>
        <w:t>Finally, the WebDriverManager allows you to specify browser-specific capabilities</w:t>
      </w:r>
      <w:r w:rsidR="00772B82" w:rsidRPr="00772B82">
        <w:rPr>
          <w:rFonts w:ascii="Times New Roman" w:eastAsia="Times New Roman" w:hAnsi="Times New Roman" w:cs="Times New Roman"/>
          <w:lang w:eastAsia="en-AU"/>
        </w:rPr>
        <w:t xml:space="preserve"> </w:t>
      </w:r>
      <w:r w:rsidRPr="00772B82">
        <w:rPr>
          <w:rFonts w:ascii="Times New Roman" w:eastAsia="Times New Roman" w:hAnsi="Times New Roman" w:cs="Times New Roman"/>
          <w:lang w:eastAsia="en-AU"/>
        </w:rPr>
        <w:t>and effortlessly use browsers in a Docker container.</w:t>
      </w:r>
    </w:p>
    <w:p w14:paraId="74432B3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WebDriverManager keeps a reference to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created using this approach. In addition, it launches a shutdown hook to watch the correct disposal of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If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sessions are live when the JVM is shutting down, WebDriverManager quits these browser(s). You can play with this feature by removing the </w:t>
      </w:r>
      <w:r w:rsidRPr="00FB4F25">
        <w:rPr>
          <w:rFonts w:ascii="Consolas" w:eastAsia="Times New Roman" w:hAnsi="Consolas" w:cs="Courier New"/>
          <w:bdr w:val="none" w:sz="0" w:space="0" w:color="auto" w:frame="1"/>
          <w:lang w:eastAsia="en-AU"/>
        </w:rPr>
        <w:t>teardown()</w:t>
      </w:r>
      <w:r w:rsidRPr="00E87CC4">
        <w:rPr>
          <w:rFonts w:ascii="Times New Roman" w:eastAsia="Times New Roman" w:hAnsi="Times New Roman" w:cs="Times New Roman"/>
          <w:lang w:eastAsia="en-AU"/>
        </w:rPr>
        <w:t> method of the example before.</w:t>
      </w:r>
    </w:p>
    <w:p w14:paraId="4FDDB0F9" w14:textId="77777777" w:rsidR="00E87CC4" w:rsidRPr="00BA323B" w:rsidRDefault="00E87CC4" w:rsidP="009A788C">
      <w:pPr>
        <w:spacing w:after="120"/>
        <w:rPr>
          <w:rFonts w:ascii="Times New Roman" w:hAnsi="Times New Roman" w:cs="Times New Roman"/>
          <w:b/>
          <w:i/>
          <w:sz w:val="20"/>
          <w:szCs w:val="20"/>
          <w:lang w:eastAsia="en-AU"/>
        </w:rPr>
      </w:pPr>
      <w:r w:rsidRPr="00BA323B">
        <w:rPr>
          <w:rFonts w:ascii="Times New Roman" w:hAnsi="Times New Roman" w:cs="Times New Roman"/>
          <w:b/>
          <w:i/>
          <w:sz w:val="20"/>
          <w:szCs w:val="20"/>
          <w:lang w:eastAsia="en-AU"/>
        </w:rPr>
        <w:t>NOTE</w:t>
      </w:r>
    </w:p>
    <w:p w14:paraId="06DB3221" w14:textId="77777777" w:rsidR="00E87CC4" w:rsidRPr="00BA323B" w:rsidRDefault="00E87CC4" w:rsidP="009A788C">
      <w:pPr>
        <w:spacing w:after="100" w:afterAutospacing="1" w:line="240" w:lineRule="auto"/>
        <w:textAlignment w:val="baseline"/>
        <w:rPr>
          <w:rFonts w:ascii="Times New Roman" w:eastAsia="Times New Roman" w:hAnsi="Times New Roman" w:cs="Times New Roman"/>
          <w:i/>
          <w:sz w:val="20"/>
          <w:szCs w:val="20"/>
          <w:lang w:eastAsia="en-AU"/>
        </w:rPr>
      </w:pPr>
      <w:r w:rsidRPr="00BA323B">
        <w:rPr>
          <w:rFonts w:ascii="Times New Roman" w:eastAsia="Times New Roman" w:hAnsi="Times New Roman" w:cs="Times New Roman"/>
          <w:i/>
          <w:sz w:val="20"/>
          <w:szCs w:val="20"/>
          <w:lang w:eastAsia="en-AU"/>
        </w:rPr>
        <w:t>Although WebDriverManager quits the </w:t>
      </w:r>
      <w:r w:rsidRPr="00BA323B">
        <w:rPr>
          <w:rFonts w:ascii="Times New Roman" w:eastAsia="Times New Roman" w:hAnsi="Times New Roman" w:cs="Times New Roman"/>
          <w:i/>
          <w:sz w:val="20"/>
          <w:szCs w:val="20"/>
          <w:bdr w:val="none" w:sz="0" w:space="0" w:color="auto" w:frame="1"/>
          <w:lang w:eastAsia="en-AU"/>
        </w:rPr>
        <w:t>WebDriver</w:t>
      </w:r>
      <w:r w:rsidRPr="00BA323B">
        <w:rPr>
          <w:rFonts w:ascii="Times New Roman" w:eastAsia="Times New Roman" w:hAnsi="Times New Roman" w:cs="Times New Roman"/>
          <w:i/>
          <w:sz w:val="20"/>
          <w:szCs w:val="20"/>
          <w:lang w:eastAsia="en-AU"/>
        </w:rPr>
        <w:t> objects automatically, I recommend you do it explicitly in each test. Otherwise, in the typical case of executing a test suite, all browsers remain open until the end of the test suite execution.</w:t>
      </w:r>
    </w:p>
    <w:p w14:paraId="221EBE28" w14:textId="36DA8294" w:rsidR="00E87CC4" w:rsidRPr="00DC2A0C" w:rsidRDefault="00E87CC4" w:rsidP="00DC2A0C">
      <w:pPr>
        <w:pStyle w:val="Heading1"/>
        <w:rPr>
          <w:sz w:val="28"/>
          <w:szCs w:val="28"/>
        </w:rPr>
      </w:pPr>
      <w:r w:rsidRPr="00DC2A0C">
        <w:rPr>
          <w:sz w:val="28"/>
          <w:szCs w:val="28"/>
        </w:rPr>
        <w:t>WebDriver Methods</w:t>
      </w:r>
      <w:r w:rsidR="00A6709C" w:rsidRPr="00DC2A0C">
        <w:rPr>
          <w:sz w:val="28"/>
          <w:szCs w:val="28"/>
        </w:rPr>
        <w:t>/APIs</w:t>
      </w:r>
    </w:p>
    <w:p w14:paraId="1071D7C8" w14:textId="296D42F7" w:rsidR="00E87CC4" w:rsidRDefault="00E87CC4" w:rsidP="000013C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interface provides a group of methods that are the basis of the Selenium WebDriver API. </w:t>
      </w:r>
      <w:r w:rsidRPr="00FB4F25">
        <w:rPr>
          <w:rFonts w:ascii="Times New Roman" w:eastAsia="Times New Roman" w:hAnsi="Times New Roman" w:cs="Times New Roman"/>
          <w:color w:val="0000FF"/>
          <w:u w:val="single"/>
          <w:bdr w:val="none" w:sz="0" w:space="0" w:color="auto" w:frame="1"/>
          <w:lang w:eastAsia="en-AU"/>
        </w:rPr>
        <w:t>Table 2</w:t>
      </w:r>
      <w:r w:rsidRPr="00E87CC4">
        <w:rPr>
          <w:rFonts w:ascii="Times New Roman" w:eastAsia="Times New Roman" w:hAnsi="Times New Roman" w:cs="Times New Roman"/>
          <w:lang w:eastAsia="en-AU"/>
        </w:rPr>
        <w:t> presents a summary of these methods. </w:t>
      </w:r>
      <w:r w:rsidRPr="00FB4F25">
        <w:rPr>
          <w:rFonts w:ascii="Times New Roman" w:eastAsia="Times New Roman" w:hAnsi="Times New Roman" w:cs="Times New Roman"/>
          <w:color w:val="0000FF"/>
          <w:u w:val="single"/>
          <w:bdr w:val="none" w:sz="0" w:space="0" w:color="auto" w:frame="1"/>
          <w:lang w:eastAsia="en-AU"/>
        </w:rPr>
        <w:t>Example 3</w:t>
      </w:r>
      <w:r w:rsidRPr="00E87CC4">
        <w:rPr>
          <w:rFonts w:ascii="Times New Roman" w:eastAsia="Times New Roman" w:hAnsi="Times New Roman" w:cs="Times New Roman"/>
          <w:lang w:eastAsia="en-AU"/>
        </w:rPr>
        <w:t> shows a basic test using several of these methods.</w:t>
      </w:r>
    </w:p>
    <w:tbl>
      <w:tblPr>
        <w:tblStyle w:val="TableGrid"/>
        <w:tblW w:w="0" w:type="auto"/>
        <w:tblLook w:val="04A0" w:firstRow="1" w:lastRow="0" w:firstColumn="1" w:lastColumn="0" w:noHBand="0" w:noVBand="1"/>
      </w:tblPr>
      <w:tblGrid>
        <w:gridCol w:w="1980"/>
        <w:gridCol w:w="1701"/>
        <w:gridCol w:w="5335"/>
      </w:tblGrid>
      <w:tr w:rsidR="0027108F" w14:paraId="79DBEAA7" w14:textId="77777777" w:rsidTr="00504094">
        <w:tc>
          <w:tcPr>
            <w:tcW w:w="1980" w:type="dxa"/>
          </w:tcPr>
          <w:p w14:paraId="7A6FBF90"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Method</w:t>
            </w:r>
          </w:p>
        </w:tc>
        <w:tc>
          <w:tcPr>
            <w:tcW w:w="1701" w:type="dxa"/>
          </w:tcPr>
          <w:p w14:paraId="2C14E216"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Method</w:t>
            </w:r>
          </w:p>
        </w:tc>
        <w:tc>
          <w:tcPr>
            <w:tcW w:w="5335" w:type="dxa"/>
          </w:tcPr>
          <w:p w14:paraId="383239B0"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Description</w:t>
            </w:r>
          </w:p>
        </w:tc>
      </w:tr>
      <w:tr w:rsidR="0027108F" w14:paraId="000C74C3" w14:textId="77777777" w:rsidTr="00504094">
        <w:tc>
          <w:tcPr>
            <w:tcW w:w="1980" w:type="dxa"/>
          </w:tcPr>
          <w:p w14:paraId="04C60115"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w:t>
            </w:r>
            <w:r w:rsidRPr="00A417C5">
              <w:rPr>
                <w:rFonts w:ascii="Consolas" w:eastAsia="Times New Roman" w:hAnsi="Consolas" w:cs="Courier New"/>
                <w:color w:val="555555"/>
                <w:sz w:val="16"/>
                <w:szCs w:val="16"/>
                <w:bdr w:val="none" w:sz="0" w:space="0" w:color="auto" w:frame="1"/>
                <w:lang w:eastAsia="en-AU"/>
              </w:rPr>
              <w:t>(</w:t>
            </w:r>
            <w:r w:rsidRPr="00A417C5">
              <w:rPr>
                <w:rFonts w:ascii="Consolas" w:eastAsia="Times New Roman" w:hAnsi="Consolas" w:cs="Courier New"/>
                <w:color w:val="000088"/>
                <w:sz w:val="16"/>
                <w:szCs w:val="16"/>
                <w:bdr w:val="none" w:sz="0" w:space="0" w:color="auto" w:frame="1"/>
                <w:lang w:eastAsia="en-AU"/>
              </w:rPr>
              <w:t>String</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url</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B243236"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76A70234"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Load a web page in the current browser.</w:t>
            </w:r>
          </w:p>
        </w:tc>
      </w:tr>
      <w:tr w:rsidR="0027108F" w14:paraId="037F7156" w14:textId="77777777" w:rsidTr="00504094">
        <w:tc>
          <w:tcPr>
            <w:tcW w:w="1980" w:type="dxa"/>
          </w:tcPr>
          <w:p w14:paraId="78E817A8"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getCurrentUrl</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7AE0786C"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1078C08C"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URL currently loaded in the browser.</w:t>
            </w:r>
          </w:p>
        </w:tc>
      </w:tr>
      <w:tr w:rsidR="00A417C5" w14:paraId="4FA3A3AB" w14:textId="77777777" w:rsidTr="00504094">
        <w:tc>
          <w:tcPr>
            <w:tcW w:w="1980" w:type="dxa"/>
          </w:tcPr>
          <w:p w14:paraId="4B2BA5BE" w14:textId="685D6BA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getTitle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64823806" w14:textId="62F75EF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72AC1B63" w14:textId="4704567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title (</w:t>
            </w:r>
            <w:r w:rsidRPr="00A417C5">
              <w:rPr>
                <w:rFonts w:ascii="Consolas" w:eastAsia="Times New Roman" w:hAnsi="Consolas" w:cs="Courier New"/>
                <w:sz w:val="16"/>
                <w:szCs w:val="16"/>
                <w:bdr w:val="none" w:sz="0" w:space="0" w:color="auto" w:frame="1"/>
                <w:lang w:eastAsia="en-AU"/>
              </w:rPr>
              <w:t>&lt;title&gt;</w:t>
            </w:r>
            <w:r w:rsidRPr="00A417C5">
              <w:rPr>
                <w:rFonts w:ascii="Times New Roman" w:eastAsia="Times New Roman" w:hAnsi="Times New Roman" w:cs="Times New Roman"/>
                <w:sz w:val="16"/>
                <w:szCs w:val="16"/>
                <w:lang w:eastAsia="en-AU"/>
              </w:rPr>
              <w:t> HTML tag) of the current web page.</w:t>
            </w:r>
          </w:p>
        </w:tc>
      </w:tr>
      <w:tr w:rsidR="00A417C5" w14:paraId="3DFDF0A0" w14:textId="77777777" w:rsidTr="00504094">
        <w:tc>
          <w:tcPr>
            <w:tcW w:w="1980" w:type="dxa"/>
          </w:tcPr>
          <w:p w14:paraId="53CAB6F4" w14:textId="450B550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findElement</w:t>
            </w:r>
            <w:r w:rsidRPr="00A417C5">
              <w:rPr>
                <w:rFonts w:ascii="Consolas" w:eastAsia="Times New Roman" w:hAnsi="Consolas" w:cs="Courier New"/>
                <w:color w:val="555555"/>
                <w:sz w:val="16"/>
                <w:szCs w:val="16"/>
                <w:bdr w:val="none" w:sz="0" w:space="0" w:color="auto" w:frame="1"/>
                <w:lang w:eastAsia="en-AU"/>
              </w:rPr>
              <w:t>(</w:t>
            </w:r>
            <w:r w:rsidRPr="00A417C5">
              <w:rPr>
                <w:rFonts w:ascii="Consolas" w:eastAsia="Times New Roman" w:hAnsi="Consolas" w:cs="Courier New"/>
                <w:color w:val="000088"/>
                <w:sz w:val="16"/>
                <w:szCs w:val="16"/>
                <w:bdr w:val="none" w:sz="0" w:space="0" w:color="auto" w:frame="1"/>
                <w:lang w:eastAsia="en-AU"/>
              </w:rPr>
              <w:t>By</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by</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2D994B2" w14:textId="5ECB03BA"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WebElement</w:t>
            </w:r>
          </w:p>
        </w:tc>
        <w:tc>
          <w:tcPr>
            <w:tcW w:w="5335" w:type="dxa"/>
          </w:tcPr>
          <w:p w14:paraId="102A3347" w14:textId="2D5AEA43"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Find the first </w:t>
            </w:r>
            <w:r w:rsidRPr="00A417C5">
              <w:rPr>
                <w:rFonts w:ascii="Consolas" w:eastAsia="Times New Roman" w:hAnsi="Consolas" w:cs="Courier New"/>
                <w:sz w:val="16"/>
                <w:szCs w:val="16"/>
                <w:bdr w:val="none" w:sz="0" w:space="0" w:color="auto" w:frame="1"/>
                <w:lang w:eastAsia="en-AU"/>
              </w:rPr>
              <w:t>WebElement</w:t>
            </w:r>
            <w:r w:rsidRPr="00A417C5">
              <w:rPr>
                <w:rFonts w:ascii="Times New Roman" w:eastAsia="Times New Roman" w:hAnsi="Times New Roman" w:cs="Times New Roman"/>
                <w:sz w:val="16"/>
                <w:szCs w:val="16"/>
                <w:lang w:eastAsia="en-AU"/>
              </w:rPr>
              <w:t> using a given locator in the current web page. In other words, if several elements match the locator, the first one (in the Document Object Model [DOM]) is returned (see </w:t>
            </w:r>
            <w:hyperlink r:id="rId14" w:anchor="location" w:history="1">
              <w:r w:rsidRPr="00A417C5">
                <w:rPr>
                  <w:rFonts w:ascii="Times New Roman" w:eastAsia="Times New Roman" w:hAnsi="Times New Roman" w:cs="Times New Roman"/>
                  <w:color w:val="0000FF"/>
                  <w:sz w:val="16"/>
                  <w:szCs w:val="16"/>
                  <w:u w:val="single"/>
                  <w:bdr w:val="none" w:sz="0" w:space="0" w:color="auto" w:frame="1"/>
                  <w:lang w:eastAsia="en-AU"/>
                </w:rPr>
                <w:t>“Locating WebElements”</w:t>
              </w:r>
            </w:hyperlink>
            <w:r w:rsidRPr="00A417C5">
              <w:rPr>
                <w:rFonts w:ascii="Times New Roman" w:eastAsia="Times New Roman" w:hAnsi="Times New Roman" w:cs="Times New Roman"/>
                <w:sz w:val="16"/>
                <w:szCs w:val="16"/>
                <w:lang w:eastAsia="en-AU"/>
              </w:rPr>
              <w:t> for further details).</w:t>
            </w:r>
          </w:p>
        </w:tc>
      </w:tr>
      <w:tr w:rsidR="00A417C5" w14:paraId="1C12A570" w14:textId="77777777" w:rsidTr="00504094">
        <w:tc>
          <w:tcPr>
            <w:tcW w:w="1980" w:type="dxa"/>
          </w:tcPr>
          <w:p w14:paraId="52050F0D" w14:textId="13D9D13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findElements</w:t>
            </w:r>
            <w:r w:rsidRPr="00A417C5">
              <w:rPr>
                <w:rFonts w:ascii="Consolas" w:eastAsia="Times New Roman" w:hAnsi="Consolas" w:cs="Courier New"/>
                <w:color w:val="555555"/>
                <w:sz w:val="16"/>
                <w:szCs w:val="16"/>
                <w:bdr w:val="none" w:sz="0" w:space="0" w:color="auto" w:frame="1"/>
                <w:lang w:eastAsia="en-AU"/>
              </w:rPr>
              <w:t>(</w:t>
            </w:r>
            <w:r w:rsidRPr="00A417C5">
              <w:rPr>
                <w:rFonts w:ascii="Consolas" w:eastAsia="Times New Roman" w:hAnsi="Consolas" w:cs="Courier New"/>
                <w:color w:val="000088"/>
                <w:sz w:val="16"/>
                <w:szCs w:val="16"/>
                <w:bdr w:val="none" w:sz="0" w:space="0" w:color="auto" w:frame="1"/>
                <w:lang w:eastAsia="en-AU"/>
              </w:rPr>
              <w:t>By</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by</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71F5944" w14:textId="263B689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List</w:t>
            </w:r>
            <w:r w:rsidRPr="00A417C5">
              <w:rPr>
                <w:rFonts w:ascii="Consolas" w:eastAsia="Times New Roman" w:hAnsi="Consolas" w:cs="Courier New"/>
                <w:color w:val="555555"/>
                <w:sz w:val="16"/>
                <w:szCs w:val="16"/>
                <w:bdr w:val="none" w:sz="0" w:space="0" w:color="auto" w:frame="1"/>
                <w:lang w:eastAsia="en-AU"/>
              </w:rPr>
              <w:t>&lt;</w:t>
            </w:r>
            <w:r w:rsidRPr="00A417C5">
              <w:rPr>
                <w:rFonts w:ascii="Consolas" w:eastAsia="Times New Roman" w:hAnsi="Consolas" w:cs="Courier New"/>
                <w:color w:val="000088"/>
                <w:sz w:val="16"/>
                <w:szCs w:val="16"/>
                <w:bdr w:val="none" w:sz="0" w:space="0" w:color="auto" w:frame="1"/>
                <w:lang w:eastAsia="en-AU"/>
              </w:rPr>
              <w:t>WebElement</w:t>
            </w:r>
            <w:r w:rsidRPr="00A417C5">
              <w:rPr>
                <w:rFonts w:ascii="Consolas" w:eastAsia="Times New Roman" w:hAnsi="Consolas" w:cs="Courier New"/>
                <w:color w:val="555555"/>
                <w:sz w:val="16"/>
                <w:szCs w:val="16"/>
                <w:bdr w:val="none" w:sz="0" w:space="0" w:color="auto" w:frame="1"/>
                <w:lang w:eastAsia="en-AU"/>
              </w:rPr>
              <w:t>&gt;</w:t>
            </w:r>
          </w:p>
        </w:tc>
        <w:tc>
          <w:tcPr>
            <w:tcW w:w="5335" w:type="dxa"/>
          </w:tcPr>
          <w:p w14:paraId="78B03C9F" w14:textId="50286B9B"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Find every </w:t>
            </w:r>
            <w:r w:rsidRPr="00A417C5">
              <w:rPr>
                <w:rFonts w:ascii="Consolas" w:eastAsia="Times New Roman" w:hAnsi="Consolas" w:cs="Courier New"/>
                <w:sz w:val="16"/>
                <w:szCs w:val="16"/>
                <w:bdr w:val="none" w:sz="0" w:space="0" w:color="auto" w:frame="1"/>
                <w:lang w:eastAsia="en-AU"/>
              </w:rPr>
              <w:t>WebElement</w:t>
            </w:r>
            <w:r w:rsidRPr="00A417C5">
              <w:rPr>
                <w:rFonts w:ascii="Times New Roman" w:eastAsia="Times New Roman" w:hAnsi="Times New Roman" w:cs="Times New Roman"/>
                <w:sz w:val="16"/>
                <w:szCs w:val="16"/>
                <w:lang w:eastAsia="en-AU"/>
              </w:rPr>
              <w:t> using a given locator in the current web page (see also </w:t>
            </w:r>
            <w:hyperlink r:id="rId15" w:anchor="location" w:history="1">
              <w:r w:rsidRPr="00A417C5">
                <w:rPr>
                  <w:rFonts w:ascii="Times New Roman" w:eastAsia="Times New Roman" w:hAnsi="Times New Roman" w:cs="Times New Roman"/>
                  <w:color w:val="0000FF"/>
                  <w:sz w:val="16"/>
                  <w:szCs w:val="16"/>
                  <w:u w:val="single"/>
                  <w:bdr w:val="none" w:sz="0" w:space="0" w:color="auto" w:frame="1"/>
                  <w:lang w:eastAsia="en-AU"/>
                </w:rPr>
                <w:t>“Locating WebElements”</w:t>
              </w:r>
            </w:hyperlink>
            <w:r w:rsidRPr="00A417C5">
              <w:rPr>
                <w:rFonts w:ascii="Times New Roman" w:eastAsia="Times New Roman" w:hAnsi="Times New Roman" w:cs="Times New Roman"/>
                <w:sz w:val="16"/>
                <w:szCs w:val="16"/>
                <w:lang w:eastAsia="en-AU"/>
              </w:rPr>
              <w:t>).</w:t>
            </w:r>
          </w:p>
        </w:tc>
      </w:tr>
      <w:tr w:rsidR="00A417C5" w14:paraId="1022B24A" w14:textId="77777777" w:rsidTr="00504094">
        <w:tc>
          <w:tcPr>
            <w:tcW w:w="1980" w:type="dxa"/>
          </w:tcPr>
          <w:p w14:paraId="12616EF7" w14:textId="23B0BB07"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getPageSource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EEAB2D4" w14:textId="4E03D17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4CDB323A" w14:textId="0388690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HTML source code of the current web page.</w:t>
            </w:r>
          </w:p>
        </w:tc>
      </w:tr>
      <w:tr w:rsidR="00A417C5" w14:paraId="6BA4C387" w14:textId="77777777" w:rsidTr="00504094">
        <w:tc>
          <w:tcPr>
            <w:tcW w:w="1980" w:type="dxa"/>
          </w:tcPr>
          <w:p w14:paraId="7450C4AC" w14:textId="2330EE8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navigate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59960121" w14:textId="273AABF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Navigation</w:t>
            </w:r>
          </w:p>
        </w:tc>
        <w:tc>
          <w:tcPr>
            <w:tcW w:w="5335" w:type="dxa"/>
          </w:tcPr>
          <w:p w14:paraId="6AB6388F" w14:textId="10E43285"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Access the browser history and navigate to a given URL (see </w:t>
            </w:r>
            <w:hyperlink r:id="rId16"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5F5C1634" w14:textId="77777777" w:rsidTr="00504094">
        <w:tc>
          <w:tcPr>
            <w:tcW w:w="1980" w:type="dxa"/>
          </w:tcPr>
          <w:p w14:paraId="543CBD83" w14:textId="1D72E19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getWindowHandle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93F3597" w14:textId="5B4576C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48F7A404" w14:textId="12EACC7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w:t>
            </w:r>
            <w:r w:rsidRPr="00A417C5">
              <w:rPr>
                <w:rFonts w:ascii="inherit" w:eastAsia="Times New Roman" w:hAnsi="inherit" w:cs="Times New Roman"/>
                <w:i/>
                <w:iCs/>
                <w:sz w:val="16"/>
                <w:szCs w:val="16"/>
                <w:bdr w:val="none" w:sz="0" w:space="0" w:color="auto" w:frame="1"/>
                <w:lang w:eastAsia="en-AU"/>
              </w:rPr>
              <w:t>window handle</w:t>
            </w:r>
            <w:r w:rsidRPr="00A417C5">
              <w:rPr>
                <w:rFonts w:ascii="Times New Roman" w:eastAsia="Times New Roman" w:hAnsi="Times New Roman" w:cs="Times New Roman"/>
                <w:sz w:val="16"/>
                <w:szCs w:val="16"/>
                <w:lang w:eastAsia="en-AU"/>
              </w:rPr>
              <w:t>, i.e., a unique identifier for the open window in the current browser (see </w:t>
            </w:r>
            <w:hyperlink r:id="rId17"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146C5743" w14:textId="77777777" w:rsidTr="00504094">
        <w:tc>
          <w:tcPr>
            <w:tcW w:w="1980" w:type="dxa"/>
          </w:tcPr>
          <w:p w14:paraId="3F4CDA5C" w14:textId="54B1F99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getWindowHandles</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0261CBD3" w14:textId="4AC02CCE"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Set</w:t>
            </w:r>
            <w:r w:rsidRPr="00A417C5">
              <w:rPr>
                <w:rFonts w:ascii="Consolas" w:eastAsia="Times New Roman" w:hAnsi="Consolas" w:cs="Courier New"/>
                <w:color w:val="555555"/>
                <w:sz w:val="16"/>
                <w:szCs w:val="16"/>
                <w:bdr w:val="none" w:sz="0" w:space="0" w:color="auto" w:frame="1"/>
                <w:lang w:eastAsia="en-AU"/>
              </w:rPr>
              <w:t>&lt;</w:t>
            </w:r>
            <w:r w:rsidRPr="00A417C5">
              <w:rPr>
                <w:rFonts w:ascii="Consolas" w:eastAsia="Times New Roman" w:hAnsi="Consolas" w:cs="Courier New"/>
                <w:color w:val="000088"/>
                <w:sz w:val="16"/>
                <w:szCs w:val="16"/>
                <w:bdr w:val="none" w:sz="0" w:space="0" w:color="auto" w:frame="1"/>
                <w:lang w:eastAsia="en-AU"/>
              </w:rPr>
              <w:t>String</w:t>
            </w:r>
            <w:r w:rsidRPr="00A417C5">
              <w:rPr>
                <w:rFonts w:ascii="Consolas" w:eastAsia="Times New Roman" w:hAnsi="Consolas" w:cs="Courier New"/>
                <w:color w:val="555555"/>
                <w:sz w:val="16"/>
                <w:szCs w:val="16"/>
                <w:bdr w:val="none" w:sz="0" w:space="0" w:color="auto" w:frame="1"/>
                <w:lang w:eastAsia="en-AU"/>
              </w:rPr>
              <w:t>&gt;</w:t>
            </w:r>
          </w:p>
        </w:tc>
        <w:tc>
          <w:tcPr>
            <w:tcW w:w="5335" w:type="dxa"/>
          </w:tcPr>
          <w:p w14:paraId="7CD50D4E" w14:textId="4983C1B6"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set of window handles currently open in the current browser (see also </w:t>
            </w:r>
            <w:hyperlink r:id="rId18"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45E7BD8F" w14:textId="77777777" w:rsidTr="00504094">
        <w:tc>
          <w:tcPr>
            <w:tcW w:w="1980" w:type="dxa"/>
          </w:tcPr>
          <w:p w14:paraId="74C3E693" w14:textId="5C6E1DC6"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switchTo</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1A718306" w14:textId="0779282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TargetLocator</w:t>
            </w:r>
          </w:p>
        </w:tc>
        <w:tc>
          <w:tcPr>
            <w:tcW w:w="5335" w:type="dxa"/>
          </w:tcPr>
          <w:p w14:paraId="0FBC4D22" w14:textId="4E06E165"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Select a frame or window in the current browser (see </w:t>
            </w:r>
            <w:hyperlink r:id="rId19"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0AC16D4B" w14:textId="77777777" w:rsidTr="00504094">
        <w:tc>
          <w:tcPr>
            <w:tcW w:w="1980" w:type="dxa"/>
          </w:tcPr>
          <w:p w14:paraId="702A3FEA" w14:textId="7901CF7B"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lastRenderedPageBreak/>
              <w:t>manage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1FE2DE2F" w14:textId="5581A22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Options</w:t>
            </w:r>
          </w:p>
        </w:tc>
        <w:tc>
          <w:tcPr>
            <w:tcW w:w="5335" w:type="dxa"/>
          </w:tcPr>
          <w:p w14:paraId="5D727362" w14:textId="6937D2B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Generic utility for managing different aspects of the browser (e.g., browser size and position, cookies, timeouts, or logs).</w:t>
            </w:r>
          </w:p>
        </w:tc>
      </w:tr>
      <w:tr w:rsidR="00A417C5" w14:paraId="17B1B513" w14:textId="77777777" w:rsidTr="00504094">
        <w:tc>
          <w:tcPr>
            <w:tcW w:w="1980" w:type="dxa"/>
          </w:tcPr>
          <w:p w14:paraId="06085705" w14:textId="1D9AC68A"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close</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08FF089A" w14:textId="55BF67B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3AF9AEBF" w14:textId="2AFB7BB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Close the current window, quitting the browser if there are no more windows opened.</w:t>
            </w:r>
          </w:p>
        </w:tc>
      </w:tr>
      <w:tr w:rsidR="00A417C5" w14:paraId="665D232A" w14:textId="77777777" w:rsidTr="00504094">
        <w:tc>
          <w:tcPr>
            <w:tcW w:w="1980" w:type="dxa"/>
          </w:tcPr>
          <w:p w14:paraId="6F2651D4" w14:textId="0CC56B2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quit</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C1E2867" w14:textId="0CAC8AF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1C00D0F6" w14:textId="525AF5D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Close all windows and quit the browser.</w:t>
            </w:r>
          </w:p>
        </w:tc>
      </w:tr>
    </w:tbl>
    <w:p w14:paraId="1E1E84D8" w14:textId="43F1433B" w:rsidR="0027108F" w:rsidRPr="00504094" w:rsidRDefault="00504094" w:rsidP="00504094">
      <w:pPr>
        <w:spacing w:before="120" w:after="240" w:line="240" w:lineRule="auto"/>
        <w:textAlignment w:val="baseline"/>
        <w:rPr>
          <w:rFonts w:ascii="Times New Roman" w:eastAsia="Times New Roman" w:hAnsi="Times New Roman" w:cs="Times New Roman"/>
          <w:i/>
          <w:iCs/>
          <w:sz w:val="20"/>
          <w:szCs w:val="20"/>
          <w:lang w:eastAsia="en-AU"/>
        </w:rPr>
      </w:pPr>
      <w:r w:rsidRPr="00504094">
        <w:rPr>
          <w:rFonts w:ascii="Times New Roman" w:eastAsia="Times New Roman" w:hAnsi="Times New Roman" w:cs="Times New Roman"/>
          <w:i/>
          <w:iCs/>
          <w:sz w:val="20"/>
          <w:szCs w:val="20"/>
          <w:bdr w:val="none" w:sz="0" w:space="0" w:color="auto" w:frame="1"/>
          <w:lang w:eastAsia="en-AU"/>
        </w:rPr>
        <w:t>Table 2. </w:t>
      </w:r>
      <w:r w:rsidRPr="00504094">
        <w:rPr>
          <w:rFonts w:ascii="Times New Roman" w:eastAsia="Times New Roman" w:hAnsi="Times New Roman" w:cs="Times New Roman"/>
          <w:i/>
          <w:iCs/>
          <w:sz w:val="20"/>
          <w:szCs w:val="20"/>
          <w:lang w:eastAsia="en-AU"/>
        </w:rPr>
        <w:t>WebDriver methods</w:t>
      </w:r>
    </w:p>
    <w:p w14:paraId="402EFC01" w14:textId="77777777" w:rsidR="00E87CC4" w:rsidRPr="0027108F" w:rsidRDefault="00E87CC4" w:rsidP="0027108F">
      <w:pPr>
        <w:spacing w:before="120" w:line="240" w:lineRule="auto"/>
        <w:rPr>
          <w:rFonts w:ascii="Times New Roman" w:hAnsi="Times New Roman" w:cs="Times New Roman"/>
          <w:b/>
          <w:i/>
          <w:sz w:val="20"/>
          <w:szCs w:val="20"/>
          <w:lang w:eastAsia="en-AU"/>
        </w:rPr>
      </w:pPr>
      <w:r w:rsidRPr="0027108F">
        <w:rPr>
          <w:rFonts w:ascii="Times New Roman" w:hAnsi="Times New Roman" w:cs="Times New Roman"/>
          <w:b/>
          <w:i/>
          <w:sz w:val="20"/>
          <w:szCs w:val="20"/>
          <w:lang w:eastAsia="en-AU"/>
        </w:rPr>
        <w:t>TIP</w:t>
      </w:r>
    </w:p>
    <w:p w14:paraId="65868A8D" w14:textId="77777777" w:rsidR="00E87CC4" w:rsidRPr="0027108F" w:rsidRDefault="00E87CC4" w:rsidP="0027108F">
      <w:pPr>
        <w:spacing w:before="120" w:after="100" w:afterAutospacing="1" w:line="240" w:lineRule="auto"/>
        <w:textAlignment w:val="baseline"/>
        <w:rPr>
          <w:rFonts w:ascii="Times New Roman" w:eastAsia="Times New Roman" w:hAnsi="Times New Roman" w:cs="Times New Roman"/>
          <w:i/>
          <w:sz w:val="20"/>
          <w:szCs w:val="20"/>
          <w:lang w:eastAsia="en-AU"/>
        </w:rPr>
      </w:pPr>
      <w:r w:rsidRPr="0027108F">
        <w:rPr>
          <w:rFonts w:ascii="Times New Roman" w:eastAsia="Times New Roman" w:hAnsi="Times New Roman" w:cs="Times New Roman"/>
          <w:i/>
          <w:sz w:val="20"/>
          <w:szCs w:val="20"/>
          <w:lang w:eastAsia="en-AU"/>
        </w:rPr>
        <w:t>From now on, I illustrate the examples showing only the test logic. These tests use a </w:t>
      </w:r>
      <w:r w:rsidRPr="0027108F">
        <w:rPr>
          <w:rFonts w:ascii="Times New Roman" w:eastAsia="Times New Roman" w:hAnsi="Times New Roman" w:cs="Times New Roman"/>
          <w:i/>
          <w:sz w:val="20"/>
          <w:szCs w:val="20"/>
          <w:bdr w:val="none" w:sz="0" w:space="0" w:color="auto" w:frame="1"/>
          <w:lang w:eastAsia="en-AU"/>
        </w:rPr>
        <w:t>WebDriver</w:t>
      </w:r>
      <w:r w:rsidRPr="0027108F">
        <w:rPr>
          <w:rFonts w:ascii="Times New Roman" w:eastAsia="Times New Roman" w:hAnsi="Times New Roman" w:cs="Times New Roman"/>
          <w:i/>
          <w:sz w:val="20"/>
          <w:szCs w:val="20"/>
          <w:lang w:eastAsia="en-AU"/>
        </w:rPr>
        <w:t> object created before the test (in the setup method) and closed after the test (in the teardown method). As a convention, I show the JUnit 5 tests in the book (although you can find them also for JUnit 4, Selenium-Jupiter, and TestNG in the examples repository).</w:t>
      </w:r>
    </w:p>
    <w:p w14:paraId="757E3B68" w14:textId="77777777" w:rsidR="00E87CC4" w:rsidRPr="00CA6E01" w:rsidRDefault="00E87CC4" w:rsidP="00CA6E01">
      <w:pPr>
        <w:rPr>
          <w:rFonts w:ascii="Times New Roman" w:hAnsi="Times New Roman" w:cs="Times New Roman"/>
          <w:b/>
          <w:i/>
          <w:sz w:val="20"/>
          <w:szCs w:val="20"/>
          <w:lang w:eastAsia="en-AU"/>
        </w:rPr>
      </w:pPr>
      <w:r w:rsidRPr="00CA6E01">
        <w:rPr>
          <w:rFonts w:ascii="Times New Roman" w:hAnsi="Times New Roman" w:cs="Times New Roman"/>
          <w:b/>
          <w:i/>
          <w:sz w:val="20"/>
          <w:szCs w:val="20"/>
          <w:bdr w:val="none" w:sz="0" w:space="0" w:color="auto" w:frame="1"/>
          <w:lang w:eastAsia="en-AU"/>
        </w:rPr>
        <w:t>Example 3-3. </w:t>
      </w:r>
      <w:r w:rsidRPr="00CA6E01">
        <w:rPr>
          <w:rFonts w:ascii="Times New Roman" w:hAnsi="Times New Roman" w:cs="Times New Roman"/>
          <w:b/>
          <w:i/>
          <w:sz w:val="20"/>
          <w:szCs w:val="20"/>
          <w:lang w:eastAsia="en-AU"/>
        </w:rPr>
        <w:t>Test using several basic methods of the Selenium WebDriver API</w:t>
      </w:r>
    </w:p>
    <w:p w14:paraId="06B9EC1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25A3B43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00FF"/>
          <w:sz w:val="16"/>
          <w:szCs w:val="16"/>
          <w:bdr w:val="none" w:sz="0" w:space="0" w:color="auto" w:frame="1"/>
          <w:lang w:eastAsia="en-AU"/>
        </w:rPr>
        <w:t>testBasicMethods</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14460EE8"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String</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sutUrl</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3300"/>
          <w:sz w:val="16"/>
          <w:szCs w:val="16"/>
          <w:bdr w:val="none" w:sz="0" w:space="0" w:color="auto" w:frame="1"/>
          <w:lang w:eastAsia="en-AU"/>
        </w:rPr>
        <w:t>"https://bonigarcia.dev/selenium-webdriver-java/"</w:t>
      </w:r>
      <w:r w:rsidRPr="00FC362A">
        <w:rPr>
          <w:rFonts w:ascii="Consolas" w:eastAsia="Times New Roman" w:hAnsi="Consolas" w:cs="Courier New"/>
          <w:color w:val="555555"/>
          <w:sz w:val="16"/>
          <w:szCs w:val="16"/>
          <w:bdr w:val="none" w:sz="0" w:space="0" w:color="auto" w:frame="1"/>
          <w:lang w:eastAsia="en-AU"/>
        </w:rPr>
        <w:t>;</w:t>
      </w:r>
    </w:p>
    <w:p w14:paraId="5EB69B18"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sutUrl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290C517D" wp14:editId="589F0219">
            <wp:extent cx="114300" cy="114300"/>
            <wp:effectExtent l="0" t="0" r="0" b="0"/>
            <wp:docPr id="214" name="Picture 214" descr="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
                      <a:hlinkClick r:id="rId20"/>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68C621"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873547C" w14:textId="4D7B5D3B"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getTitle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isEqualTo</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"Hands-On Selenium WebDriver with Java"</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6720632E" wp14:editId="6089BD57">
            <wp:extent cx="114300" cy="114300"/>
            <wp:effectExtent l="0" t="0" r="0" b="0"/>
            <wp:docPr id="213" name="Picture 213" descr="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a:hlinkClick r:id="rId2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7CD7C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getCurrentUrl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isEqualTo</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sutUrl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1F31A672" wp14:editId="4ECB3636">
            <wp:extent cx="114300" cy="114300"/>
            <wp:effectExtent l="0" t="0" r="0" b="0"/>
            <wp:docPr id="212" name="Picture 212" descr="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6E2EF5"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getPageSource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containsIgnoringCase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"&lt;/html&gt;"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64EB8471" wp14:editId="3A44C030">
            <wp:extent cx="114300" cy="114300"/>
            <wp:effectExtent l="0" t="0" r="0" b="0"/>
            <wp:docPr id="211" name="Picture 211" descr="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4">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0C1BB0"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
    <w:p w14:paraId="188EE8A3" w14:textId="77777777" w:rsidR="00006C00" w:rsidRPr="00FC362A" w:rsidRDefault="00006C00"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D7F6372"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A8DC2CE" wp14:editId="2B776315">
            <wp:extent cx="114300" cy="114300"/>
            <wp:effectExtent l="0" t="0" r="0" b="0"/>
            <wp:docPr id="210" name="Picture 210" descr="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
                      <a:hlinkClick r:id="rId26"/>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open the practice website.</w:t>
      </w:r>
    </w:p>
    <w:p w14:paraId="5B16E906"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E20D50D" wp14:editId="6C9A24F1">
            <wp:extent cx="114300" cy="114300"/>
            <wp:effectExtent l="0" t="0" r="0" b="0"/>
            <wp:docPr id="209" name="Picture 209" descr="2">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
                      <a:hlinkClick r:id="rId2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page title is as expected.</w:t>
      </w:r>
    </w:p>
    <w:p w14:paraId="18F67881"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882DDB" wp14:editId="33541196">
            <wp:extent cx="114300" cy="114300"/>
            <wp:effectExtent l="0" t="0" r="0" b="0"/>
            <wp:docPr id="208" name="Picture 208" descr="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
                      <a:hlinkClick r:id="rId28"/>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current URL is still the same.</w:t>
      </w:r>
    </w:p>
    <w:p w14:paraId="4279A0DD" w14:textId="77777777" w:rsidR="00E87CC4" w:rsidRDefault="004A4F81" w:rsidP="00006C00">
      <w:pPr>
        <w:spacing w:after="0" w:line="240" w:lineRule="auto"/>
        <w:textAlignment w:val="baseline"/>
        <w:rPr>
          <w:rFonts w:ascii="inherit" w:eastAsia="Times New Roman" w:hAnsi="inherit" w:cs="Times New Roman"/>
          <w:lang w:eastAsia="en-AU"/>
        </w:rPr>
      </w:pPr>
      <w:hyperlink r:id="rId29" w:anchor="co_webdriver_fundamentals_CO3-4" w:history="1">
        <w:r>
          <w:rPr>
            <w:rFonts w:ascii="inherit" w:eastAsia="Times New Roman" w:hAnsi="inherit" w:cs="Times New Roman"/>
            <w:i/>
            <w:noProof/>
            <w:color w:val="0000FF"/>
            <w:bdr w:val="none" w:sz="0" w:space="0" w:color="auto" w:frame="1"/>
            <w:lang w:eastAsia="en-AU"/>
          </w:rPr>
          <w:pict w14:anchorId="46A31E0B">
            <v:shape id="Picture 207" o:spid="_x0000_i1026" type="#_x0000_t75" alt="4" href="https://learning.oreilly.com/library/view/hands-on-selenium-webdriver/9781098109998/ch03.html#co_webdriver_fundamentals_CO3-4" style="width:9.5pt;height:9.5pt;visibility:visible;mso-wrap-style:square" o:button="t">
              <v:imagedata r:id="rId30" o:title="4"/>
            </v:shape>
          </w:pict>
        </w:r>
      </w:hyperlink>
      <w:r w:rsidR="00006C00">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check that the source HTML of the page contains a given tag.</w:t>
      </w:r>
    </w:p>
    <w:p w14:paraId="5ADFBBC9" w14:textId="77777777" w:rsidR="00006C00" w:rsidRPr="00006C00" w:rsidRDefault="00006C00" w:rsidP="00006C00">
      <w:pPr>
        <w:spacing w:after="0" w:line="240" w:lineRule="auto"/>
        <w:textAlignment w:val="baseline"/>
        <w:rPr>
          <w:rFonts w:ascii="inherit" w:eastAsia="Times New Roman" w:hAnsi="inherit" w:cs="Times New Roman"/>
          <w:i/>
          <w:iCs/>
          <w:lang w:eastAsia="en-AU"/>
        </w:rPr>
      </w:pPr>
    </w:p>
    <w:p w14:paraId="09DB0245" w14:textId="77777777" w:rsidR="00E87CC4" w:rsidRPr="00DC2A0C" w:rsidRDefault="00E87CC4" w:rsidP="00DC2A0C">
      <w:pPr>
        <w:pStyle w:val="Heading1"/>
        <w:rPr>
          <w:sz w:val="32"/>
          <w:szCs w:val="32"/>
        </w:rPr>
      </w:pPr>
      <w:r w:rsidRPr="00DC2A0C">
        <w:rPr>
          <w:sz w:val="32"/>
          <w:szCs w:val="32"/>
        </w:rPr>
        <w:t>Session Identifier</w:t>
      </w:r>
    </w:p>
    <w:p w14:paraId="31F2CEA9" w14:textId="58EE2956"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Each time we instantiate a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the underlying driver (e.g., chromedriver, geckodriver, etc.) creates a unique identifier called </w:t>
      </w:r>
      <w:r w:rsidRPr="00155128">
        <w:rPr>
          <w:rFonts w:ascii="inherit" w:eastAsia="Times New Roman" w:hAnsi="inherit" w:cs="Times New Roman"/>
          <w:i/>
          <w:iCs/>
          <w:highlight w:val="green"/>
          <w:bdr w:val="none" w:sz="0" w:space="0" w:color="auto" w:frame="1"/>
          <w:lang w:eastAsia="en-AU"/>
        </w:rPr>
        <w:t>sessionId</w:t>
      </w:r>
      <w:r w:rsidRPr="00E87CC4">
        <w:rPr>
          <w:rFonts w:ascii="Times New Roman" w:eastAsia="Times New Roman" w:hAnsi="Times New Roman" w:cs="Times New Roman"/>
          <w:lang w:eastAsia="en-AU"/>
        </w:rPr>
        <w:t> to track the browser session. We can use this value in our test to univocally identify a browser session. For that, we need to invoke the method </w:t>
      </w:r>
      <w:r w:rsidRPr="00FB4F25">
        <w:rPr>
          <w:rFonts w:ascii="Consolas" w:eastAsia="Times New Roman" w:hAnsi="Consolas" w:cs="Courier New"/>
          <w:bdr w:val="none" w:sz="0" w:space="0" w:color="auto" w:frame="1"/>
          <w:lang w:eastAsia="en-AU"/>
        </w:rPr>
        <w:t>getSessionId()</w:t>
      </w:r>
      <w:r w:rsidRPr="00E87CC4">
        <w:rPr>
          <w:rFonts w:ascii="Times New Roman" w:eastAsia="Times New Roman" w:hAnsi="Times New Roman" w:cs="Times New Roman"/>
          <w:lang w:eastAsia="en-AU"/>
        </w:rPr>
        <w:t> in our driver object. Notice this method is not available in </w:t>
      </w:r>
      <w:r w:rsidRPr="00FB4F25">
        <w:rPr>
          <w:rFonts w:ascii="Times New Roman" w:eastAsia="Times New Roman" w:hAnsi="Times New Roman" w:cs="Times New Roman"/>
          <w:color w:val="0000FF"/>
          <w:u w:val="single"/>
          <w:bdr w:val="none" w:sz="0" w:space="0" w:color="auto" w:frame="1"/>
          <w:lang w:eastAsia="en-AU"/>
        </w:rPr>
        <w:t>Table 2</w:t>
      </w:r>
      <w:r w:rsidRPr="00E87CC4">
        <w:rPr>
          <w:rFonts w:ascii="Times New Roman" w:eastAsia="Times New Roman" w:hAnsi="Times New Roman" w:cs="Times New Roman"/>
          <w:lang w:eastAsia="en-AU"/>
        </w:rPr>
        <w:t>, because it belongs to the </w:t>
      </w:r>
      <w:r w:rsidRPr="00FB4F25">
        <w:rPr>
          <w:rFonts w:ascii="Consolas" w:eastAsia="Times New Roman" w:hAnsi="Consolas" w:cs="Courier New"/>
          <w:bdr w:val="none" w:sz="0" w:space="0" w:color="auto" w:frame="1"/>
          <w:lang w:eastAsia="en-AU"/>
        </w:rPr>
        <w:t>RemoteWebDriver</w:t>
      </w:r>
      <w:r w:rsidRPr="00E87CC4">
        <w:rPr>
          <w:rFonts w:ascii="Times New Roman" w:eastAsia="Times New Roman" w:hAnsi="Times New Roman" w:cs="Times New Roman"/>
          <w:lang w:eastAsia="en-AU"/>
        </w:rPr>
        <w:t> class. In practice, the types we use to control browsers (e.g., </w:t>
      </w:r>
      <w:r w:rsidRPr="00FB4F25">
        <w:rPr>
          <w:rFonts w:ascii="Consolas" w:eastAsia="Times New Roman" w:hAnsi="Consolas" w:cs="Courier New"/>
          <w:bdr w:val="none" w:sz="0" w:space="0" w:color="auto" w:frame="1"/>
          <w:lang w:eastAsia="en-AU"/>
        </w:rPr>
        <w:t>ChromeDriver</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FirefoxDriver</w:t>
      </w:r>
      <w:r w:rsidRPr="00E87CC4">
        <w:rPr>
          <w:rFonts w:ascii="Times New Roman" w:eastAsia="Times New Roman" w:hAnsi="Times New Roman" w:cs="Times New Roman"/>
          <w:lang w:eastAsia="en-AU"/>
        </w:rPr>
        <w:t>, etc.) inherit from that class. Therefore, we simply need to cast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to </w:t>
      </w:r>
      <w:r w:rsidRPr="00FB4F25">
        <w:rPr>
          <w:rFonts w:ascii="Consolas" w:eastAsia="Times New Roman" w:hAnsi="Consolas" w:cs="Courier New"/>
          <w:bdr w:val="none" w:sz="0" w:space="0" w:color="auto" w:frame="1"/>
          <w:lang w:eastAsia="en-AU"/>
        </w:rPr>
        <w:t>RemoteWebDriver</w:t>
      </w:r>
      <w:r w:rsidRPr="00E87CC4">
        <w:rPr>
          <w:rFonts w:ascii="Times New Roman" w:eastAsia="Times New Roman" w:hAnsi="Times New Roman" w:cs="Times New Roman"/>
          <w:lang w:eastAsia="en-AU"/>
        </w:rPr>
        <w:t> to invoke the </w:t>
      </w:r>
      <w:r w:rsidRPr="00FB4F25">
        <w:rPr>
          <w:rFonts w:ascii="Consolas" w:eastAsia="Times New Roman" w:hAnsi="Consolas" w:cs="Courier New"/>
          <w:bdr w:val="none" w:sz="0" w:space="0" w:color="auto" w:frame="1"/>
          <w:lang w:eastAsia="en-AU"/>
        </w:rPr>
        <w:t>getSessionId()</w:t>
      </w:r>
      <w:r w:rsidRPr="00E87CC4">
        <w:rPr>
          <w:rFonts w:ascii="Times New Roman" w:eastAsia="Times New Roman" w:hAnsi="Times New Roman" w:cs="Times New Roman"/>
          <w:lang w:eastAsia="en-AU"/>
        </w:rPr>
        <w:t> method. </w:t>
      </w:r>
      <w:r w:rsidRPr="00FB4F25">
        <w:rPr>
          <w:rFonts w:ascii="Times New Roman" w:eastAsia="Times New Roman" w:hAnsi="Times New Roman" w:cs="Times New Roman"/>
          <w:color w:val="0000FF"/>
          <w:u w:val="single"/>
          <w:bdr w:val="none" w:sz="0" w:space="0" w:color="auto" w:frame="1"/>
          <w:lang w:eastAsia="en-AU"/>
        </w:rPr>
        <w:t>Example 4</w:t>
      </w:r>
      <w:r w:rsidRPr="00E87CC4">
        <w:rPr>
          <w:rFonts w:ascii="Times New Roman" w:eastAsia="Times New Roman" w:hAnsi="Times New Roman" w:cs="Times New Roman"/>
          <w:lang w:eastAsia="en-AU"/>
        </w:rPr>
        <w:t> shows a basic test using it.</w:t>
      </w:r>
    </w:p>
    <w:p w14:paraId="4AEEE8B5" w14:textId="6B6CFC5D" w:rsidR="00E87CC4" w:rsidRPr="00FC362A" w:rsidRDefault="00E87CC4" w:rsidP="00FC362A">
      <w:pPr>
        <w:rPr>
          <w:rFonts w:ascii="Times New Roman" w:hAnsi="Times New Roman" w:cs="Times New Roman"/>
          <w:b/>
          <w:i/>
          <w:sz w:val="20"/>
          <w:szCs w:val="20"/>
          <w:lang w:eastAsia="en-AU"/>
        </w:rPr>
      </w:pPr>
      <w:r w:rsidRPr="00FC362A">
        <w:rPr>
          <w:rFonts w:ascii="Times New Roman" w:hAnsi="Times New Roman" w:cs="Times New Roman"/>
          <w:b/>
          <w:i/>
          <w:sz w:val="20"/>
          <w:szCs w:val="20"/>
          <w:bdr w:val="none" w:sz="0" w:space="0" w:color="auto" w:frame="1"/>
          <w:lang w:eastAsia="en-AU"/>
        </w:rPr>
        <w:t>Example 4. </w:t>
      </w:r>
      <w:r w:rsidRPr="00FC362A">
        <w:rPr>
          <w:rFonts w:ascii="Times New Roman" w:hAnsi="Times New Roman" w:cs="Times New Roman"/>
          <w:b/>
          <w:i/>
          <w:sz w:val="20"/>
          <w:szCs w:val="20"/>
          <w:lang w:eastAsia="en-AU"/>
        </w:rPr>
        <w:t>Test reading the sessionId</w:t>
      </w:r>
    </w:p>
    <w:p w14:paraId="4A62544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3946F5B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00FF"/>
          <w:sz w:val="16"/>
          <w:szCs w:val="16"/>
          <w:bdr w:val="none" w:sz="0" w:space="0" w:color="auto" w:frame="1"/>
          <w:lang w:eastAsia="en-AU"/>
        </w:rPr>
        <w:t>testSessionId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724C43F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w:t>
      </w:r>
      <w:r w:rsidRPr="00FC362A">
        <w:rPr>
          <w:rFonts w:ascii="Consolas" w:eastAsia="Times New Roman" w:hAnsi="Consolas" w:cs="Courier New"/>
          <w:color w:val="555555"/>
          <w:sz w:val="16"/>
          <w:szCs w:val="16"/>
          <w:bdr w:val="none" w:sz="0" w:space="0" w:color="auto" w:frame="1"/>
          <w:lang w:eastAsia="en-AU"/>
        </w:rPr>
        <w:t>);</w:t>
      </w:r>
    </w:p>
    <w:p w14:paraId="72D9460E"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617EC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RemoteWebDriver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3B33780A" wp14:editId="4090FB96">
            <wp:extent cx="114300" cy="114300"/>
            <wp:effectExtent l="0" t="0" r="0" b="0"/>
            <wp:docPr id="206" name="Picture 206" descr="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a:hlinkClick r:id="rId31"/>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48425F"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isNotNull</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15108F2C" wp14:editId="3751511E">
            <wp:extent cx="114300" cy="114300"/>
            <wp:effectExtent l="0" t="0" r="0" b="0"/>
            <wp:docPr id="205" name="Picture 205" descr="2">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
                      <a:hlinkClick r:id="rId32"/>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27205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log</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debug</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"The sessionId is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toString</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45A1C656" wp14:editId="6A42B44C">
            <wp:extent cx="114300" cy="114300"/>
            <wp:effectExtent l="0" t="0" r="0" b="0"/>
            <wp:docPr id="204" name="Picture 204" descr="3">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
                      <a:hlinkClick r:id="rId33"/>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0F62D2"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
    <w:p w14:paraId="0F4EF041" w14:textId="77777777" w:rsidR="00006C00" w:rsidRPr="00FC362A" w:rsidRDefault="00006C00"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263988C"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C0BA665" wp14:editId="05FB41EB">
            <wp:extent cx="114300" cy="114300"/>
            <wp:effectExtent l="0" t="0" r="0" b="0"/>
            <wp:docPr id="203" name="Picture 203" descr="1">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
                      <a:hlinkClick r:id="rId34"/>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cast the driver object to </w:t>
      </w:r>
      <w:r w:rsidRPr="00FB4F25">
        <w:rPr>
          <w:rFonts w:ascii="Consolas" w:eastAsia="Times New Roman" w:hAnsi="Consolas" w:cs="Courier New"/>
          <w:bdr w:val="none" w:sz="0" w:space="0" w:color="auto" w:frame="1"/>
          <w:lang w:eastAsia="en-AU"/>
        </w:rPr>
        <w:t>RemoteWebDriver</w:t>
      </w:r>
      <w:r w:rsidRPr="00E87CC4">
        <w:rPr>
          <w:rFonts w:ascii="inherit" w:eastAsia="Times New Roman" w:hAnsi="inherit" w:cs="Times New Roman"/>
          <w:lang w:eastAsia="en-AU"/>
        </w:rPr>
        <w:t> and read its sessionId.</w:t>
      </w:r>
    </w:p>
    <w:p w14:paraId="21E00FC6"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31C83F4" wp14:editId="47FEE83B">
            <wp:extent cx="114300" cy="114300"/>
            <wp:effectExtent l="0" t="0" r="0" b="0"/>
            <wp:docPr id="202" name="Picture 202" descr="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
                      <a:hlinkClick r:id="rId3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sessionId has some value.</w:t>
      </w:r>
    </w:p>
    <w:p w14:paraId="2BC9DB66" w14:textId="77777777" w:rsidR="00E87CC4" w:rsidRDefault="004A4F81" w:rsidP="00006C00">
      <w:pPr>
        <w:spacing w:after="0" w:line="240" w:lineRule="auto"/>
        <w:textAlignment w:val="baseline"/>
        <w:rPr>
          <w:rFonts w:ascii="inherit" w:eastAsia="Times New Roman" w:hAnsi="inherit" w:cs="Times New Roman"/>
          <w:lang w:eastAsia="en-AU"/>
        </w:rPr>
      </w:pPr>
      <w:hyperlink r:id="rId36" w:anchor="co_webdriver_fundamentals_CO4-3" w:history="1">
        <w:r>
          <w:rPr>
            <w:rFonts w:ascii="inherit" w:eastAsia="Times New Roman" w:hAnsi="inherit" w:cs="Times New Roman"/>
            <w:i/>
            <w:noProof/>
            <w:color w:val="0000FF"/>
            <w:bdr w:val="none" w:sz="0" w:space="0" w:color="auto" w:frame="1"/>
            <w:lang w:eastAsia="en-AU"/>
          </w:rPr>
          <w:pict w14:anchorId="66A0C5D1">
            <v:shape id="Picture 201" o:spid="_x0000_i1027" type="#_x0000_t75" alt="3" href="https://learning.oreilly.com/library/view/hands-on-selenium-webdriver/9781098109998/ch03.html#co_webdriver_fundamentals_CO4-3" style="width:9.5pt;height:9.5pt;visibility:visible;mso-wrap-style:square" o:button="t">
              <v:imagedata r:id="rId37" o:title="3"/>
            </v:shape>
          </w:pict>
        </w:r>
      </w:hyperlink>
      <w:r w:rsidR="00006C00">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log the sessionId on the standard output.</w:t>
      </w:r>
    </w:p>
    <w:p w14:paraId="4EB2BE48" w14:textId="77777777" w:rsidR="00006C00" w:rsidRPr="00006C00" w:rsidRDefault="00006C00" w:rsidP="00006C00">
      <w:pPr>
        <w:spacing w:after="0" w:line="240" w:lineRule="auto"/>
        <w:textAlignment w:val="baseline"/>
        <w:rPr>
          <w:rFonts w:ascii="inherit" w:eastAsia="Times New Roman" w:hAnsi="inherit" w:cs="Times New Roman"/>
          <w:i/>
          <w:iCs/>
          <w:lang w:eastAsia="en-AU"/>
        </w:rPr>
      </w:pPr>
    </w:p>
    <w:p w14:paraId="3A3AA9D9" w14:textId="77777777" w:rsidR="00E87CC4" w:rsidRPr="00DC2A0C" w:rsidRDefault="00E87CC4" w:rsidP="00DC2A0C">
      <w:pPr>
        <w:pStyle w:val="Heading1"/>
        <w:rPr>
          <w:sz w:val="32"/>
          <w:szCs w:val="32"/>
        </w:rPr>
      </w:pPr>
      <w:r w:rsidRPr="00DC2A0C">
        <w:rPr>
          <w:sz w:val="32"/>
          <w:szCs w:val="32"/>
        </w:rPr>
        <w:t>WebDriver Disposal</w:t>
      </w:r>
    </w:p>
    <w:p w14:paraId="7792AD90" w14:textId="71B9FF6D"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lastRenderedPageBreak/>
        <w:t>As you can see in </w:t>
      </w:r>
      <w:r w:rsidRPr="00FB4F25">
        <w:rPr>
          <w:rFonts w:ascii="Times New Roman" w:eastAsia="Times New Roman" w:hAnsi="Times New Roman" w:cs="Times New Roman"/>
          <w:color w:val="0000FF"/>
          <w:u w:val="single"/>
          <w:bdr w:val="none" w:sz="0" w:space="0" w:color="auto" w:frame="1"/>
          <w:lang w:eastAsia="en-AU"/>
        </w:rPr>
        <w:t>Table 2</w:t>
      </w:r>
      <w:r w:rsidRPr="00E87CC4">
        <w:rPr>
          <w:rFonts w:ascii="Times New Roman" w:eastAsia="Times New Roman" w:hAnsi="Times New Roman" w:cs="Times New Roman"/>
          <w:lang w:eastAsia="en-AU"/>
        </w:rPr>
        <w:t>, there are two methods to dispose of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called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quit().</w:t>
      </w:r>
      <w:r w:rsidRPr="00E87CC4">
        <w:rPr>
          <w:rFonts w:ascii="Times New Roman" w:eastAsia="Times New Roman" w:hAnsi="Times New Roman" w:cs="Times New Roman"/>
          <w:lang w:eastAsia="en-AU"/>
        </w:rPr>
        <w:t> As a general rule, I use </w:t>
      </w:r>
      <w:r w:rsidRPr="00FB4F25">
        <w:rPr>
          <w:rFonts w:ascii="Consolas" w:eastAsia="Times New Roman" w:hAnsi="Consolas" w:cs="Courier New"/>
          <w:bdr w:val="none" w:sz="0" w:space="0" w:color="auto" w:frame="1"/>
          <w:lang w:eastAsia="en-AU"/>
        </w:rPr>
        <w:t>quit()</w:t>
      </w:r>
      <w:r w:rsidRPr="00E87CC4">
        <w:rPr>
          <w:rFonts w:ascii="Times New Roman" w:eastAsia="Times New Roman" w:hAnsi="Times New Roman" w:cs="Times New Roman"/>
          <w:lang w:eastAsia="en-AU"/>
        </w:rPr>
        <w:t> in the examples since this method closes the browser and every associated window. On the other hand, the method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terminates only the current window. Therefore, I only use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in the case of handling different windows (or tabs) in the same browser, and I want to finish some of the windows (or tabs) and still use the rest.</w:t>
      </w:r>
    </w:p>
    <w:p w14:paraId="1228F21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271B7D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1B2588A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A2FE8B3"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3D38581"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1A6DE496"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C6BC27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046863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5454D9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40E73584"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25B82F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6B6CD19"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9E4AC0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C65D8A9"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CB0DFA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471D4B5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5146EDA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F02EC63" w14:textId="77777777" w:rsidR="009627AC" w:rsidRPr="00E87CC4"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sectPr w:rsidR="009627AC" w:rsidRPr="00E87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pitch w:val="default"/>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DengXian">
    <w:altName w:val="等线"/>
    <w:panose1 w:val="02010600030101010101"/>
    <w:charset w:val="86"/>
    <w:family w:val="modern"/>
    <w:pitch w:val="fixed"/>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5158E"/>
    <w:multiLevelType w:val="hybridMultilevel"/>
    <w:tmpl w:val="38BC1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2851081"/>
    <w:multiLevelType w:val="multilevel"/>
    <w:tmpl w:val="91200890"/>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2" w15:restartNumberingAfterBreak="0">
    <w:nsid w:val="54091F3D"/>
    <w:multiLevelType w:val="hybridMultilevel"/>
    <w:tmpl w:val="5D4A44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BD7700C"/>
    <w:multiLevelType w:val="hybridMultilevel"/>
    <w:tmpl w:val="B8DA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5E1F00"/>
    <w:multiLevelType w:val="hybridMultilevel"/>
    <w:tmpl w:val="D552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7948222">
    <w:abstractNumId w:val="1"/>
  </w:num>
  <w:num w:numId="2" w16cid:durableId="2015524824">
    <w:abstractNumId w:val="4"/>
  </w:num>
  <w:num w:numId="3" w16cid:durableId="469978159">
    <w:abstractNumId w:val="3"/>
  </w:num>
  <w:num w:numId="4" w16cid:durableId="2100566091">
    <w:abstractNumId w:val="0"/>
  </w:num>
  <w:num w:numId="5" w16cid:durableId="1183974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8"/>
    <w:rsid w:val="000013CC"/>
    <w:rsid w:val="00006C00"/>
    <w:rsid w:val="00052C7B"/>
    <w:rsid w:val="00053A28"/>
    <w:rsid w:val="000622C5"/>
    <w:rsid w:val="00071650"/>
    <w:rsid w:val="000720C5"/>
    <w:rsid w:val="0008144C"/>
    <w:rsid w:val="000942B6"/>
    <w:rsid w:val="000C190F"/>
    <w:rsid w:val="000D339B"/>
    <w:rsid w:val="000F2BDB"/>
    <w:rsid w:val="000F4E11"/>
    <w:rsid w:val="00131205"/>
    <w:rsid w:val="00137A34"/>
    <w:rsid w:val="00155128"/>
    <w:rsid w:val="00170A17"/>
    <w:rsid w:val="00171274"/>
    <w:rsid w:val="00183672"/>
    <w:rsid w:val="001A14AD"/>
    <w:rsid w:val="00202921"/>
    <w:rsid w:val="002108CE"/>
    <w:rsid w:val="00213447"/>
    <w:rsid w:val="00213B68"/>
    <w:rsid w:val="00224D01"/>
    <w:rsid w:val="00253E2F"/>
    <w:rsid w:val="002574DC"/>
    <w:rsid w:val="0027108F"/>
    <w:rsid w:val="00275996"/>
    <w:rsid w:val="002815C6"/>
    <w:rsid w:val="00281E15"/>
    <w:rsid w:val="002977FB"/>
    <w:rsid w:val="002A7115"/>
    <w:rsid w:val="002C55BF"/>
    <w:rsid w:val="002C623C"/>
    <w:rsid w:val="003063D6"/>
    <w:rsid w:val="00306857"/>
    <w:rsid w:val="003121C0"/>
    <w:rsid w:val="00313DF3"/>
    <w:rsid w:val="003155EE"/>
    <w:rsid w:val="00342421"/>
    <w:rsid w:val="00353F62"/>
    <w:rsid w:val="003543C9"/>
    <w:rsid w:val="00362210"/>
    <w:rsid w:val="00364931"/>
    <w:rsid w:val="00372FFF"/>
    <w:rsid w:val="0037317F"/>
    <w:rsid w:val="0037564D"/>
    <w:rsid w:val="0037644A"/>
    <w:rsid w:val="00392FCD"/>
    <w:rsid w:val="003950B3"/>
    <w:rsid w:val="003976A8"/>
    <w:rsid w:val="003A2531"/>
    <w:rsid w:val="003A6294"/>
    <w:rsid w:val="003C03F1"/>
    <w:rsid w:val="0042683A"/>
    <w:rsid w:val="004275EC"/>
    <w:rsid w:val="00427C7A"/>
    <w:rsid w:val="00495F25"/>
    <w:rsid w:val="004A4F81"/>
    <w:rsid w:val="004B76EB"/>
    <w:rsid w:val="004E132D"/>
    <w:rsid w:val="004E6B15"/>
    <w:rsid w:val="004F227F"/>
    <w:rsid w:val="00501B4C"/>
    <w:rsid w:val="00504094"/>
    <w:rsid w:val="00530C8D"/>
    <w:rsid w:val="00533D7D"/>
    <w:rsid w:val="005427FF"/>
    <w:rsid w:val="00560BEC"/>
    <w:rsid w:val="00594E3C"/>
    <w:rsid w:val="005A742D"/>
    <w:rsid w:val="005C4449"/>
    <w:rsid w:val="005D2E08"/>
    <w:rsid w:val="005F1FFC"/>
    <w:rsid w:val="00612984"/>
    <w:rsid w:val="006130C3"/>
    <w:rsid w:val="006478DE"/>
    <w:rsid w:val="00661121"/>
    <w:rsid w:val="00667E5B"/>
    <w:rsid w:val="00686504"/>
    <w:rsid w:val="006A2A52"/>
    <w:rsid w:val="006A668C"/>
    <w:rsid w:val="006D40C6"/>
    <w:rsid w:val="006F4C97"/>
    <w:rsid w:val="007002B9"/>
    <w:rsid w:val="00701798"/>
    <w:rsid w:val="0071477C"/>
    <w:rsid w:val="00716B6B"/>
    <w:rsid w:val="00717D69"/>
    <w:rsid w:val="00733775"/>
    <w:rsid w:val="007355A2"/>
    <w:rsid w:val="00735723"/>
    <w:rsid w:val="00772B82"/>
    <w:rsid w:val="00780C0A"/>
    <w:rsid w:val="007A261A"/>
    <w:rsid w:val="007B0401"/>
    <w:rsid w:val="007B4B4E"/>
    <w:rsid w:val="007E01AD"/>
    <w:rsid w:val="008139E2"/>
    <w:rsid w:val="00822F2E"/>
    <w:rsid w:val="008375C0"/>
    <w:rsid w:val="008506E8"/>
    <w:rsid w:val="00854BE4"/>
    <w:rsid w:val="00855BFC"/>
    <w:rsid w:val="00861970"/>
    <w:rsid w:val="00872F04"/>
    <w:rsid w:val="00896E37"/>
    <w:rsid w:val="008A608C"/>
    <w:rsid w:val="008C269B"/>
    <w:rsid w:val="008C63A7"/>
    <w:rsid w:val="008D4693"/>
    <w:rsid w:val="008D6C89"/>
    <w:rsid w:val="008E6A4A"/>
    <w:rsid w:val="008F464B"/>
    <w:rsid w:val="008F7504"/>
    <w:rsid w:val="009219C5"/>
    <w:rsid w:val="0094338E"/>
    <w:rsid w:val="009627AC"/>
    <w:rsid w:val="0096362E"/>
    <w:rsid w:val="009652EE"/>
    <w:rsid w:val="009730B0"/>
    <w:rsid w:val="009A2F0F"/>
    <w:rsid w:val="009A788C"/>
    <w:rsid w:val="009B2478"/>
    <w:rsid w:val="009C27FF"/>
    <w:rsid w:val="009C3A41"/>
    <w:rsid w:val="009D4DB6"/>
    <w:rsid w:val="009E3A20"/>
    <w:rsid w:val="009F1823"/>
    <w:rsid w:val="009F256D"/>
    <w:rsid w:val="00A05A1A"/>
    <w:rsid w:val="00A346B6"/>
    <w:rsid w:val="00A40849"/>
    <w:rsid w:val="00A417C5"/>
    <w:rsid w:val="00A46A27"/>
    <w:rsid w:val="00A50F91"/>
    <w:rsid w:val="00A6709C"/>
    <w:rsid w:val="00A70AA8"/>
    <w:rsid w:val="00A7773F"/>
    <w:rsid w:val="00A80060"/>
    <w:rsid w:val="00AB49DD"/>
    <w:rsid w:val="00AC26BE"/>
    <w:rsid w:val="00AF7D83"/>
    <w:rsid w:val="00B00C3A"/>
    <w:rsid w:val="00B03530"/>
    <w:rsid w:val="00B03A9B"/>
    <w:rsid w:val="00B17605"/>
    <w:rsid w:val="00B17D22"/>
    <w:rsid w:val="00B21A98"/>
    <w:rsid w:val="00B25872"/>
    <w:rsid w:val="00B6262E"/>
    <w:rsid w:val="00B630B8"/>
    <w:rsid w:val="00B651F0"/>
    <w:rsid w:val="00B85B9A"/>
    <w:rsid w:val="00B90490"/>
    <w:rsid w:val="00B90BA0"/>
    <w:rsid w:val="00B93C29"/>
    <w:rsid w:val="00BA323B"/>
    <w:rsid w:val="00BB1D9A"/>
    <w:rsid w:val="00BE12D6"/>
    <w:rsid w:val="00BF5B58"/>
    <w:rsid w:val="00BF7FEA"/>
    <w:rsid w:val="00C218E5"/>
    <w:rsid w:val="00C238AB"/>
    <w:rsid w:val="00C23FA3"/>
    <w:rsid w:val="00C33645"/>
    <w:rsid w:val="00C50A58"/>
    <w:rsid w:val="00C55C6B"/>
    <w:rsid w:val="00C62144"/>
    <w:rsid w:val="00C6292C"/>
    <w:rsid w:val="00CA6C32"/>
    <w:rsid w:val="00CA6E01"/>
    <w:rsid w:val="00CA7C04"/>
    <w:rsid w:val="00CB6A76"/>
    <w:rsid w:val="00CC1EA1"/>
    <w:rsid w:val="00CF250F"/>
    <w:rsid w:val="00D20EEC"/>
    <w:rsid w:val="00D544CF"/>
    <w:rsid w:val="00D56734"/>
    <w:rsid w:val="00D67A53"/>
    <w:rsid w:val="00D75291"/>
    <w:rsid w:val="00D95FF0"/>
    <w:rsid w:val="00DB02E3"/>
    <w:rsid w:val="00DC1C79"/>
    <w:rsid w:val="00DC2A0C"/>
    <w:rsid w:val="00DD57F9"/>
    <w:rsid w:val="00DD6DC2"/>
    <w:rsid w:val="00E27566"/>
    <w:rsid w:val="00E30F55"/>
    <w:rsid w:val="00E3595B"/>
    <w:rsid w:val="00E54B6F"/>
    <w:rsid w:val="00E64673"/>
    <w:rsid w:val="00E76EA0"/>
    <w:rsid w:val="00E87CC4"/>
    <w:rsid w:val="00E93821"/>
    <w:rsid w:val="00EC6255"/>
    <w:rsid w:val="00EE433F"/>
    <w:rsid w:val="00EE5E6A"/>
    <w:rsid w:val="00EE7C57"/>
    <w:rsid w:val="00EF28AA"/>
    <w:rsid w:val="00F02965"/>
    <w:rsid w:val="00F0636C"/>
    <w:rsid w:val="00F368F6"/>
    <w:rsid w:val="00F57AC3"/>
    <w:rsid w:val="00F6668E"/>
    <w:rsid w:val="00F73BB3"/>
    <w:rsid w:val="00F90492"/>
    <w:rsid w:val="00FB44B1"/>
    <w:rsid w:val="00FB453C"/>
    <w:rsid w:val="00FB460E"/>
    <w:rsid w:val="00FB4F25"/>
    <w:rsid w:val="00FC362A"/>
    <w:rsid w:val="00FE01DB"/>
    <w:rsid w:val="00FE2768"/>
    <w:rsid w:val="00FF27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5716D6A"/>
  <w15:chartTrackingRefBased/>
  <w15:docId w15:val="{2F4D0CAC-6095-40D1-B804-012B0B5D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7C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87CC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87CC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E87CC4"/>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E87CC4"/>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C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87CC4"/>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87CC4"/>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E87CC4"/>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E87CC4"/>
    <w:rPr>
      <w:rFonts w:ascii="Times New Roman" w:eastAsia="Times New Roman" w:hAnsi="Times New Roman" w:cs="Times New Roman"/>
      <w:b/>
      <w:bCs/>
      <w:sz w:val="15"/>
      <w:szCs w:val="15"/>
      <w:lang w:eastAsia="en-AU"/>
    </w:rPr>
  </w:style>
  <w:style w:type="paragraph" w:customStyle="1" w:styleId="msonormal0">
    <w:name w:val="msonormal"/>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E87CC4"/>
  </w:style>
  <w:style w:type="paragraph" w:styleId="NormalWeb">
    <w:name w:val="Normal (Web)"/>
    <w:basedOn w:val="Normal"/>
    <w:uiPriority w:val="99"/>
    <w:semiHidden/>
    <w:unhideWhenUsed/>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ode">
    <w:name w:val="HTML Code"/>
    <w:basedOn w:val="DefaultParagraphFont"/>
    <w:uiPriority w:val="99"/>
    <w:semiHidden/>
    <w:unhideWhenUsed/>
    <w:rsid w:val="00E87C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87CC4"/>
    <w:rPr>
      <w:color w:val="0000FF"/>
      <w:u w:val="single"/>
    </w:rPr>
  </w:style>
  <w:style w:type="character" w:styleId="FollowedHyperlink">
    <w:name w:val="FollowedHyperlink"/>
    <w:basedOn w:val="DefaultParagraphFont"/>
    <w:uiPriority w:val="99"/>
    <w:semiHidden/>
    <w:unhideWhenUsed/>
    <w:rsid w:val="00E87CC4"/>
    <w:rPr>
      <w:color w:val="800080"/>
      <w:u w:val="single"/>
    </w:rPr>
  </w:style>
  <w:style w:type="paragraph" w:styleId="HTMLPreformatted">
    <w:name w:val="HTML Preformatted"/>
    <w:basedOn w:val="Normal"/>
    <w:link w:val="HTMLPreformattedChar"/>
    <w:uiPriority w:val="99"/>
    <w:semiHidden/>
    <w:unhideWhenUsed/>
    <w:rsid w:val="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E87CC4"/>
    <w:rPr>
      <w:rFonts w:ascii="Courier New" w:eastAsia="Times New Roman" w:hAnsi="Courier New" w:cs="Courier New"/>
      <w:sz w:val="20"/>
      <w:szCs w:val="20"/>
      <w:lang w:eastAsia="en-AU"/>
    </w:rPr>
  </w:style>
  <w:style w:type="character" w:styleId="Emphasis">
    <w:name w:val="Emphasis"/>
    <w:basedOn w:val="DefaultParagraphFont"/>
    <w:uiPriority w:val="20"/>
    <w:qFormat/>
    <w:rsid w:val="00E87CC4"/>
    <w:rPr>
      <w:i/>
      <w:iCs/>
    </w:rPr>
  </w:style>
  <w:style w:type="character" w:customStyle="1" w:styleId="keep-together">
    <w:name w:val="keep-together"/>
    <w:basedOn w:val="DefaultParagraphFont"/>
    <w:rsid w:val="00E87CC4"/>
  </w:style>
  <w:style w:type="paragraph" w:customStyle="1" w:styleId="pagebreak-before">
    <w:name w:val="pagebreak-before"/>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FB4F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2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C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89994">
      <w:bodyDiv w:val="1"/>
      <w:marLeft w:val="0"/>
      <w:marRight w:val="0"/>
      <w:marTop w:val="0"/>
      <w:marBottom w:val="0"/>
      <w:divBdr>
        <w:top w:val="none" w:sz="0" w:space="0" w:color="auto"/>
        <w:left w:val="none" w:sz="0" w:space="0" w:color="auto"/>
        <w:bottom w:val="none" w:sz="0" w:space="0" w:color="auto"/>
        <w:right w:val="none" w:sz="0" w:space="0" w:color="auto"/>
      </w:divBdr>
      <w:divsChild>
        <w:div w:id="1730809141">
          <w:marLeft w:val="0"/>
          <w:marRight w:val="0"/>
          <w:marTop w:val="0"/>
          <w:marBottom w:val="0"/>
          <w:divBdr>
            <w:top w:val="single" w:sz="6" w:space="0" w:color="8B889A"/>
            <w:left w:val="none" w:sz="0" w:space="0" w:color="auto"/>
            <w:bottom w:val="single" w:sz="6" w:space="0" w:color="8B889A"/>
            <w:right w:val="none" w:sz="0" w:space="0" w:color="auto"/>
          </w:divBdr>
        </w:div>
        <w:div w:id="1213923461">
          <w:marLeft w:val="0"/>
          <w:marRight w:val="0"/>
          <w:marTop w:val="0"/>
          <w:marBottom w:val="0"/>
          <w:divBdr>
            <w:top w:val="single" w:sz="6" w:space="0" w:color="8B889A"/>
            <w:left w:val="none" w:sz="0" w:space="0" w:color="auto"/>
            <w:bottom w:val="single" w:sz="6" w:space="0" w:color="8B889A"/>
            <w:right w:val="none" w:sz="0" w:space="0" w:color="auto"/>
          </w:divBdr>
        </w:div>
        <w:div w:id="1691106766">
          <w:marLeft w:val="0"/>
          <w:marRight w:val="0"/>
          <w:marTop w:val="0"/>
          <w:marBottom w:val="0"/>
          <w:divBdr>
            <w:top w:val="single" w:sz="6" w:space="0" w:color="8B889A"/>
            <w:left w:val="none" w:sz="0" w:space="0" w:color="auto"/>
            <w:bottom w:val="single" w:sz="6" w:space="0" w:color="8B889A"/>
            <w:right w:val="none" w:sz="0" w:space="0" w:color="auto"/>
          </w:divBdr>
        </w:div>
        <w:div w:id="557790078">
          <w:marLeft w:val="0"/>
          <w:marRight w:val="0"/>
          <w:marTop w:val="0"/>
          <w:marBottom w:val="0"/>
          <w:divBdr>
            <w:top w:val="none" w:sz="0" w:space="0" w:color="auto"/>
            <w:left w:val="none" w:sz="0" w:space="0" w:color="auto"/>
            <w:bottom w:val="none" w:sz="0" w:space="0" w:color="auto"/>
            <w:right w:val="none" w:sz="0" w:space="0" w:color="auto"/>
          </w:divBdr>
        </w:div>
        <w:div w:id="2018802177">
          <w:marLeft w:val="0"/>
          <w:marRight w:val="0"/>
          <w:marTop w:val="0"/>
          <w:marBottom w:val="0"/>
          <w:divBdr>
            <w:top w:val="none" w:sz="0" w:space="0" w:color="auto"/>
            <w:left w:val="none" w:sz="0" w:space="0" w:color="auto"/>
            <w:bottom w:val="none" w:sz="0" w:space="0" w:color="auto"/>
            <w:right w:val="none" w:sz="0" w:space="0" w:color="auto"/>
          </w:divBdr>
        </w:div>
        <w:div w:id="1667368158">
          <w:marLeft w:val="0"/>
          <w:marRight w:val="0"/>
          <w:marTop w:val="0"/>
          <w:marBottom w:val="0"/>
          <w:divBdr>
            <w:top w:val="single" w:sz="6" w:space="0" w:color="8B889A"/>
            <w:left w:val="none" w:sz="0" w:space="0" w:color="auto"/>
            <w:bottom w:val="single" w:sz="6" w:space="0" w:color="8B889A"/>
            <w:right w:val="none" w:sz="0" w:space="0" w:color="auto"/>
          </w:divBdr>
        </w:div>
        <w:div w:id="1248881228">
          <w:marLeft w:val="0"/>
          <w:marRight w:val="0"/>
          <w:marTop w:val="0"/>
          <w:marBottom w:val="0"/>
          <w:divBdr>
            <w:top w:val="none" w:sz="0" w:space="0" w:color="auto"/>
            <w:left w:val="none" w:sz="0" w:space="0" w:color="auto"/>
            <w:bottom w:val="none" w:sz="0" w:space="0" w:color="auto"/>
            <w:right w:val="none" w:sz="0" w:space="0" w:color="auto"/>
          </w:divBdr>
        </w:div>
        <w:div w:id="366879973">
          <w:marLeft w:val="0"/>
          <w:marRight w:val="0"/>
          <w:marTop w:val="0"/>
          <w:marBottom w:val="0"/>
          <w:divBdr>
            <w:top w:val="none" w:sz="0" w:space="0" w:color="auto"/>
            <w:left w:val="none" w:sz="0" w:space="0" w:color="auto"/>
            <w:bottom w:val="none" w:sz="0" w:space="0" w:color="auto"/>
            <w:right w:val="none" w:sz="0" w:space="0" w:color="auto"/>
          </w:divBdr>
        </w:div>
        <w:div w:id="1865702575">
          <w:marLeft w:val="0"/>
          <w:marRight w:val="0"/>
          <w:marTop w:val="0"/>
          <w:marBottom w:val="0"/>
          <w:divBdr>
            <w:top w:val="none" w:sz="0" w:space="0" w:color="auto"/>
            <w:left w:val="none" w:sz="0" w:space="0" w:color="auto"/>
            <w:bottom w:val="none" w:sz="0" w:space="0" w:color="auto"/>
            <w:right w:val="none" w:sz="0" w:space="0" w:color="auto"/>
          </w:divBdr>
        </w:div>
        <w:div w:id="1435785059">
          <w:marLeft w:val="0"/>
          <w:marRight w:val="0"/>
          <w:marTop w:val="0"/>
          <w:marBottom w:val="0"/>
          <w:divBdr>
            <w:top w:val="none" w:sz="0" w:space="0" w:color="auto"/>
            <w:left w:val="none" w:sz="0" w:space="0" w:color="auto"/>
            <w:bottom w:val="none" w:sz="0" w:space="0" w:color="auto"/>
            <w:right w:val="none" w:sz="0" w:space="0" w:color="auto"/>
          </w:divBdr>
        </w:div>
        <w:div w:id="88162289">
          <w:marLeft w:val="0"/>
          <w:marRight w:val="0"/>
          <w:marTop w:val="0"/>
          <w:marBottom w:val="0"/>
          <w:divBdr>
            <w:top w:val="single" w:sz="6" w:space="0" w:color="8B889A"/>
            <w:left w:val="none" w:sz="0" w:space="0" w:color="auto"/>
            <w:bottom w:val="single" w:sz="6" w:space="0" w:color="8B889A"/>
            <w:right w:val="none" w:sz="0" w:space="0" w:color="auto"/>
          </w:divBdr>
        </w:div>
        <w:div w:id="178936135">
          <w:marLeft w:val="0"/>
          <w:marRight w:val="0"/>
          <w:marTop w:val="0"/>
          <w:marBottom w:val="0"/>
          <w:divBdr>
            <w:top w:val="none" w:sz="0" w:space="0" w:color="auto"/>
            <w:left w:val="none" w:sz="0" w:space="0" w:color="auto"/>
            <w:bottom w:val="none" w:sz="0" w:space="0" w:color="auto"/>
            <w:right w:val="none" w:sz="0" w:space="0" w:color="auto"/>
          </w:divBdr>
        </w:div>
        <w:div w:id="318585066">
          <w:marLeft w:val="0"/>
          <w:marRight w:val="0"/>
          <w:marTop w:val="0"/>
          <w:marBottom w:val="0"/>
          <w:divBdr>
            <w:top w:val="single" w:sz="6" w:space="0" w:color="8B889A"/>
            <w:left w:val="none" w:sz="0" w:space="0" w:color="auto"/>
            <w:bottom w:val="single" w:sz="6" w:space="0" w:color="8B889A"/>
            <w:right w:val="none" w:sz="0" w:space="0" w:color="auto"/>
          </w:divBdr>
        </w:div>
        <w:div w:id="1007093481">
          <w:marLeft w:val="0"/>
          <w:marRight w:val="0"/>
          <w:marTop w:val="0"/>
          <w:marBottom w:val="0"/>
          <w:divBdr>
            <w:top w:val="single" w:sz="6" w:space="0" w:color="8B889A"/>
            <w:left w:val="none" w:sz="0" w:space="0" w:color="auto"/>
            <w:bottom w:val="single" w:sz="6" w:space="0" w:color="8B889A"/>
            <w:right w:val="none" w:sz="0" w:space="0" w:color="auto"/>
          </w:divBdr>
        </w:div>
        <w:div w:id="29847760">
          <w:marLeft w:val="0"/>
          <w:marRight w:val="0"/>
          <w:marTop w:val="0"/>
          <w:marBottom w:val="0"/>
          <w:divBdr>
            <w:top w:val="none" w:sz="0" w:space="0" w:color="auto"/>
            <w:left w:val="none" w:sz="0" w:space="0" w:color="auto"/>
            <w:bottom w:val="none" w:sz="0" w:space="0" w:color="auto"/>
            <w:right w:val="none" w:sz="0" w:space="0" w:color="auto"/>
          </w:divBdr>
        </w:div>
        <w:div w:id="350839436">
          <w:marLeft w:val="0"/>
          <w:marRight w:val="0"/>
          <w:marTop w:val="0"/>
          <w:marBottom w:val="0"/>
          <w:divBdr>
            <w:top w:val="none" w:sz="0" w:space="0" w:color="auto"/>
            <w:left w:val="none" w:sz="0" w:space="0" w:color="auto"/>
            <w:bottom w:val="none" w:sz="0" w:space="0" w:color="auto"/>
            <w:right w:val="none" w:sz="0" w:space="0" w:color="auto"/>
          </w:divBdr>
        </w:div>
        <w:div w:id="1054894184">
          <w:marLeft w:val="0"/>
          <w:marRight w:val="0"/>
          <w:marTop w:val="0"/>
          <w:marBottom w:val="0"/>
          <w:divBdr>
            <w:top w:val="none" w:sz="0" w:space="0" w:color="auto"/>
            <w:left w:val="none" w:sz="0" w:space="0" w:color="auto"/>
            <w:bottom w:val="none" w:sz="0" w:space="0" w:color="auto"/>
            <w:right w:val="none" w:sz="0" w:space="0" w:color="auto"/>
          </w:divBdr>
        </w:div>
        <w:div w:id="376009234">
          <w:marLeft w:val="0"/>
          <w:marRight w:val="0"/>
          <w:marTop w:val="0"/>
          <w:marBottom w:val="0"/>
          <w:divBdr>
            <w:top w:val="none" w:sz="0" w:space="0" w:color="auto"/>
            <w:left w:val="none" w:sz="0" w:space="0" w:color="auto"/>
            <w:bottom w:val="none" w:sz="0" w:space="0" w:color="auto"/>
            <w:right w:val="none" w:sz="0" w:space="0" w:color="auto"/>
          </w:divBdr>
        </w:div>
        <w:div w:id="1730417176">
          <w:marLeft w:val="0"/>
          <w:marRight w:val="0"/>
          <w:marTop w:val="0"/>
          <w:marBottom w:val="0"/>
          <w:divBdr>
            <w:top w:val="single" w:sz="6" w:space="0" w:color="8B889A"/>
            <w:left w:val="none" w:sz="0" w:space="0" w:color="auto"/>
            <w:bottom w:val="single" w:sz="6" w:space="0" w:color="8B889A"/>
            <w:right w:val="none" w:sz="0" w:space="0" w:color="auto"/>
          </w:divBdr>
        </w:div>
        <w:div w:id="1106803187">
          <w:marLeft w:val="0"/>
          <w:marRight w:val="0"/>
          <w:marTop w:val="0"/>
          <w:marBottom w:val="0"/>
          <w:divBdr>
            <w:top w:val="none" w:sz="0" w:space="0" w:color="auto"/>
            <w:left w:val="none" w:sz="0" w:space="0" w:color="auto"/>
            <w:bottom w:val="none" w:sz="0" w:space="0" w:color="auto"/>
            <w:right w:val="none" w:sz="0" w:space="0" w:color="auto"/>
          </w:divBdr>
        </w:div>
        <w:div w:id="369382679">
          <w:marLeft w:val="0"/>
          <w:marRight w:val="0"/>
          <w:marTop w:val="0"/>
          <w:marBottom w:val="0"/>
          <w:divBdr>
            <w:top w:val="single" w:sz="6" w:space="0" w:color="8B889A"/>
            <w:left w:val="none" w:sz="0" w:space="0" w:color="auto"/>
            <w:bottom w:val="single" w:sz="6" w:space="0" w:color="8B889A"/>
            <w:right w:val="none" w:sz="0" w:space="0" w:color="auto"/>
          </w:divBdr>
        </w:div>
        <w:div w:id="76170013">
          <w:marLeft w:val="0"/>
          <w:marRight w:val="0"/>
          <w:marTop w:val="0"/>
          <w:marBottom w:val="0"/>
          <w:divBdr>
            <w:top w:val="none" w:sz="0" w:space="0" w:color="auto"/>
            <w:left w:val="none" w:sz="0" w:space="0" w:color="auto"/>
            <w:bottom w:val="none" w:sz="0" w:space="0" w:color="auto"/>
            <w:right w:val="none" w:sz="0" w:space="0" w:color="auto"/>
          </w:divBdr>
        </w:div>
        <w:div w:id="1239513029">
          <w:marLeft w:val="0"/>
          <w:marRight w:val="0"/>
          <w:marTop w:val="0"/>
          <w:marBottom w:val="0"/>
          <w:divBdr>
            <w:top w:val="none" w:sz="0" w:space="0" w:color="auto"/>
            <w:left w:val="none" w:sz="0" w:space="0" w:color="auto"/>
            <w:bottom w:val="none" w:sz="0" w:space="0" w:color="auto"/>
            <w:right w:val="none" w:sz="0" w:space="0" w:color="auto"/>
          </w:divBdr>
        </w:div>
        <w:div w:id="919561164">
          <w:marLeft w:val="0"/>
          <w:marRight w:val="0"/>
          <w:marTop w:val="0"/>
          <w:marBottom w:val="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ing.oreilly.com/library/view/hands-on-selenium-webdriver/9781098109998/ch03.html#co_webdriver_fundamentals_CO2-1" TargetMode="External"/><Relationship Id="rId18" Type="http://schemas.openxmlformats.org/officeDocument/2006/relationships/hyperlink" Target="https://learning.oreilly.com/library/view/hands-on-selenium-webdriver/9781098109998/ch04.html" TargetMode="External"/><Relationship Id="rId26" Type="http://schemas.openxmlformats.org/officeDocument/2006/relationships/hyperlink" Target="https://learning.oreilly.com/library/view/hands-on-selenium-webdriver/9781098109998/ch03.html#co_webdriver_fundamentals_CO3-1" TargetMode="External"/><Relationship Id="rId39" Type="http://schemas.openxmlformats.org/officeDocument/2006/relationships/theme" Target="theme/theme1.xml"/><Relationship Id="rId21" Type="http://schemas.openxmlformats.org/officeDocument/2006/relationships/hyperlink" Target="https://learning.oreilly.com/library/view/hands-on-selenium-webdriver/9781098109998/ch03.html#callout_webdriver_fundamentals_CO3-2" TargetMode="External"/><Relationship Id="rId34" Type="http://schemas.openxmlformats.org/officeDocument/2006/relationships/hyperlink" Target="https://learning.oreilly.com/library/view/hands-on-selenium-webdriver/9781098109998/ch03.html#co_webdriver_fundamentals_CO4-1" TargetMode="External"/><Relationship Id="rId7" Type="http://schemas.openxmlformats.org/officeDocument/2006/relationships/hyperlink" Target="https://learning.oreilly.com/library/view/hands-on-selenium-webdriver/9781098109998/ch03.html#callout_webdriver_fundamentals_CO1-2" TargetMode="External"/><Relationship Id="rId12" Type="http://schemas.openxmlformats.org/officeDocument/2006/relationships/hyperlink" Target="https://learning.oreilly.com/library/view/hands-on-selenium-webdriver/9781098109998/ch03.html#callout_webdriver_fundamentals_CO2-1" TargetMode="External"/><Relationship Id="rId17" Type="http://schemas.openxmlformats.org/officeDocument/2006/relationships/hyperlink" Target="https://learning.oreilly.com/library/view/hands-on-selenium-webdriver/9781098109998/ch04.html" TargetMode="External"/><Relationship Id="rId25" Type="http://schemas.openxmlformats.org/officeDocument/2006/relationships/image" Target="media/image5.png"/><Relationship Id="rId33" Type="http://schemas.openxmlformats.org/officeDocument/2006/relationships/hyperlink" Target="https://learning.oreilly.com/library/view/hands-on-selenium-webdriver/9781098109998/ch03.html#callout_webdriver_fundamentals_CO4-3"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ing.oreilly.com/library/view/hands-on-selenium-webdriver/9781098109998/ch04.html" TargetMode="External"/><Relationship Id="rId20" Type="http://schemas.openxmlformats.org/officeDocument/2006/relationships/hyperlink" Target="https://learning.oreilly.com/library/view/hands-on-selenium-webdriver/9781098109998/ch03.html#callout_webdriver_fundamentals_CO3-1" TargetMode="External"/><Relationship Id="rId29" Type="http://schemas.openxmlformats.org/officeDocument/2006/relationships/hyperlink" Target="https://learning.oreilly.com/library/view/hands-on-selenium-webdriver/9781098109998/ch03.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ing.oreilly.com/library/view/hands-on-selenium-webdriver/9781098109998/ch03.html#co_webdriver_fundamentals_CO1-2" TargetMode="External"/><Relationship Id="rId24" Type="http://schemas.openxmlformats.org/officeDocument/2006/relationships/hyperlink" Target="https://learning.oreilly.com/library/view/hands-on-selenium-webdriver/9781098109998/ch03.html#callout_webdriver_fundamentals_CO3-4" TargetMode="External"/><Relationship Id="rId32" Type="http://schemas.openxmlformats.org/officeDocument/2006/relationships/hyperlink" Target="https://learning.oreilly.com/library/view/hands-on-selenium-webdriver/9781098109998/ch03.html#callout_webdriver_fundamentals_CO4-2" TargetMode="External"/><Relationship Id="rId37" Type="http://schemas.openxmlformats.org/officeDocument/2006/relationships/image" Target="media/image7.png"/><Relationship Id="rId5" Type="http://schemas.openxmlformats.org/officeDocument/2006/relationships/hyperlink" Target="https://learning.oreilly.com/library/view/hands-on-selenium-webdriver/9781098109998/ch03.html#callout_webdriver_fundamentals_CO1-1" TargetMode="External"/><Relationship Id="rId15" Type="http://schemas.openxmlformats.org/officeDocument/2006/relationships/hyperlink" Target="https://learning.oreilly.com/library/view/hands-on-selenium-webdriver/9781098109998/ch03.html" TargetMode="External"/><Relationship Id="rId23" Type="http://schemas.openxmlformats.org/officeDocument/2006/relationships/image" Target="media/image4.png"/><Relationship Id="rId28" Type="http://schemas.openxmlformats.org/officeDocument/2006/relationships/hyperlink" Target="https://learning.oreilly.com/library/view/hands-on-selenium-webdriver/9781098109998/ch03.html#co_webdriver_fundamentals_CO3-3" TargetMode="External"/><Relationship Id="rId36" Type="http://schemas.openxmlformats.org/officeDocument/2006/relationships/hyperlink" Target="https://learning.oreilly.com/library/view/hands-on-selenium-webdriver/9781098109998/ch03.html" TargetMode="External"/><Relationship Id="rId10" Type="http://schemas.openxmlformats.org/officeDocument/2006/relationships/image" Target="media/image3.png"/><Relationship Id="rId19" Type="http://schemas.openxmlformats.org/officeDocument/2006/relationships/hyperlink" Target="https://learning.oreilly.com/library/view/hands-on-selenium-webdriver/9781098109998/ch04.html" TargetMode="External"/><Relationship Id="rId31" Type="http://schemas.openxmlformats.org/officeDocument/2006/relationships/hyperlink" Target="https://learning.oreilly.com/library/view/hands-on-selenium-webdriver/9781098109998/ch03.html#callout_webdriver_fundamentals_CO4-1" TargetMode="External"/><Relationship Id="rId4" Type="http://schemas.openxmlformats.org/officeDocument/2006/relationships/webSettings" Target="webSettings.xml"/><Relationship Id="rId9" Type="http://schemas.openxmlformats.org/officeDocument/2006/relationships/hyperlink" Target="https://learning.oreilly.com/library/view/hands-on-selenium-webdriver/9781098109998/ch03.html" TargetMode="External"/><Relationship Id="rId14" Type="http://schemas.openxmlformats.org/officeDocument/2006/relationships/hyperlink" Target="https://learning.oreilly.com/library/view/hands-on-selenium-webdriver/9781098109998/ch03.html" TargetMode="External"/><Relationship Id="rId22" Type="http://schemas.openxmlformats.org/officeDocument/2006/relationships/hyperlink" Target="https://learning.oreilly.com/library/view/hands-on-selenium-webdriver/9781098109998/ch03.html#callout_webdriver_fundamentals_CO3-3" TargetMode="External"/><Relationship Id="rId27" Type="http://schemas.openxmlformats.org/officeDocument/2006/relationships/hyperlink" Target="https://learning.oreilly.com/library/view/hands-on-selenium-webdriver/9781098109998/ch03.html#co_webdriver_fundamentals_CO3-2" TargetMode="External"/><Relationship Id="rId30" Type="http://schemas.openxmlformats.org/officeDocument/2006/relationships/image" Target="media/image6.png"/><Relationship Id="rId35" Type="http://schemas.openxmlformats.org/officeDocument/2006/relationships/hyperlink" Target="https://learning.oreilly.com/library/view/hands-on-selenium-webdriver/9781098109998/ch03.html#co_webdriver_fundamentals_CO4-2"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778</TotalTime>
  <Pages>5</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11535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cp:lastModifiedBy>
  <cp:revision>211</cp:revision>
  <dcterms:created xsi:type="dcterms:W3CDTF">2022-12-16T06:05:00Z</dcterms:created>
  <dcterms:modified xsi:type="dcterms:W3CDTF">2023-07-19T00:50:00Z</dcterms:modified>
</cp:coreProperties>
</file>