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E21" w:rsidRPr="00791E21" w:rsidRDefault="00675A0B" w:rsidP="00791E21">
      <w:pPr>
        <w:pStyle w:val="Title"/>
        <w:rPr>
          <w:rFonts w:ascii="Times New Roman" w:eastAsia="Times New Roman" w:hAnsi="Times New Roman" w:cs="Times New Roman"/>
          <w:b/>
          <w:sz w:val="40"/>
          <w:szCs w:val="40"/>
          <w:lang w:eastAsia="en-AU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AU"/>
        </w:rPr>
        <w:t xml:space="preserve">Download and Install </w:t>
      </w:r>
      <w:r w:rsidR="00791E21" w:rsidRPr="00791E21">
        <w:rPr>
          <w:rFonts w:ascii="Times New Roman" w:eastAsia="Times New Roman" w:hAnsi="Times New Roman" w:cs="Times New Roman"/>
          <w:b/>
          <w:sz w:val="40"/>
          <w:szCs w:val="40"/>
          <w:lang w:eastAsia="en-AU"/>
        </w:rPr>
        <w:t>MySQL Sample Database</w:t>
      </w:r>
    </w:p>
    <w:p w:rsidR="00791E21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We use the </w:t>
      </w:r>
      <w:r w:rsidRPr="0047043C">
        <w:rPr>
          <w:rStyle w:val="HTMLCode"/>
          <w:rFonts w:ascii="Times New Roman" w:hAnsi="Times New Roman" w:cs="Times New Roman"/>
          <w:i/>
          <w:color w:val="4472C4" w:themeColor="accent5"/>
          <w:sz w:val="22"/>
          <w:szCs w:val="22"/>
        </w:rPr>
        <w:t>classicmodels</w:t>
      </w:r>
      <w:r w:rsidRPr="0047043C">
        <w:rPr>
          <w:color w:val="4472C4" w:themeColor="accent5"/>
          <w:sz w:val="22"/>
          <w:szCs w:val="22"/>
        </w:rPr>
        <w:t> </w:t>
      </w:r>
      <w:r w:rsidRPr="0047043C">
        <w:rPr>
          <w:color w:val="000000"/>
          <w:sz w:val="22"/>
          <w:szCs w:val="22"/>
        </w:rPr>
        <w:t>database as a </w:t>
      </w:r>
      <w:r w:rsidRPr="0047043C">
        <w:rPr>
          <w:rStyle w:val="Strong"/>
          <w:color w:val="000000"/>
          <w:sz w:val="22"/>
          <w:szCs w:val="22"/>
        </w:rPr>
        <w:t>MySQL sample database</w:t>
      </w:r>
      <w:r w:rsidRPr="0047043C">
        <w:rPr>
          <w:color w:val="000000"/>
          <w:sz w:val="22"/>
          <w:szCs w:val="22"/>
        </w:rPr>
        <w:t> to help you work with MySQL quickly and effectively. The </w:t>
      </w:r>
      <w:r w:rsidRPr="0047043C">
        <w:rPr>
          <w:rStyle w:val="HTMLCode"/>
          <w:rFonts w:ascii="Times New Roman" w:hAnsi="Times New Roman" w:cs="Times New Roman"/>
          <w:i/>
          <w:color w:val="4472C4" w:themeColor="accent5"/>
          <w:sz w:val="22"/>
          <w:szCs w:val="22"/>
        </w:rPr>
        <w:t>classicmodels</w:t>
      </w:r>
      <w:r w:rsidRPr="0047043C">
        <w:rPr>
          <w:color w:val="4472C4" w:themeColor="accent5"/>
          <w:sz w:val="22"/>
          <w:szCs w:val="22"/>
        </w:rPr>
        <w:t> </w:t>
      </w:r>
      <w:r w:rsidRPr="0047043C">
        <w:rPr>
          <w:color w:val="000000"/>
          <w:sz w:val="22"/>
          <w:szCs w:val="22"/>
        </w:rPr>
        <w:t>database is a retailer of scale models of classic cars database. It contains typical business data such as customers, products, sales orders, sales order line items, etc.</w:t>
      </w:r>
    </w:p>
    <w:p w:rsidR="00791E21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We use this sample database in our </w:t>
      </w:r>
      <w:hyperlink r:id="rId5" w:tooltip="MySQL Tutorial" w:history="1">
        <w:r w:rsidRPr="0047043C">
          <w:rPr>
            <w:rStyle w:val="Hyperlink"/>
            <w:sz w:val="22"/>
            <w:szCs w:val="22"/>
          </w:rPr>
          <w:t>MySQL tutorials</w:t>
        </w:r>
      </w:hyperlink>
      <w:r w:rsidRPr="0047043C">
        <w:rPr>
          <w:color w:val="000000"/>
          <w:sz w:val="22"/>
          <w:szCs w:val="22"/>
        </w:rPr>
        <w:t> to demonstrate many MySQL features from </w:t>
      </w:r>
      <w:hyperlink r:id="rId6" w:tooltip="Basic MySQL Tutorial" w:history="1">
        <w:r w:rsidRPr="0047043C">
          <w:rPr>
            <w:rStyle w:val="Hyperlink"/>
            <w:sz w:val="22"/>
            <w:szCs w:val="22"/>
          </w:rPr>
          <w:t>simple queries</w:t>
        </w:r>
      </w:hyperlink>
      <w:r w:rsidRPr="0047043C">
        <w:rPr>
          <w:color w:val="000000"/>
          <w:sz w:val="22"/>
          <w:szCs w:val="22"/>
        </w:rPr>
        <w:t> to complex </w:t>
      </w:r>
      <w:hyperlink r:id="rId7" w:tooltip="MySQL Stored Procedures" w:history="1">
        <w:r w:rsidRPr="0047043C">
          <w:rPr>
            <w:rStyle w:val="Hyperlink"/>
            <w:sz w:val="22"/>
            <w:szCs w:val="22"/>
          </w:rPr>
          <w:t>stored procedures</w:t>
        </w:r>
      </w:hyperlink>
      <w:r w:rsidRPr="0047043C">
        <w:rPr>
          <w:color w:val="000000"/>
          <w:sz w:val="22"/>
          <w:szCs w:val="22"/>
        </w:rPr>
        <w:t>.</w:t>
      </w:r>
    </w:p>
    <w:p w:rsidR="00791E21" w:rsidRPr="00A56963" w:rsidRDefault="00791E21" w:rsidP="00A56963">
      <w:pPr>
        <w:pStyle w:val="Heading1"/>
        <w:rPr>
          <w:color w:val="4472C4" w:themeColor="accent5"/>
          <w:sz w:val="28"/>
          <w:szCs w:val="28"/>
        </w:rPr>
      </w:pPr>
      <w:r w:rsidRPr="00A56963">
        <w:rPr>
          <w:color w:val="4472C4" w:themeColor="accent5"/>
          <w:sz w:val="28"/>
          <w:szCs w:val="28"/>
        </w:rPr>
        <w:t>Download MySQL Sample Database</w:t>
      </w:r>
    </w:p>
    <w:p w:rsidR="00791E21" w:rsidRPr="0047043C" w:rsidRDefault="0008232D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 xml:space="preserve">Download </w:t>
      </w:r>
      <w:r w:rsidR="00791E21" w:rsidRPr="0047043C">
        <w:rPr>
          <w:color w:val="000000"/>
          <w:sz w:val="22"/>
          <w:szCs w:val="22"/>
        </w:rPr>
        <w:t>sa</w:t>
      </w:r>
      <w:r w:rsidRPr="0047043C">
        <w:rPr>
          <w:color w:val="000000"/>
          <w:sz w:val="22"/>
          <w:szCs w:val="22"/>
        </w:rPr>
        <w:t xml:space="preserve">mple database via the </w:t>
      </w:r>
      <w:r w:rsidR="00791E21" w:rsidRPr="0047043C">
        <w:rPr>
          <w:color w:val="000000"/>
          <w:sz w:val="22"/>
          <w:szCs w:val="22"/>
        </w:rPr>
        <w:t>link:</w:t>
      </w:r>
      <w:r w:rsidRPr="0047043C">
        <w:rPr>
          <w:color w:val="000000"/>
          <w:sz w:val="22"/>
          <w:szCs w:val="22"/>
        </w:rPr>
        <w:t xml:space="preserve"> </w:t>
      </w:r>
      <w:hyperlink r:id="rId8" w:history="1">
        <w:r w:rsidR="00791E21" w:rsidRPr="0047043C">
          <w:rPr>
            <w:rStyle w:val="Hyperlink"/>
            <w:sz w:val="22"/>
            <w:szCs w:val="22"/>
          </w:rPr>
          <w:t>MySQL Sample Dat</w:t>
        </w:r>
        <w:r w:rsidR="00791E21" w:rsidRPr="0047043C">
          <w:rPr>
            <w:rStyle w:val="Hyperlink"/>
            <w:sz w:val="22"/>
            <w:szCs w:val="22"/>
          </w:rPr>
          <w:t>a</w:t>
        </w:r>
        <w:r w:rsidR="00791E21" w:rsidRPr="0047043C">
          <w:rPr>
            <w:rStyle w:val="Hyperlink"/>
            <w:sz w:val="22"/>
            <w:szCs w:val="22"/>
          </w:rPr>
          <w:t>base</w:t>
        </w:r>
      </w:hyperlink>
    </w:p>
    <w:p w:rsidR="00EA017E" w:rsidRPr="00EA017E" w:rsidRDefault="00EA017E" w:rsidP="00EA017E">
      <w:pPr>
        <w:pStyle w:val="Heading1"/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 xml:space="preserve">Load </w:t>
      </w:r>
      <w:r w:rsidRPr="00A56963">
        <w:rPr>
          <w:color w:val="4472C4" w:themeColor="accent5"/>
          <w:sz w:val="28"/>
          <w:szCs w:val="28"/>
        </w:rPr>
        <w:t>Sample Database</w:t>
      </w:r>
      <w:r>
        <w:rPr>
          <w:color w:val="4472C4" w:themeColor="accent5"/>
          <w:sz w:val="28"/>
          <w:szCs w:val="28"/>
        </w:rPr>
        <w:t xml:space="preserve"> into MySQL</w:t>
      </w:r>
    </w:p>
    <w:p w:rsidR="00EA017E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After uncompressing the </w:t>
      </w:r>
      <w:r w:rsidRPr="0047043C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sampledatabase.zip</w:t>
      </w:r>
      <w:r w:rsidRPr="0047043C">
        <w:rPr>
          <w:color w:val="000000"/>
          <w:sz w:val="22"/>
          <w:szCs w:val="22"/>
        </w:rPr>
        <w:t> file</w:t>
      </w:r>
      <w:r w:rsidR="0046207E" w:rsidRPr="0047043C">
        <w:rPr>
          <w:color w:val="000000"/>
          <w:sz w:val="22"/>
          <w:szCs w:val="22"/>
        </w:rPr>
        <w:t xml:space="preserve"> </w:t>
      </w:r>
      <w:r w:rsidR="0046207E" w:rsidRPr="0047043C">
        <w:rPr>
          <w:color w:val="000000"/>
          <w:sz w:val="22"/>
          <w:szCs w:val="22"/>
        </w:rPr>
        <w:t xml:space="preserve">into a temporary folder: </w:t>
      </w:r>
      <w:r w:rsidR="0046207E" w:rsidRPr="0047043C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C:\temp</w:t>
      </w:r>
      <w:r w:rsidR="0046207E" w:rsidRPr="0047043C">
        <w:rPr>
          <w:color w:val="000000"/>
          <w:sz w:val="22"/>
          <w:szCs w:val="22"/>
        </w:rPr>
        <w:t> folder</w:t>
      </w:r>
      <w:r w:rsidRPr="0047043C">
        <w:rPr>
          <w:color w:val="000000"/>
          <w:sz w:val="22"/>
          <w:szCs w:val="22"/>
        </w:rPr>
        <w:t>, you can load the sample database into MySQL database server by following</w:t>
      </w:r>
      <w:r w:rsidR="00EA017E" w:rsidRPr="0047043C">
        <w:rPr>
          <w:color w:val="000000"/>
          <w:sz w:val="22"/>
          <w:szCs w:val="22"/>
        </w:rPr>
        <w:t>:</w:t>
      </w:r>
      <w:r w:rsidR="0046207E" w:rsidRPr="0047043C">
        <w:rPr>
          <w:color w:val="000000"/>
          <w:sz w:val="22"/>
          <w:szCs w:val="22"/>
        </w:rPr>
        <w:t xml:space="preserve"> </w:t>
      </w:r>
    </w:p>
    <w:p w:rsidR="0046207E" w:rsidRPr="0046207E" w:rsidRDefault="0046207E" w:rsidP="0046207E">
      <w:pPr>
        <w:pStyle w:val="Heading3"/>
        <w:shd w:val="clear" w:color="auto" w:fill="FFFFFF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1: </w:t>
      </w:r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>Connect to the MySQL server using the </w:t>
      </w:r>
      <w:proofErr w:type="spellStart"/>
      <w:r w:rsidR="00EA017E" w:rsidRPr="00EA017E">
        <w:rPr>
          <w:rStyle w:val="HTMLCode"/>
          <w:rFonts w:ascii="Times New Roman" w:eastAsiaTheme="majorEastAsia" w:hAnsi="Times New Roman" w:cs="Times New Roman"/>
          <w:color w:val="000000"/>
          <w:sz w:val="22"/>
          <w:szCs w:val="22"/>
        </w:rPr>
        <w:t>mysql</w:t>
      </w:r>
      <w:proofErr w:type="spellEnd"/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 xml:space="preserve"> client program. </w:t>
      </w:r>
    </w:p>
    <w:p w:rsidR="00EA017E" w:rsidRDefault="00EA017E" w:rsidP="005004FA">
      <w:pPr>
        <w:pStyle w:val="NormalWeb"/>
        <w:shd w:val="clear" w:color="auto" w:fill="FFFFFF"/>
        <w:spacing w:before="120" w:beforeAutospacing="0" w:after="120" w:afterAutospacing="0"/>
        <w:rPr>
          <w:color w:val="000000"/>
          <w:sz w:val="22"/>
          <w:szCs w:val="22"/>
        </w:rPr>
      </w:pPr>
      <w:r w:rsidRPr="00EA017E">
        <w:rPr>
          <w:color w:val="000000"/>
          <w:sz w:val="22"/>
          <w:szCs w:val="22"/>
        </w:rPr>
        <w:t>The </w:t>
      </w:r>
      <w:proofErr w:type="spellStart"/>
      <w:r w:rsidRPr="00EA017E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mysql</w:t>
      </w:r>
      <w:proofErr w:type="spellEnd"/>
      <w:r w:rsidRPr="00EA017E">
        <w:rPr>
          <w:color w:val="000000"/>
          <w:sz w:val="22"/>
          <w:szCs w:val="22"/>
        </w:rPr>
        <w:t> program is located in the </w:t>
      </w:r>
      <w:r w:rsidRPr="00EA017E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bin</w:t>
      </w:r>
      <w:r w:rsidRPr="00EA017E">
        <w:rPr>
          <w:color w:val="000000"/>
          <w:sz w:val="22"/>
          <w:szCs w:val="22"/>
        </w:rPr>
        <w:t> directory of the MySQL installation folder.</w:t>
      </w:r>
    </w:p>
    <w:p w:rsidR="00512E47" w:rsidRPr="00EA017E" w:rsidRDefault="00512E47" w:rsidP="005004FA">
      <w:pPr>
        <w:pStyle w:val="NormalWeb"/>
        <w:shd w:val="clear" w:color="auto" w:fill="FFFFFF"/>
        <w:spacing w:before="120" w:beforeAutospacing="0" w:after="120" w:afterAutospacing="0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5BF0E42" wp14:editId="0942EED1">
            <wp:extent cx="5731510" cy="6388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EC" w:rsidRPr="00EA017E" w:rsidRDefault="000D30EC" w:rsidP="00EA017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</w:p>
    <w:p w:rsidR="00EA017E" w:rsidRDefault="0046207E" w:rsidP="0046207E">
      <w:pPr>
        <w:pStyle w:val="Heading3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2: </w:t>
      </w:r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>Use the </w:t>
      </w:r>
      <w:r w:rsidR="00EA017E" w:rsidRPr="00EA017E">
        <w:rPr>
          <w:rStyle w:val="HTMLCode"/>
          <w:rFonts w:ascii="Times New Roman" w:eastAsiaTheme="majorEastAsia" w:hAnsi="Times New Roman" w:cs="Times New Roman"/>
          <w:color w:val="000000"/>
          <w:sz w:val="22"/>
          <w:szCs w:val="22"/>
        </w:rPr>
        <w:t>source</w:t>
      </w:r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> command to load data into the MySQL Server:</w:t>
      </w:r>
    </w:p>
    <w:p w:rsidR="0046207E" w:rsidRPr="00512E47" w:rsidRDefault="00512E47" w:rsidP="00512E47">
      <w:r>
        <w:rPr>
          <w:noProof/>
          <w:lang w:eastAsia="en-AU"/>
        </w:rPr>
        <w:drawing>
          <wp:inline distT="0" distB="0" distL="0" distR="0" wp14:anchorId="5C226E66" wp14:editId="367F7050">
            <wp:extent cx="5731510" cy="4667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17E" w:rsidRDefault="0046207E" w:rsidP="0046207E">
      <w:pPr>
        <w:pStyle w:val="Heading3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3: </w:t>
      </w:r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>Use the </w:t>
      </w:r>
      <w:hyperlink r:id="rId11" w:history="1">
        <w:r w:rsidR="00EA017E" w:rsidRPr="00EA017E">
          <w:rPr>
            <w:rStyle w:val="Hyperlink"/>
            <w:rFonts w:ascii="Times New Roman" w:hAnsi="Times New Roman" w:cs="Times New Roman"/>
            <w:sz w:val="22"/>
            <w:szCs w:val="22"/>
          </w:rPr>
          <w:t>SHOW DATABASES</w:t>
        </w:r>
      </w:hyperlink>
      <w:r w:rsidR="00EA017E" w:rsidRPr="00EA017E">
        <w:rPr>
          <w:rFonts w:ascii="Times New Roman" w:hAnsi="Times New Roman" w:cs="Times New Roman"/>
          <w:color w:val="000000"/>
          <w:sz w:val="22"/>
          <w:szCs w:val="22"/>
        </w:rPr>
        <w:t> command to list all databases in the current server:</w:t>
      </w:r>
    </w:p>
    <w:p w:rsidR="00512E47" w:rsidRPr="00512E47" w:rsidRDefault="00512E47" w:rsidP="00512E47">
      <w:r>
        <w:rPr>
          <w:noProof/>
          <w:lang w:eastAsia="en-AU"/>
        </w:rPr>
        <w:drawing>
          <wp:inline distT="0" distB="0" distL="0" distR="0" wp14:anchorId="3CB749F7" wp14:editId="01E6AD1A">
            <wp:extent cx="5731510" cy="4743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17E" w:rsidRDefault="00EA017E" w:rsidP="00EA017E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EA017E">
        <w:rPr>
          <w:color w:val="000000"/>
          <w:sz w:val="22"/>
          <w:szCs w:val="22"/>
        </w:rPr>
        <w:t>The output will look like the following that includes the newly created </w:t>
      </w:r>
      <w:r w:rsidRPr="00EA017E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classicmodels</w:t>
      </w:r>
      <w:r w:rsidRPr="00EA017E">
        <w:rPr>
          <w:color w:val="000000"/>
          <w:sz w:val="22"/>
          <w:szCs w:val="22"/>
        </w:rPr>
        <w:t> database:</w:t>
      </w:r>
    </w:p>
    <w:p w:rsidR="00512E47" w:rsidRPr="00EA017E" w:rsidRDefault="00512E47" w:rsidP="00EA017E">
      <w:pPr>
        <w:pStyle w:val="NormalWeb"/>
        <w:shd w:val="clear" w:color="auto" w:fill="FFFFFF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14899F9" wp14:editId="4D13F59E">
            <wp:extent cx="4955222" cy="1808387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972" cy="18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07E" w:rsidRPr="00EA017E" w:rsidRDefault="0046207E" w:rsidP="00EA017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2"/>
          <w:szCs w:val="22"/>
        </w:rPr>
      </w:pPr>
    </w:p>
    <w:p w:rsidR="00791E21" w:rsidRPr="0047043C" w:rsidRDefault="0046207E" w:rsidP="0046207E">
      <w:pPr>
        <w:pStyle w:val="Heading3"/>
        <w:shd w:val="clear" w:color="auto" w:fill="FFFFFF"/>
        <w:rPr>
          <w:rFonts w:ascii="Times New Roman" w:hAnsi="Times New Roman" w:cs="Times New Roman"/>
          <w:color w:val="auto"/>
          <w:sz w:val="22"/>
          <w:szCs w:val="22"/>
        </w:rPr>
      </w:pPr>
      <w:r w:rsidRPr="0047043C">
        <w:rPr>
          <w:rFonts w:ascii="Times New Roman" w:hAnsi="Times New Roman" w:cs="Times New Roman"/>
          <w:b/>
          <w:bCs/>
          <w:sz w:val="22"/>
          <w:szCs w:val="22"/>
        </w:rPr>
        <w:t xml:space="preserve">Step 4: </w:t>
      </w:r>
      <w:r w:rsidRPr="0047043C">
        <w:rPr>
          <w:color w:val="000000"/>
          <w:sz w:val="22"/>
          <w:szCs w:val="22"/>
        </w:rPr>
        <w:t>T</w:t>
      </w:r>
      <w:r w:rsidR="00791E21" w:rsidRPr="0047043C">
        <w:rPr>
          <w:rFonts w:ascii="Times New Roman" w:hAnsi="Times New Roman" w:cs="Times New Roman"/>
          <w:color w:val="000000"/>
          <w:sz w:val="22"/>
          <w:szCs w:val="22"/>
        </w:rPr>
        <w:t>est it by using the following SQL statements:</w:t>
      </w:r>
    </w:p>
    <w:p w:rsidR="00791E21" w:rsidRPr="00D90356" w:rsidRDefault="00D90356" w:rsidP="00D90356">
      <w:pPr>
        <w:pStyle w:val="NormalWeb"/>
        <w:shd w:val="clear" w:color="auto" w:fill="FFFFFF"/>
        <w:rPr>
          <w:color w:val="000000"/>
        </w:rPr>
      </w:pPr>
      <w:r>
        <w:rPr>
          <w:noProof/>
        </w:rPr>
        <w:drawing>
          <wp:inline distT="0" distB="0" distL="0" distR="0" wp14:anchorId="0F6E57EE" wp14:editId="79B70CEE">
            <wp:extent cx="4626610" cy="53667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602" cy="5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E21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Basically, those statements switch the current database to </w:t>
      </w:r>
      <w:r w:rsidRPr="0047043C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classicmodels</w:t>
      </w:r>
      <w:r w:rsidRPr="0047043C">
        <w:rPr>
          <w:color w:val="000000"/>
          <w:sz w:val="22"/>
          <w:szCs w:val="22"/>
        </w:rPr>
        <w:t> and query data from the </w:t>
      </w:r>
      <w:r w:rsidRPr="0047043C">
        <w:rPr>
          <w:rStyle w:val="HTMLCode"/>
          <w:rFonts w:ascii="Times New Roman" w:hAnsi="Times New Roman" w:cs="Times New Roman"/>
          <w:color w:val="000000"/>
          <w:sz w:val="22"/>
          <w:szCs w:val="22"/>
        </w:rPr>
        <w:t>customers</w:t>
      </w:r>
      <w:r w:rsidRPr="0047043C">
        <w:rPr>
          <w:color w:val="000000"/>
          <w:sz w:val="22"/>
          <w:szCs w:val="22"/>
        </w:rPr>
        <w:t> table. If you see the customer data returned, you have successfully imported the sample database into the MySQL database server.</w:t>
      </w:r>
    </w:p>
    <w:p w:rsidR="00791E21" w:rsidRPr="00A56963" w:rsidRDefault="00791E21" w:rsidP="00A56963">
      <w:pPr>
        <w:pStyle w:val="Heading1"/>
        <w:rPr>
          <w:color w:val="4472C4" w:themeColor="accent5"/>
          <w:sz w:val="28"/>
          <w:szCs w:val="28"/>
        </w:rPr>
      </w:pPr>
      <w:r w:rsidRPr="00A56963">
        <w:rPr>
          <w:color w:val="4472C4" w:themeColor="accent5"/>
          <w:sz w:val="28"/>
          <w:szCs w:val="28"/>
        </w:rPr>
        <w:t>MySQL Sample Database Schema</w:t>
      </w:r>
    </w:p>
    <w:p w:rsidR="00791E21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The MySQL sample database schema consists of the following tables: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Customers</w:t>
      </w:r>
      <w:r w:rsidRPr="0047043C">
        <w:rPr>
          <w:rFonts w:ascii="Times New Roman" w:hAnsi="Times New Roman" w:cs="Times New Roman"/>
          <w:color w:val="000000"/>
        </w:rPr>
        <w:t>: stores customer’s data.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Products</w:t>
      </w:r>
      <w:r w:rsidRPr="0047043C">
        <w:rPr>
          <w:rFonts w:ascii="Times New Roman" w:hAnsi="Times New Roman" w:cs="Times New Roman"/>
          <w:color w:val="000000"/>
        </w:rPr>
        <w:t>: stores a list of scale model cars.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ProductLines</w:t>
      </w:r>
      <w:r w:rsidRPr="0047043C">
        <w:rPr>
          <w:rFonts w:ascii="Times New Roman" w:hAnsi="Times New Roman" w:cs="Times New Roman"/>
          <w:color w:val="000000"/>
        </w:rPr>
        <w:t>: stores a list of product line categories.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Orders</w:t>
      </w:r>
      <w:r w:rsidRPr="0047043C">
        <w:rPr>
          <w:rFonts w:ascii="Times New Roman" w:hAnsi="Times New Roman" w:cs="Times New Roman"/>
          <w:color w:val="000000"/>
        </w:rPr>
        <w:t>: stores sales orders placed by customers.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OrderDetails</w:t>
      </w:r>
      <w:r w:rsidRPr="0047043C">
        <w:rPr>
          <w:rFonts w:ascii="Times New Roman" w:hAnsi="Times New Roman" w:cs="Times New Roman"/>
          <w:color w:val="000000"/>
        </w:rPr>
        <w:t>: stores sales order lin</w:t>
      </w:r>
      <w:bookmarkStart w:id="0" w:name="_GoBack"/>
      <w:bookmarkEnd w:id="0"/>
      <w:r w:rsidRPr="0047043C">
        <w:rPr>
          <w:rFonts w:ascii="Times New Roman" w:hAnsi="Times New Roman" w:cs="Times New Roman"/>
          <w:color w:val="000000"/>
        </w:rPr>
        <w:t>e items for each sales order.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Payments</w:t>
      </w:r>
      <w:r w:rsidRPr="0047043C">
        <w:rPr>
          <w:rFonts w:ascii="Times New Roman" w:hAnsi="Times New Roman" w:cs="Times New Roman"/>
          <w:color w:val="000000"/>
        </w:rPr>
        <w:t>: stores payments made by customers based on their accounts.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Employees</w:t>
      </w:r>
      <w:r w:rsidRPr="0047043C">
        <w:rPr>
          <w:rFonts w:ascii="Times New Roman" w:hAnsi="Times New Roman" w:cs="Times New Roman"/>
          <w:color w:val="000000"/>
        </w:rPr>
        <w:t>: stores all</w:t>
      </w:r>
      <w:r w:rsidR="007E2732">
        <w:rPr>
          <w:rFonts w:ascii="Times New Roman" w:hAnsi="Times New Roman" w:cs="Times New Roman"/>
          <w:color w:val="000000"/>
        </w:rPr>
        <w:t xml:space="preserve"> employee info and</w:t>
      </w:r>
      <w:r w:rsidRPr="0047043C">
        <w:rPr>
          <w:rFonts w:ascii="Times New Roman" w:hAnsi="Times New Roman" w:cs="Times New Roman"/>
          <w:color w:val="000000"/>
        </w:rPr>
        <w:t xml:space="preserve"> the</w:t>
      </w:r>
      <w:r w:rsidR="007E2732">
        <w:rPr>
          <w:rFonts w:ascii="Times New Roman" w:hAnsi="Times New Roman" w:cs="Times New Roman"/>
          <w:color w:val="000000"/>
        </w:rPr>
        <w:t xml:space="preserve"> organization structure (who reports to whom)</w:t>
      </w:r>
    </w:p>
    <w:p w:rsidR="00791E21" w:rsidRPr="0047043C" w:rsidRDefault="00791E21" w:rsidP="00791E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47043C">
        <w:rPr>
          <w:rStyle w:val="Strong"/>
          <w:rFonts w:ascii="Times New Roman" w:hAnsi="Times New Roman" w:cs="Times New Roman"/>
          <w:color w:val="000000"/>
        </w:rPr>
        <w:t>Offices</w:t>
      </w:r>
      <w:r w:rsidRPr="0047043C">
        <w:rPr>
          <w:rFonts w:ascii="Times New Roman" w:hAnsi="Times New Roman" w:cs="Times New Roman"/>
          <w:color w:val="000000"/>
        </w:rPr>
        <w:t>: stores sales office data.</w:t>
      </w:r>
    </w:p>
    <w:p w:rsidR="00791E21" w:rsidRPr="00791E21" w:rsidRDefault="00791E21" w:rsidP="00791E21">
      <w:pPr>
        <w:shd w:val="clear" w:color="auto" w:fill="FFFFFF"/>
        <w:spacing w:after="0"/>
        <w:rPr>
          <w:rFonts w:ascii="Times New Roman" w:hAnsi="Times New Roman" w:cs="Times New Roman"/>
          <w:color w:val="000000"/>
        </w:rPr>
      </w:pPr>
      <w:r w:rsidRPr="00791E21">
        <w:rPr>
          <w:rFonts w:ascii="Times New Roman" w:hAnsi="Times New Roman" w:cs="Times New Roman"/>
          <w:noProof/>
          <w:color w:val="000000"/>
          <w:lang w:eastAsia="en-AU"/>
        </w:rPr>
        <w:drawing>
          <wp:inline distT="0" distB="0" distL="0" distR="0">
            <wp:extent cx="4506992" cy="3600450"/>
            <wp:effectExtent l="0" t="0" r="8255" b="0"/>
            <wp:docPr id="1" name="Picture 1" descr="MySQL Sample Database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SQL Sample Database Schem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62" cy="360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E21" w:rsidRPr="0047043C" w:rsidRDefault="00791E21" w:rsidP="00791E21">
      <w:pPr>
        <w:pStyle w:val="NormalWeb"/>
        <w:shd w:val="clear" w:color="auto" w:fill="FFFFFF"/>
        <w:rPr>
          <w:color w:val="000000"/>
          <w:sz w:val="22"/>
          <w:szCs w:val="22"/>
        </w:rPr>
      </w:pPr>
      <w:r w:rsidRPr="0047043C">
        <w:rPr>
          <w:color w:val="000000"/>
          <w:sz w:val="22"/>
          <w:szCs w:val="22"/>
        </w:rPr>
        <w:t>You can download the MySQL sample database ER-diagram in PDF format via the following link.</w:t>
      </w:r>
    </w:p>
    <w:p w:rsidR="005D0ED7" w:rsidRPr="0047043C" w:rsidRDefault="00791E21" w:rsidP="0047043C">
      <w:pPr>
        <w:pStyle w:val="NormalWeb"/>
        <w:shd w:val="clear" w:color="auto" w:fill="FFFFFF"/>
        <w:rPr>
          <w:color w:val="000000"/>
          <w:sz w:val="22"/>
          <w:szCs w:val="22"/>
        </w:rPr>
      </w:pPr>
      <w:hyperlink r:id="rId16" w:history="1">
        <w:r w:rsidRPr="0047043C">
          <w:rPr>
            <w:rStyle w:val="Hyperlink"/>
            <w:sz w:val="22"/>
            <w:szCs w:val="22"/>
          </w:rPr>
          <w:t>Download MySQL Sample Database Diagram PDF A4</w:t>
        </w:r>
      </w:hyperlink>
    </w:p>
    <w:sectPr w:rsidR="005D0ED7" w:rsidRPr="00470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950D0"/>
    <w:multiLevelType w:val="multilevel"/>
    <w:tmpl w:val="20605A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11C"/>
    <w:rsid w:val="0008232D"/>
    <w:rsid w:val="000D30EC"/>
    <w:rsid w:val="001C3325"/>
    <w:rsid w:val="0046207E"/>
    <w:rsid w:val="0047043C"/>
    <w:rsid w:val="004F0855"/>
    <w:rsid w:val="005004FA"/>
    <w:rsid w:val="00512E47"/>
    <w:rsid w:val="005D0ED7"/>
    <w:rsid w:val="0064011C"/>
    <w:rsid w:val="00675A0B"/>
    <w:rsid w:val="00791E21"/>
    <w:rsid w:val="007E2732"/>
    <w:rsid w:val="00892008"/>
    <w:rsid w:val="0091767A"/>
    <w:rsid w:val="00A56963"/>
    <w:rsid w:val="00B157BD"/>
    <w:rsid w:val="00B40C4A"/>
    <w:rsid w:val="00D90356"/>
    <w:rsid w:val="00EA017E"/>
    <w:rsid w:val="00F0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2F34"/>
  <w15:chartTrackingRefBased/>
  <w15:docId w15:val="{350C734F-2A12-4879-A00E-6F6756B2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1E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1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21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9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791E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1E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1E2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E21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ljs-keyword">
    <w:name w:val="hljs-keyword"/>
    <w:basedOn w:val="DefaultParagraphFont"/>
    <w:rsid w:val="00791E21"/>
  </w:style>
  <w:style w:type="character" w:customStyle="1" w:styleId="shcb-languagelabel">
    <w:name w:val="shcb-language__label"/>
    <w:basedOn w:val="DefaultParagraphFont"/>
    <w:rsid w:val="00791E21"/>
  </w:style>
  <w:style w:type="character" w:customStyle="1" w:styleId="shcb-languagename">
    <w:name w:val="shcb-language__name"/>
    <w:basedOn w:val="DefaultParagraphFont"/>
    <w:rsid w:val="00791E21"/>
  </w:style>
  <w:style w:type="character" w:customStyle="1" w:styleId="shcb-languageparen">
    <w:name w:val="shcb-language__paren"/>
    <w:basedOn w:val="DefaultParagraphFont"/>
    <w:rsid w:val="00791E21"/>
  </w:style>
  <w:style w:type="character" w:customStyle="1" w:styleId="shcb-languageslug">
    <w:name w:val="shcb-language__slug"/>
    <w:basedOn w:val="DefaultParagraphFont"/>
    <w:rsid w:val="00791E21"/>
  </w:style>
  <w:style w:type="paragraph" w:styleId="Title">
    <w:name w:val="Title"/>
    <w:basedOn w:val="Normal"/>
    <w:next w:val="Normal"/>
    <w:link w:val="TitleChar"/>
    <w:uiPriority w:val="10"/>
    <w:qFormat/>
    <w:rsid w:val="00791E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EA017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A01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4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qltutorial.org/wp-content/uploads/2018/03/mysqlsampledatabase.zip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ysqltutorial.org/mysql-stored-procedure-tutorial.aspx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ysqltutorial.org/wp-content/uploads/2018/04/MySQL-Sample-Database-Diagram-PDF-A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ysqltutorial.org/mysql-basics/" TargetMode="External"/><Relationship Id="rId11" Type="http://schemas.openxmlformats.org/officeDocument/2006/relationships/hyperlink" Target="https://www.mysqltutorial.org/mysql-show-databases/" TargetMode="External"/><Relationship Id="rId5" Type="http://schemas.openxmlformats.org/officeDocument/2006/relationships/hyperlink" Target="https://www.mysqltutorial.org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 Bank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S. (Songqing)</dc:creator>
  <cp:keywords/>
  <dc:description/>
  <cp:lastModifiedBy>Gu, S. (Songqing)</cp:lastModifiedBy>
  <cp:revision>19</cp:revision>
  <dcterms:created xsi:type="dcterms:W3CDTF">2023-01-19T04:11:00Z</dcterms:created>
  <dcterms:modified xsi:type="dcterms:W3CDTF">2023-01-19T05:16:00Z</dcterms:modified>
</cp:coreProperties>
</file>