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Privacidade - Coopere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site foi criado com o objetivo de avaliar o uso de uma plataforma de Comunidade de Práticas, a Coopere, pelos usuários cadastrados para trocar experiências, compartilhar e produzir conhecimentos, conteúdos e tecnologias relacionados ao contexto da gestão, do trabalho e do cuidado à saúde mental. Ele foi criado como parte da pesquisa intitulada “Comunidade de Prática: ferramenta de indução de processo integrativo-colaborativo e de procedimentos de aprendizagem-formação-avaliação em saúde mental”. A pesquisa foi avaliada e aprovada pelo Comitê de Ética em Pesquisa (CEP) da Faculdade de Ciências da Saúde, da Universidade de Brasília (UnB) e está sob coordenação do Prof. Dr. Jonas Brant, professor do Departamento de Saúde Coletiva da Faculdade de Ciências da Saúde da UnB.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dados coletados:</w:t>
      </w:r>
    </w:p>
    <w:p w:rsidR="00000000" w:rsidDel="00000000" w:rsidP="00000000" w:rsidRDefault="00000000" w:rsidRPr="00000000" w14:paraId="00000005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coletados serão utilizados apenas nesta pesquisa e mantidos em arquivo físico e/ou digital sob a guarda da UnB por um período de 5 (cinco) anos após o término da pesquisa, sendo destruídos ao final deste. É importante também saber que o CEP receberá os relatórios parciais e final da pesquisa, contendo os resultados para prestação do encerramento da pesquisa, disponíveis para serem consultados. Além disso, os resultados também serão apresentados na forma de comunicação e educação em saúde através das redes sociais, além da produção de artigos e outros materiais educativos.</w:t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serão feitos diagnóstico, avaliação clínica e/ou de saúde, investigação profissional, avaliação de desempenho, auditoria do serviço ou da escola/universidade que pertence. Os dados coletados em ambiente virtual e em protocolos específicos como questionários não serão analisados individualmente, portanto, não será encaminhado nenhum resultado individual. As análises serão coletivas e representarão o número total de participantes no estudo. Além disso, será mantido todo o rigor e responsabilidade na qualidade da análise dos dados, como forma de fornecer informações confiáveis à população, sendo cumprida a confiabilidade/veracidade garantida.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Sobre a segurança/proteção dos dados: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informados são confidenciais e sigilosos. Serão adotadas medidas de controle dos dados fornecidos pela plataforma REDCap®, realizada pelos pesquisadores: uso de pastas zipadas, códigos de identificação, controle no gerenciamento, armazenamento e transferência dos dados. Para ter acesso aos dados só os pesquisadores treinados estarão autorizados para isso. Serão utilizados computadores próprios para essa finalidade, com proteção de senhas e códigos para que não haja nenhum extravio, ou perda ou quebra de sigilo. Nenhuma vinculação comercial será realizada.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C7E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T9dRawrBPplT55E1Vhp5HOFR+Q==">AMUW2mVOBkYIFHcdA43g0MAtOI3Qrc3WCaHB7o9Fre/Czr99V2oHFz6jqKBNsMS9muO4gMDisV3Om5MgiRnJd6gsofucsFh6UeCTuH9ukjbPpy37uL4pk2k=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2023-04-05T20:32:00Z</dcterms:created>
  <dc:creator>Joyce Miranda</dc:creator>
</cp:coreProperties>
</file>