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1444B" w14:textId="4042068F" w:rsidR="00615CC2" w:rsidRPr="00615CC2" w:rsidRDefault="00615CC2" w:rsidP="00615CC2">
      <w:pPr>
        <w:jc w:val="center"/>
        <w:rPr>
          <w:sz w:val="40"/>
          <w:szCs w:val="40"/>
        </w:rPr>
      </w:pPr>
      <w:r w:rsidRPr="00615CC2">
        <w:rPr>
          <w:b/>
          <w:bCs/>
          <w:sz w:val="40"/>
          <w:szCs w:val="40"/>
        </w:rPr>
        <w:t>Tarefa</w:t>
      </w:r>
      <w:r w:rsidR="00923ABB">
        <w:rPr>
          <w:b/>
          <w:bCs/>
          <w:sz w:val="40"/>
          <w:szCs w:val="40"/>
        </w:rPr>
        <w:t xml:space="preserve"> Site – (TIA Portal V20)</w:t>
      </w:r>
    </w:p>
    <w:p w14:paraId="5755BA13" w14:textId="77777777" w:rsidR="00615CC2" w:rsidRPr="00615CC2" w:rsidRDefault="00615CC2" w:rsidP="00615CC2">
      <w:pPr>
        <w:spacing w:after="0" w:line="240" w:lineRule="auto"/>
        <w:jc w:val="both"/>
      </w:pPr>
    </w:p>
    <w:p w14:paraId="6A1A59F7" w14:textId="389601C1" w:rsidR="00615CC2" w:rsidRPr="00615CC2" w:rsidRDefault="00615CC2" w:rsidP="00615CC2">
      <w:pPr>
        <w:spacing w:after="0" w:line="240" w:lineRule="auto"/>
        <w:jc w:val="both"/>
      </w:pPr>
      <w:r w:rsidRPr="00615CC2">
        <w:t>Explicar com minhas palavras (</w:t>
      </w:r>
      <w:r w:rsidR="00923ABB">
        <w:t xml:space="preserve">+ </w:t>
      </w:r>
      <w:r w:rsidRPr="00615CC2">
        <w:t>Prints do programa Ladder):</w:t>
      </w:r>
    </w:p>
    <w:p w14:paraId="0FFA4501" w14:textId="77777777" w:rsidR="00615CC2" w:rsidRDefault="00615CC2" w:rsidP="00615CC2">
      <w:pPr>
        <w:spacing w:after="0" w:line="240" w:lineRule="auto"/>
        <w:jc w:val="both"/>
      </w:pPr>
    </w:p>
    <w:p w14:paraId="354B1AC7" w14:textId="77777777" w:rsidR="00615CC2" w:rsidRPr="00615CC2" w:rsidRDefault="00615CC2" w:rsidP="00615CC2">
      <w:pPr>
        <w:spacing w:after="0" w:line="240" w:lineRule="auto"/>
        <w:jc w:val="both"/>
      </w:pPr>
    </w:p>
    <w:p w14:paraId="2533CC9D" w14:textId="59A52651" w:rsidR="00615CC2" w:rsidRPr="00615CC2" w:rsidRDefault="00615CC2" w:rsidP="00615CC2">
      <w:pPr>
        <w:spacing w:after="0" w:line="240" w:lineRule="auto"/>
        <w:jc w:val="both"/>
        <w:rPr>
          <w:b/>
          <w:bCs/>
          <w:u w:val="single"/>
        </w:rPr>
      </w:pPr>
      <w:r w:rsidRPr="00615CC2">
        <w:rPr>
          <w:b/>
          <w:bCs/>
          <w:u w:val="single"/>
        </w:rPr>
        <w:t>Programa sem temporizador:</w:t>
      </w:r>
    </w:p>
    <w:p w14:paraId="67BA1C44" w14:textId="77777777" w:rsidR="00615CC2" w:rsidRPr="00615CC2" w:rsidRDefault="00615CC2" w:rsidP="00615CC2">
      <w:pPr>
        <w:spacing w:after="0" w:line="240" w:lineRule="auto"/>
        <w:jc w:val="both"/>
      </w:pPr>
    </w:p>
    <w:p w14:paraId="4F3D5A55" w14:textId="4B752B48" w:rsidR="00615CC2" w:rsidRPr="00F851E2" w:rsidRDefault="00923ABB" w:rsidP="00F851E2">
      <w:pPr>
        <w:pStyle w:val="PargrafodaLista"/>
        <w:numPr>
          <w:ilvl w:val="0"/>
          <w:numId w:val="11"/>
        </w:numPr>
        <w:spacing w:after="0" w:line="240" w:lineRule="auto"/>
        <w:jc w:val="both"/>
        <w:rPr>
          <w:b/>
          <w:bCs/>
        </w:rPr>
      </w:pPr>
      <w:r w:rsidRPr="00F851E2">
        <w:rPr>
          <w:b/>
          <w:bCs/>
        </w:rPr>
        <w:t>O</w:t>
      </w:r>
      <w:r w:rsidR="00615CC2" w:rsidRPr="00F851E2">
        <w:rPr>
          <w:b/>
          <w:bCs/>
        </w:rPr>
        <w:t xml:space="preserve"> que é o Contato NA em Ladder</w:t>
      </w:r>
      <w:r w:rsidRPr="00F851E2">
        <w:rPr>
          <w:b/>
          <w:bCs/>
        </w:rPr>
        <w:t>?</w:t>
      </w:r>
    </w:p>
    <w:p w14:paraId="78DF002B" w14:textId="77777777" w:rsidR="00F851E2" w:rsidRPr="00F851E2" w:rsidRDefault="00F851E2" w:rsidP="00F851E2">
      <w:pPr>
        <w:spacing w:after="0" w:line="240" w:lineRule="auto"/>
        <w:jc w:val="both"/>
        <w:rPr>
          <w:b/>
          <w:bCs/>
        </w:rPr>
      </w:pPr>
    </w:p>
    <w:p w14:paraId="4851B279" w14:textId="69F585E3" w:rsidR="00923ABB" w:rsidRDefault="00923ABB" w:rsidP="00F851E2">
      <w:pPr>
        <w:pStyle w:val="PargrafodaLista"/>
        <w:numPr>
          <w:ilvl w:val="0"/>
          <w:numId w:val="11"/>
        </w:numPr>
        <w:spacing w:after="0" w:line="240" w:lineRule="auto"/>
        <w:jc w:val="both"/>
      </w:pPr>
      <w:r>
        <w:t xml:space="preserve">R: </w:t>
      </w:r>
      <w:r w:rsidR="00F851E2" w:rsidRPr="00F851E2">
        <w:t xml:space="preserve">O Contato </w:t>
      </w:r>
      <w:r w:rsidR="00F851E2" w:rsidRPr="00F851E2">
        <w:rPr>
          <w:b/>
          <w:bCs/>
        </w:rPr>
        <w:t>NA (Normalmente Aberto)</w:t>
      </w:r>
      <w:r w:rsidR="00F851E2" w:rsidRPr="00F851E2">
        <w:t xml:space="preserve"> — ou </w:t>
      </w:r>
      <w:r w:rsidR="00F851E2" w:rsidRPr="00F851E2">
        <w:rPr>
          <w:b/>
          <w:bCs/>
        </w:rPr>
        <w:t>NO (Normally Open)</w:t>
      </w:r>
      <w:r w:rsidR="00F851E2" w:rsidRPr="00F851E2">
        <w:t xml:space="preserve"> —</w:t>
      </w:r>
      <w:r w:rsidR="00F851E2">
        <w:t xml:space="preserve"> funciona como um interruptor onde, enquanto em repouso (Desativado - 0) impede a passagem de corrente; e ao ser acionado (Ativado – ao selecionar Modify to 1) ele fecha o contato, permitindo assim a passagem da corrente.</w:t>
      </w:r>
    </w:p>
    <w:p w14:paraId="253C7922" w14:textId="2DE2BB8A" w:rsidR="00F851E2" w:rsidRDefault="00F851E2" w:rsidP="00F851E2">
      <w:pPr>
        <w:spacing w:after="0" w:line="240" w:lineRule="auto"/>
        <w:ind w:left="708"/>
        <w:jc w:val="both"/>
      </w:pPr>
      <w:r>
        <w:t xml:space="preserve">Sendo que para voltar a seu estado de repouso </w:t>
      </w:r>
      <w:r>
        <w:t>(Desativado - 0)</w:t>
      </w:r>
      <w:r>
        <w:t xml:space="preserve"> deve-se selecionar </w:t>
      </w:r>
      <w:r>
        <w:t xml:space="preserve">Modify to </w:t>
      </w:r>
      <w:r>
        <w:t>0.</w:t>
      </w:r>
    </w:p>
    <w:p w14:paraId="5E8CB680" w14:textId="77777777" w:rsidR="00F851E2" w:rsidRDefault="00F851E2" w:rsidP="00F851E2">
      <w:pPr>
        <w:spacing w:after="0" w:line="240" w:lineRule="auto"/>
        <w:jc w:val="both"/>
      </w:pPr>
    </w:p>
    <w:p w14:paraId="2312C342" w14:textId="4D30A48F" w:rsidR="00F851E2" w:rsidRDefault="00F851E2" w:rsidP="00F851E2">
      <w:pPr>
        <w:spacing w:after="0" w:line="240" w:lineRule="auto"/>
        <w:jc w:val="both"/>
      </w:pPr>
      <w:r>
        <w:t xml:space="preserve">Seu respectivo símbolo é:   </w:t>
      </w:r>
      <w:proofErr w:type="gramStart"/>
      <w:r>
        <w:t>|  |</w:t>
      </w:r>
      <w:proofErr w:type="gramEnd"/>
    </w:p>
    <w:p w14:paraId="2F569BED" w14:textId="77777777" w:rsidR="00923ABB" w:rsidRDefault="00923ABB" w:rsidP="00923ABB">
      <w:pPr>
        <w:spacing w:after="0" w:line="240" w:lineRule="auto"/>
        <w:jc w:val="both"/>
      </w:pPr>
    </w:p>
    <w:p w14:paraId="5F868D0C" w14:textId="77777777" w:rsidR="00F851E2" w:rsidRDefault="00F851E2" w:rsidP="00923ABB">
      <w:pPr>
        <w:spacing w:after="0" w:line="240" w:lineRule="auto"/>
        <w:jc w:val="both"/>
      </w:pPr>
    </w:p>
    <w:p w14:paraId="283D2369" w14:textId="18DFD710" w:rsidR="00923ABB" w:rsidRPr="00F851E2" w:rsidRDefault="00923ABB" w:rsidP="00F851E2">
      <w:pPr>
        <w:pStyle w:val="PargrafodaLista"/>
        <w:numPr>
          <w:ilvl w:val="0"/>
          <w:numId w:val="11"/>
        </w:numPr>
        <w:spacing w:after="0" w:line="240" w:lineRule="auto"/>
        <w:jc w:val="both"/>
        <w:rPr>
          <w:b/>
          <w:bCs/>
        </w:rPr>
      </w:pPr>
      <w:r w:rsidRPr="00F851E2">
        <w:rPr>
          <w:b/>
          <w:bCs/>
        </w:rPr>
        <w:t>O que é o Contato NF em Ladder?</w:t>
      </w:r>
    </w:p>
    <w:p w14:paraId="59DE6470" w14:textId="65DA4EF9" w:rsidR="00F851E2" w:rsidRDefault="00923ABB" w:rsidP="00F851E2">
      <w:pPr>
        <w:pStyle w:val="PargrafodaLista"/>
        <w:numPr>
          <w:ilvl w:val="0"/>
          <w:numId w:val="11"/>
        </w:numPr>
        <w:spacing w:after="0" w:line="240" w:lineRule="auto"/>
        <w:jc w:val="both"/>
      </w:pPr>
      <w:r>
        <w:t>R:</w:t>
      </w:r>
      <w:r w:rsidR="00F851E2">
        <w:t xml:space="preserve"> </w:t>
      </w:r>
      <w:r w:rsidR="00F851E2" w:rsidRPr="00F851E2">
        <w:t xml:space="preserve">O Contato </w:t>
      </w:r>
      <w:r w:rsidR="00F851E2" w:rsidRPr="00F851E2">
        <w:rPr>
          <w:b/>
          <w:bCs/>
        </w:rPr>
        <w:t>N</w:t>
      </w:r>
      <w:r w:rsidR="00F851E2" w:rsidRPr="00F851E2">
        <w:rPr>
          <w:b/>
          <w:bCs/>
        </w:rPr>
        <w:t>F</w:t>
      </w:r>
      <w:r w:rsidR="00F851E2" w:rsidRPr="00F851E2">
        <w:rPr>
          <w:b/>
          <w:bCs/>
        </w:rPr>
        <w:t xml:space="preserve"> (Normalmente </w:t>
      </w:r>
      <w:r w:rsidR="00F851E2" w:rsidRPr="00F851E2">
        <w:rPr>
          <w:b/>
          <w:bCs/>
        </w:rPr>
        <w:t>Fechado</w:t>
      </w:r>
      <w:r w:rsidR="00F851E2" w:rsidRPr="00F851E2">
        <w:rPr>
          <w:b/>
          <w:bCs/>
        </w:rPr>
        <w:t>)</w:t>
      </w:r>
      <w:r w:rsidR="00F851E2" w:rsidRPr="00F851E2">
        <w:t xml:space="preserve"> — ou </w:t>
      </w:r>
      <w:r w:rsidR="00F851E2" w:rsidRPr="00F851E2">
        <w:rPr>
          <w:b/>
          <w:bCs/>
        </w:rPr>
        <w:t>N</w:t>
      </w:r>
      <w:r w:rsidR="00F851E2" w:rsidRPr="00F851E2">
        <w:rPr>
          <w:b/>
          <w:bCs/>
        </w:rPr>
        <w:t>C</w:t>
      </w:r>
      <w:r w:rsidR="00F851E2" w:rsidRPr="00F851E2">
        <w:rPr>
          <w:b/>
          <w:bCs/>
        </w:rPr>
        <w:t xml:space="preserve"> (Normally </w:t>
      </w:r>
      <w:r w:rsidR="00F851E2" w:rsidRPr="00F851E2">
        <w:rPr>
          <w:b/>
          <w:bCs/>
        </w:rPr>
        <w:t>Close</w:t>
      </w:r>
      <w:r w:rsidR="00F851E2" w:rsidRPr="00F851E2">
        <w:rPr>
          <w:b/>
          <w:bCs/>
        </w:rPr>
        <w:t>)</w:t>
      </w:r>
      <w:r w:rsidR="00F851E2" w:rsidRPr="00F851E2">
        <w:t xml:space="preserve"> —</w:t>
      </w:r>
      <w:r w:rsidR="00F851E2">
        <w:t xml:space="preserve"> </w:t>
      </w:r>
      <w:r w:rsidR="00F851E2">
        <w:t xml:space="preserve">é o oposto do Contato NA, pois </w:t>
      </w:r>
      <w:r w:rsidR="00F851E2">
        <w:t xml:space="preserve">funciona como um interruptor onde, enquanto em repouso (Desativado - 0) </w:t>
      </w:r>
      <w:r w:rsidR="00F851E2">
        <w:t>permite</w:t>
      </w:r>
      <w:r w:rsidR="00F851E2">
        <w:t xml:space="preserve"> a passagem de corrente; e ao ser acionado (Ativado – ao selecionar Modify to 1) ele </w:t>
      </w:r>
      <w:r w:rsidR="00F851E2">
        <w:t>abre</w:t>
      </w:r>
      <w:r w:rsidR="00F851E2">
        <w:t xml:space="preserve"> o contato, </w:t>
      </w:r>
      <w:r w:rsidR="00F851E2">
        <w:t>impedindo</w:t>
      </w:r>
      <w:r w:rsidR="00F851E2">
        <w:t xml:space="preserve"> assim a passagem da corrente.</w:t>
      </w:r>
    </w:p>
    <w:p w14:paraId="43BFFC85" w14:textId="77777777" w:rsidR="00F851E2" w:rsidRDefault="00F851E2" w:rsidP="00F851E2">
      <w:pPr>
        <w:spacing w:after="0" w:line="240" w:lineRule="auto"/>
        <w:ind w:left="708"/>
        <w:jc w:val="both"/>
      </w:pPr>
      <w:r>
        <w:t>Sendo que para voltar a seu estado de repouso (Desativado - 0) deve-se selecionar Modify to 0.</w:t>
      </w:r>
    </w:p>
    <w:p w14:paraId="3747605F" w14:textId="77777777" w:rsidR="00F851E2" w:rsidRDefault="00F851E2" w:rsidP="00F851E2">
      <w:pPr>
        <w:spacing w:after="0" w:line="240" w:lineRule="auto"/>
        <w:jc w:val="both"/>
      </w:pPr>
    </w:p>
    <w:p w14:paraId="4848DF1F" w14:textId="32CF13A0" w:rsidR="00F851E2" w:rsidRDefault="00F851E2" w:rsidP="00F851E2">
      <w:pPr>
        <w:spacing w:after="0" w:line="240" w:lineRule="auto"/>
        <w:jc w:val="both"/>
      </w:pPr>
      <w:r>
        <w:t>Seu respectivo símbolo é:   |</w:t>
      </w:r>
      <w:r>
        <w:t xml:space="preserve"> / </w:t>
      </w:r>
      <w:r>
        <w:t>|</w:t>
      </w:r>
    </w:p>
    <w:p w14:paraId="09414693" w14:textId="2EA49476" w:rsidR="00923ABB" w:rsidRDefault="00923ABB" w:rsidP="00923ABB">
      <w:pPr>
        <w:spacing w:after="0" w:line="240" w:lineRule="auto"/>
        <w:jc w:val="both"/>
      </w:pPr>
    </w:p>
    <w:p w14:paraId="68A04927" w14:textId="77777777" w:rsidR="00615CC2" w:rsidRDefault="00615CC2" w:rsidP="00615CC2">
      <w:pPr>
        <w:pBdr>
          <w:bottom w:val="single" w:sz="6" w:space="1" w:color="auto"/>
        </w:pBdr>
        <w:spacing w:after="0" w:line="240" w:lineRule="auto"/>
        <w:jc w:val="both"/>
      </w:pPr>
    </w:p>
    <w:p w14:paraId="3E911352" w14:textId="77777777" w:rsidR="00F851E2" w:rsidRPr="00615CC2" w:rsidRDefault="00F851E2" w:rsidP="00615CC2">
      <w:pPr>
        <w:spacing w:after="0" w:line="240" w:lineRule="auto"/>
        <w:jc w:val="both"/>
      </w:pPr>
    </w:p>
    <w:p w14:paraId="2B218C78" w14:textId="688B270F" w:rsidR="00615CC2" w:rsidRPr="00615CC2" w:rsidRDefault="00615CC2" w:rsidP="00615CC2">
      <w:pPr>
        <w:spacing w:after="0" w:line="240" w:lineRule="auto"/>
        <w:jc w:val="both"/>
        <w:rPr>
          <w:b/>
          <w:bCs/>
          <w:u w:val="single"/>
        </w:rPr>
      </w:pPr>
      <w:r w:rsidRPr="00615CC2">
        <w:rPr>
          <w:b/>
          <w:bCs/>
          <w:u w:val="single"/>
        </w:rPr>
        <w:t>Programa com temporizador:</w:t>
      </w:r>
    </w:p>
    <w:p w14:paraId="1D603210" w14:textId="77777777" w:rsidR="00615CC2" w:rsidRPr="00615CC2" w:rsidRDefault="00615CC2" w:rsidP="00615CC2">
      <w:pPr>
        <w:spacing w:after="0" w:line="240" w:lineRule="auto"/>
        <w:jc w:val="both"/>
      </w:pPr>
    </w:p>
    <w:p w14:paraId="41169483" w14:textId="7833DF37" w:rsidR="00615CC2" w:rsidRDefault="00923ABB" w:rsidP="00923ABB">
      <w:pPr>
        <w:spacing w:after="0" w:line="240" w:lineRule="auto"/>
        <w:jc w:val="both"/>
      </w:pPr>
      <w:r>
        <w:t>O</w:t>
      </w:r>
      <w:r w:rsidR="00615CC2" w:rsidRPr="00615CC2">
        <w:t xml:space="preserve"> que é o TON e TOF</w:t>
      </w:r>
      <w:r>
        <w:t>?</w:t>
      </w:r>
    </w:p>
    <w:p w14:paraId="40092A9F" w14:textId="77777777" w:rsidR="00F851E2" w:rsidRDefault="00F851E2" w:rsidP="00923ABB">
      <w:pPr>
        <w:spacing w:after="0" w:line="240" w:lineRule="auto"/>
        <w:jc w:val="both"/>
      </w:pPr>
    </w:p>
    <w:p w14:paraId="7503D333" w14:textId="0CD5B772" w:rsidR="00F851E2" w:rsidRDefault="00F851E2" w:rsidP="00F851E2">
      <w:pPr>
        <w:pStyle w:val="PargrafodaLista"/>
        <w:numPr>
          <w:ilvl w:val="0"/>
          <w:numId w:val="12"/>
        </w:numPr>
        <w:spacing w:after="0" w:line="240" w:lineRule="auto"/>
        <w:jc w:val="both"/>
      </w:pPr>
      <w:r w:rsidRPr="00F851E2">
        <w:rPr>
          <w:b/>
          <w:bCs/>
        </w:rPr>
        <w:t>TON (Timer On Delay - Atraso na Energização)</w:t>
      </w:r>
      <w:r>
        <w:rPr>
          <w:b/>
          <w:bCs/>
        </w:rPr>
        <w:t>:</w:t>
      </w:r>
      <w:r>
        <w:t xml:space="preserve"> É um temporizador utilizado para esperar um numero definido de segundos, milissegundos, etc... após ser energizado para permitir a passagem de energia após o Contato NA ser acionado (após o início da simulação) ou NF (Manter igual após o início da simulação).</w:t>
      </w:r>
    </w:p>
    <w:p w14:paraId="20A9D550" w14:textId="77777777" w:rsidR="00F851E2" w:rsidRDefault="00F851E2" w:rsidP="00F851E2">
      <w:pPr>
        <w:spacing w:after="0" w:line="240" w:lineRule="auto"/>
        <w:jc w:val="both"/>
      </w:pPr>
    </w:p>
    <w:p w14:paraId="6817BDCE" w14:textId="744EA58E" w:rsidR="00F851E2" w:rsidRPr="00615CC2" w:rsidRDefault="00F851E2" w:rsidP="00F851E2">
      <w:pPr>
        <w:pStyle w:val="PargrafodaLista"/>
        <w:numPr>
          <w:ilvl w:val="0"/>
          <w:numId w:val="12"/>
        </w:numPr>
        <w:spacing w:after="0" w:line="240" w:lineRule="auto"/>
        <w:jc w:val="both"/>
      </w:pPr>
      <w:r w:rsidRPr="00F851E2">
        <w:rPr>
          <w:b/>
          <w:bCs/>
        </w:rPr>
        <w:lastRenderedPageBreak/>
        <w:t>TOF (Timer Off Delay - Atraso na Desenergização)</w:t>
      </w:r>
      <w:r w:rsidRPr="00F851E2">
        <w:rPr>
          <w:b/>
          <w:bCs/>
        </w:rPr>
        <w:t>:</w:t>
      </w:r>
      <w:r>
        <w:t xml:space="preserve"> </w:t>
      </w:r>
      <w:r>
        <w:t xml:space="preserve">É </w:t>
      </w:r>
      <w:r>
        <w:t xml:space="preserve">o oposto do </w:t>
      </w:r>
      <w:r w:rsidRPr="00F851E2">
        <w:rPr>
          <w:b/>
          <w:bCs/>
        </w:rPr>
        <w:t>TON</w:t>
      </w:r>
      <w:r w:rsidRPr="00F851E2">
        <w:t xml:space="preserve">, </w:t>
      </w:r>
      <w:r>
        <w:t>pois é</w:t>
      </w:r>
      <w:r w:rsidRPr="00F851E2">
        <w:t xml:space="preserve"> </w:t>
      </w:r>
      <w:r w:rsidRPr="00F851E2">
        <w:t>u</w:t>
      </w:r>
      <w:r>
        <w:t xml:space="preserve">m temporizador utilizado para esperar um </w:t>
      </w:r>
      <w:r>
        <w:t>número</w:t>
      </w:r>
      <w:r>
        <w:t xml:space="preserve"> definido de segundos, milissegundos, etc... após ser </w:t>
      </w:r>
      <w:r>
        <w:t>desenergizado</w:t>
      </w:r>
      <w:r>
        <w:t xml:space="preserve"> para </w:t>
      </w:r>
      <w:r>
        <w:t>impedir</w:t>
      </w:r>
      <w:r>
        <w:t xml:space="preserve"> a passagem de energia após o Contato NA ser </w:t>
      </w:r>
      <w:r>
        <w:t>desativado</w:t>
      </w:r>
      <w:r>
        <w:t xml:space="preserve"> (</w:t>
      </w:r>
      <w:r>
        <w:t>na simulação</w:t>
      </w:r>
      <w:r>
        <w:t>) ou NF</w:t>
      </w:r>
      <w:r>
        <w:t xml:space="preserve"> ser acionado</w:t>
      </w:r>
      <w:r>
        <w:t xml:space="preserve"> (</w:t>
      </w:r>
      <w:r>
        <w:t xml:space="preserve">na </w:t>
      </w:r>
      <w:r>
        <w:t>simulação).</w:t>
      </w:r>
    </w:p>
    <w:p w14:paraId="784A263A" w14:textId="77777777" w:rsidR="00615CC2" w:rsidRDefault="00615CC2" w:rsidP="00615CC2">
      <w:pPr>
        <w:pBdr>
          <w:bottom w:val="single" w:sz="6" w:space="1" w:color="auto"/>
        </w:pBdr>
        <w:spacing w:after="0" w:line="240" w:lineRule="auto"/>
        <w:jc w:val="both"/>
      </w:pPr>
    </w:p>
    <w:p w14:paraId="3FD70E8A" w14:textId="77777777" w:rsidR="00F851E2" w:rsidRDefault="00F851E2" w:rsidP="00615CC2">
      <w:pPr>
        <w:pBdr>
          <w:bottom w:val="single" w:sz="6" w:space="1" w:color="auto"/>
        </w:pBdr>
        <w:spacing w:after="0" w:line="240" w:lineRule="auto"/>
        <w:jc w:val="both"/>
      </w:pPr>
    </w:p>
    <w:p w14:paraId="7CE09711" w14:textId="77777777" w:rsidR="00F851E2" w:rsidRPr="00615CC2" w:rsidRDefault="00F851E2" w:rsidP="00615CC2">
      <w:pPr>
        <w:spacing w:after="0" w:line="240" w:lineRule="auto"/>
        <w:jc w:val="both"/>
      </w:pPr>
    </w:p>
    <w:p w14:paraId="341A170A" w14:textId="62A9A383" w:rsidR="00615CC2" w:rsidRPr="00615CC2" w:rsidRDefault="00615CC2" w:rsidP="00615CC2">
      <w:pPr>
        <w:spacing w:after="0" w:line="240" w:lineRule="auto"/>
        <w:jc w:val="both"/>
        <w:rPr>
          <w:b/>
          <w:bCs/>
          <w:u w:val="single"/>
        </w:rPr>
      </w:pPr>
      <w:r w:rsidRPr="00615CC2">
        <w:rPr>
          <w:b/>
          <w:bCs/>
          <w:u w:val="single"/>
        </w:rPr>
        <w:t>Passo-a-Passo da:</w:t>
      </w:r>
    </w:p>
    <w:p w14:paraId="1375C022" w14:textId="77777777" w:rsidR="00615CC2" w:rsidRPr="00615CC2" w:rsidRDefault="00615CC2" w:rsidP="00615CC2">
      <w:pPr>
        <w:spacing w:after="0" w:line="240" w:lineRule="auto"/>
        <w:jc w:val="both"/>
      </w:pPr>
    </w:p>
    <w:p w14:paraId="0A4F7D52" w14:textId="6F582064" w:rsidR="00615CC2" w:rsidRPr="00615CC2" w:rsidRDefault="00615CC2" w:rsidP="00923ABB">
      <w:pPr>
        <w:pStyle w:val="PargrafodaLista"/>
        <w:numPr>
          <w:ilvl w:val="0"/>
          <w:numId w:val="10"/>
        </w:numPr>
        <w:spacing w:after="0" w:line="240" w:lineRule="auto"/>
        <w:jc w:val="both"/>
      </w:pPr>
      <w:r>
        <w:t>C</w:t>
      </w:r>
      <w:r w:rsidRPr="00615CC2">
        <w:t>onfiguração do CLP</w:t>
      </w:r>
    </w:p>
    <w:p w14:paraId="0903E09A" w14:textId="01CE4E97" w:rsidR="00615CC2" w:rsidRPr="00615CC2" w:rsidRDefault="00615CC2" w:rsidP="00615CC2">
      <w:pPr>
        <w:pStyle w:val="PargrafodaLista"/>
        <w:numPr>
          <w:ilvl w:val="0"/>
          <w:numId w:val="10"/>
        </w:numPr>
        <w:spacing w:after="0" w:line="240" w:lineRule="auto"/>
        <w:jc w:val="both"/>
      </w:pPr>
      <w:r>
        <w:t>G</w:t>
      </w:r>
      <w:r w:rsidRPr="00615CC2">
        <w:t>eração do programa</w:t>
      </w:r>
    </w:p>
    <w:p w14:paraId="5E069DC5" w14:textId="77777777" w:rsidR="00D27680" w:rsidRDefault="00D27680" w:rsidP="00615CC2">
      <w:pPr>
        <w:jc w:val="both"/>
      </w:pPr>
    </w:p>
    <w:sectPr w:rsidR="00D27680" w:rsidSect="00615CC2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2BE4712"/>
    <w:multiLevelType w:val="hybridMultilevel"/>
    <w:tmpl w:val="8D9412C0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FE1EC1"/>
    <w:multiLevelType w:val="hybridMultilevel"/>
    <w:tmpl w:val="38F0A3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5D29D7"/>
    <w:multiLevelType w:val="hybridMultilevel"/>
    <w:tmpl w:val="A6E66014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64F714EE"/>
    <w:multiLevelType w:val="hybridMultilevel"/>
    <w:tmpl w:val="A4DE88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C14882"/>
    <w:multiLevelType w:val="hybridMultilevel"/>
    <w:tmpl w:val="19345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1352593">
    <w:abstractNumId w:val="0"/>
  </w:num>
  <w:num w:numId="2" w16cid:durableId="909273425">
    <w:abstractNumId w:val="1"/>
  </w:num>
  <w:num w:numId="3" w16cid:durableId="407918976">
    <w:abstractNumId w:val="2"/>
  </w:num>
  <w:num w:numId="4" w16cid:durableId="1238326738">
    <w:abstractNumId w:val="3"/>
  </w:num>
  <w:num w:numId="5" w16cid:durableId="2125493231">
    <w:abstractNumId w:val="4"/>
  </w:num>
  <w:num w:numId="6" w16cid:durableId="2072270493">
    <w:abstractNumId w:val="5"/>
  </w:num>
  <w:num w:numId="7" w16cid:durableId="55008134">
    <w:abstractNumId w:val="6"/>
  </w:num>
  <w:num w:numId="8" w16cid:durableId="619803343">
    <w:abstractNumId w:val="7"/>
  </w:num>
  <w:num w:numId="9" w16cid:durableId="329144721">
    <w:abstractNumId w:val="9"/>
  </w:num>
  <w:num w:numId="10" w16cid:durableId="1982424696">
    <w:abstractNumId w:val="10"/>
  </w:num>
  <w:num w:numId="11" w16cid:durableId="394746854">
    <w:abstractNumId w:val="8"/>
  </w:num>
  <w:num w:numId="12" w16cid:durableId="4294706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CC2"/>
    <w:rsid w:val="00351DA9"/>
    <w:rsid w:val="00615CC2"/>
    <w:rsid w:val="009208D2"/>
    <w:rsid w:val="00923ABB"/>
    <w:rsid w:val="00D218FB"/>
    <w:rsid w:val="00D27680"/>
    <w:rsid w:val="00E25D76"/>
    <w:rsid w:val="00F85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481B9"/>
  <w15:chartTrackingRefBased/>
  <w15:docId w15:val="{9BEF1415-5FFA-41D8-B994-8A4503D7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15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15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15C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15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15C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15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15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15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15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15C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15C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15C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15C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15CC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15C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15CC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15C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15C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15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15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15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15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15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15CC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15CC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15CC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15C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15CC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15C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278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FURTADO MACHADO</dc:creator>
  <cp:keywords/>
  <dc:description/>
  <cp:lastModifiedBy>ARTHUR FURTADO MACHADO</cp:lastModifiedBy>
  <cp:revision>2</cp:revision>
  <dcterms:created xsi:type="dcterms:W3CDTF">2026-06-22T17:47:00Z</dcterms:created>
  <dcterms:modified xsi:type="dcterms:W3CDTF">2026-06-23T19:14:00Z</dcterms:modified>
</cp:coreProperties>
</file>