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PROJECT K</w:t>
      </w:r>
    </w:p>
    <w:p>
      <w:pPr>
        <w:spacing w:after="200"/>
      </w:pPr>
    </w:p>
    <w:p>
      <w:pPr>
        <w:pBdr>
          <w:bottom w:val="single" w:color="2E75B6" w:sz="6" w:space="12"/>
        </w:pBd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Roadmap Scrum — MVP Lot 1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Sprints 1–6 · 70 heures · 6 semaines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 mars → 24 avril 2026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Coach Karoly Spy · KS Endurance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Framework : Scrum adapté solo dev · Clean Architecture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Domain / Repository / Use Case / UI</w:t>
      </w:r>
    </w:p>
    <w:p>
      <w:r>
        <w:br w:type="page"/>
      </w:r>
    </w:p>
    <w:p>
      <w:pPr>
        <w:pStyle w:val="Heading1"/>
      </w:pPr>
      <w:r>
        <w:t xml:space="preserve">📋 Definition of Done (DoD) — Globale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Toute user story est Done uniquement si toutes ces cases sont cochées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tsc --noEmit passe sans erreur (TypeScript strict)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Séparation des couches respectée : pas de query Supabase directe dans un composant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Code auto-reviewé + passé par Claude Code (lint + suggestions)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Tests écrits : unitaire (Vitest) pour la logique métier, E2E (Playwright) pour les parcours critiques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Feature testée sur staging Railway avant merge sur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Supabase vérifiée : session athlète ne peut pas lire les données d’un autre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Responsive validé : mobile + desktop (Chrome DevTools min. 375px)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Zéro console.error en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 mergée sur main → deploy automatique Railway déclenché et vert</w:t>
      </w:r>
    </w:p>
    <w:p>
      <w:pPr>
        <w:pBdr>
          <w:bottom w:val="single" w:color="D1D5DB" w:sz="4" w:space="6"/>
        </w:pBdr>
        <w:spacing w:before="200" w:after="200"/>
      </w:pPr>
    </w:p>
    <w:p>
      <w:pPr>
        <w:pStyle w:val="Heading1"/>
      </w:pPr>
      <w:r>
        <w:t xml:space="preserve">🏗️ Architecture Clean — Couches du projet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app/                   → Routing Next.js (App Router)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(coach)/             → Routes protégées coach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(athlete)/           → Routes protégées athlète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api/                 → API Routes (Use Cases exposés en REST)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types/                 → Entités domaine (Activity, Athlete, PhysioProfile…)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repositories/          → Accès données Supabase (1 fichier par entité)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services/              → Use Cases / logique métier (calculs, agrégations)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components/            → Composants UI purs (aucune logique métier)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lib/supabase/          → Client browser + server (SSR)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lib/auth/              → Helpers session, middleware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Règle : un composant UI n’importe jamais depuis repositories/. Il passe par un service/ ou une api/ route.</w:t>
      </w:r>
    </w:p>
    <w:p>
      <w:pPr>
        <w:pBdr>
          <w:bottom w:val="single" w:color="D1D5DB" w:sz="4" w:space="6"/>
        </w:pBdr>
        <w:spacing w:before="200" w:after="200"/>
      </w:pPr>
    </w:p>
    <w:p>
      <w:pPr>
        <w:pStyle w:val="Heading1"/>
      </w:pPr>
      <w:r>
        <w:t xml:space="preserve">⚠️ Pré-Sprint — À faire avant le 16/03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Goal : zéro dette technique non maîtrisée à J0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Push interval_matcher.py + calculator.py (fixes dry-run validés 11/02)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python run_k.py reprocess ciblé sur les séances concernées post-push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Envoyer rapport post-write à Karoly (Louis vélo + Thierry HT à valider)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domaine app.karolyspy.com avec Karoly (DNS acheté 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compte Railway + récupérer token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repo GitHub projectk-dashboard (privé, branching : main + develop)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🔧 Sprint 1 — Foundation &amp; Auth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16–20 mars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9h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L’application Next.js est déployée en production avec une authentification coach fonctionnelle. Aucune feature métier — uniquement l’architecture solide sur laquelle tout le reste sera construit.</w:t>
      </w:r>
    </w:p>
    <w:p>
      <w:pPr>
        <w:pStyle w:val="Heading3"/>
      </w:pPr>
      <w:r>
        <w:t xml:space="preserve">📝 Sprint Planning · Lundi 16/03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Revoir les US ci-dessous et confirmer les critères d’acceptance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les prérequis : Railway token, Supabase keys prod, domaine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Découper les US en tâches journalières si nécessaire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16/03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Domain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développeur, je veux un projet Next.js structuré selon Clean Architecture afin que chaque couche soit testable et indépendante.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npx create-next-app@latest — TypeScript strict, Tailwind,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l’arborescence Clean : types/, repositories/, services/, components/, lib/supabase/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lib/supabase/client.ts (browser) + lib/supabase/server.ts (SSR/RSC)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types/index.ts : types Athlete, Activity, PhysioProfile alignés sur le schéma Supabase existant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Smoke test : query athletes depuis un Server Component → données affichées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tsc --noEmit → 0 erreur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Aucune query Supabase en dehors de repositories/ ou lib/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Structure de dossiers validée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17/03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(Auth)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me connecter via magic link afin d’accéder au dashboard sans gérer de mot de 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Supabase Auth : activer magic link (email) dans le dashboard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lib/auth/middleware.ts : redirect /login si session absente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app/(auth)/login/page.tsx : formulaire email → envoi magic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Supabase : policy coach_full_access + policy athlete_own_data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login coach → redirect /dashboard · login sans auth → /login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Route /dashboard inaccessible sans auth (302 redirect)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RLS active : requête depuis session athlète = 0 ligne hors son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Magic link reçu dans les 30s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18/03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(Deploy)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 pipeline CI/CD afin que chaque merge sur main déploie automatiquement sans intervention manuelle.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Railway : créer projet, lier repo projectk-dashboard, config build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Variables d’env prod : NEXT_PUBLIC_SUPABASE_URL, NEXT_PUBLIC_SUPABASE_ANON_KEY, SUPABASE_SERVICE_ROLE_KEY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Domaine app.karolyspy.com → CNAME Railway + SSL automatique Let’s Encrypt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Premier deploy prod : page /login accessible en HTTPS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app.karolyspy.com répond en HTTPS sans warning SSL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Variables d’env injectées (pas de secrets en dur dans le code)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19/03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(CI/CD)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développeur, je veux un pipeline GitHub Actions afin de détecter les régressions avant chaque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.github/workflows/deploy_frontend.yml : lint TS (tsc --noEmit) + build Next.js + deploy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Déclenché sur push main uniquement (pas sur develop)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push dummy commit → pipeline vert + deploy automatique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Pipeline échoue si tsc a des erreurs (bloque le merge)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Deploy Railway déclenché uniquement après lint + build OK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20/03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1h + Review + Retro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une navigation claire afin de me repérer dans l’application dès le premier jour.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components/layout/Sidebar.tsx : liens Coach / Athlètes / Calendrier / Bilan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Auth guard : HOC ou middleware par groupe de routes (coach)/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Deploy et test sur prod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login → dashboard → sidebar → logout sur app.karolyspy.com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Montrer à Karoly ou à soi-même : l’infra est solide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2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1 — Facture 933 € (Setup validé)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📊 Sprint 2 — Module 1 · Dashboard Coach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23–27 mars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13h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coach peut consulter toutes ses activités, filtrer par athlète/sport/date, et éditer manuellement les intervalles — migration fonctionnelle depuis Retool.</w:t>
      </w:r>
    </w:p>
    <w:p>
      <w:pPr>
        <w:pStyle w:val="Heading3"/>
      </w:pPr>
      <w:r>
        <w:t xml:space="preserve">📝 Sprint Planning · Lundi 23/03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les views Supabase view_weekly_monitoring et view_intervals_karo sont accessibles depuis le client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la liste des colonnes utiles avec Karoly si nécessaire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Prioriser les US du sprint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23/03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la liste de toutes les activités afin d’avoir une vue globale de ma flotte d’athlètes.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getActivities({ page, filters }) — query view_weekly_monitoring avec .range()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services/activity.service.ts : mapper les données brutes vers le type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components/tables/ActivityTable.tsx : colonnes athlète, sport, date, durée, MLS,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Pagination côté Supabase (pas de SELECT * sans limite)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Requête Supabase uniquement dans repositories/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Pagination fonctionnelle : 25 lignes /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Tri par date desc par défaut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24/03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filtrer les activités par athlète, sport et date afin de trouver rapidement une séance.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services/filter.service.ts : construire les params de filtre Supabase dynamiquement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components/filters/ActivityFilters.tsx : select athlète, multi-select sport, date range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URL state : filtres persistés dans les query params (?athlete=x&amp;sport=run)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corriger manuellement le rythme moyen et dernier intervalle afin de garder une donnée fiable quand l’algo se trompe.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updateIntervalOverride({ activityId, paceAvg, paceLast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app/api/activities/[id]/override/route.ts : API Route POST → update avec manual_override: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Inline edit dans ActivityTable (double-clic → input → save → optimistic update)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Filtres persistés si la page est rechargée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Override enregistré en DB avec manual_override: true (traçabilité)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Pas d’appel Supabase direct depuis le composant UI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25/03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une heatmap de charge de toute ma flotte afin d’identifier en un coup d’œil qui est en surcharge.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repositories/load.repository.ts : getFleetLoad() — group by athlete_id + week_start, aggrégat MLS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services/load.service.ts : normaliser MLS entre 0 et 1 pour le dégradé couleur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components/charts/FleetHeatmap.tsx : grille athlètes × semaines, couleur vert→rouge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Tooltip au survol : nom athlète, semaine, valeur MLS brute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Rendu correct avec 10+ athlètes et 12 semaines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Couleur basée sur normalisation relative (pas valeur absolue hardcodée)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26/03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Domain +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consulter l’historique des profils physio de chaque athlète afin de comprendre l’évolution de ses seuils.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types/index.ts : type PhysioProfile avec valid_from, lt1, lt2, cp, 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repositories/physio.repository.ts : getProfiles(athleteId) — tri valid_from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repositories/physio.repository.ts : insertProfile(profile) — pas d’UPDATE (SCD2)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components/physio/PhysioHistory.tsx : timeline + form ajout nouveau profil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Aucun UPDATE sur physio_profiles (insert only — SCD Type 2 respecté)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Nouveau profil visible immédiatement après insert (revalidation cache Next.js)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27/03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importer un CSV HRV 4 Training afin de visualiser l’état de forme de mes athlètes en attendant l’endpoint Nolio.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app/api/hrv/import/route.ts : parse CSV multipart → validation → insert hrv_entries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repositories/hrv.repository.ts : insertHrvBatch(entries[]) + getHrvSeries(athleteId,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calcul moyenne glissante 7j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components/charts/HrvChart.tsx : Recharts LineChart LnRMSSD + moyenne 7j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Source temporaire — endpoint Nolio non disponible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Import CSV idempotent (pas de doublons si re-import du même fichier)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Courbe affichée avec minimum 7 points pour calculer la moyenne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parcours coach complet : liste → filtres → heatmap → profil physio → HRV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Comparer avec Retool : fonctionnellement équivalent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3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📊 Sprint 3 — Module 1 fin · Module 2 début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mars–3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13h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coach peut reprocesser une séance depuis l’UI, gérer ses athlètes, et un athlète peut se connecter et voir son propre calendrier.</w:t>
      </w:r>
    </w:p>
    <w:p>
      <w:pPr>
        <w:pStyle w:val="Heading3"/>
      </w:pPr>
      <w:r>
        <w:t xml:space="preserve">📝 Sprint Planning · Lundi 30/03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run_k.py reprocess est accessible via subprocess ou API dédiée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le modèle de rôles : role stocké dans auth.users metadata ou table dédiée ?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30/03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déclencher le recalcul d’une séance depuis l’UI afin de corriger une ingestion erronée sans passer par le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app/api/activities/[id]/reprocess/route.ts : POST → execSync python run_k.py reprocess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Feedback UI : spinner pendant le reprocess + toast succès/erreur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Guard : endpoint accessible uniquement par le coach (vérification role)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inviter un athlète par email et l’assigner à un groupe afin de gérer ma flotte.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repositories/athlete.repository.ts : inviteAthlete(email, group) → Supabase Auth inviteUserByEmail()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repositories/athlete.repository.ts : updateAthleteGroup(athleteId, group)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components/athletes/AthleteList.tsx : liste + bouton invite + select groupe (élite/loisir)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31/03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(Auth multi-rôles)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système, je veux router automatiquement coach et athlète vers leur espace dédié afin que chacun voie uniquement ce qui le concerne.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lib/auth/roles.ts : getRole(session) → coach | athlete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Middleware Next.js : coach → /(coach)/dashboard, athlete → /(athlete)/mon-espace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renforcée : policy athlete_own_activities — auth.uid() = athlete_user_id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session athlète → requête activities → 0 résultat hors son scope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Athlète ne peut pas accéder aux routes /(coach)/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Coach ne peut pas accéder aux routes /(athlete)/ (séparation forte)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RLS vérifiée via Supabase Studio (logs)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01/04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mon calendrier d’entraînement afin de visualiser ma charge semaine par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repositories/calendar.repository.ts : getCalendarActivities(athleteId, startDate, endDate)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services/calendar.service.ts : grouper les activités par jour → structure CalendarDay[]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components/calendar/CalendarGrid.tsx : grille semaine/mois/année, case colorée par sport/type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Navigation prev/next (semaine et mois)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02/04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US-15 (suite) — Interactions calendrier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Toggle vue Semaine ↔ Mois (état local, pas de rechargement)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Filtres sports : toggle running / vélo / natation (state dans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Clic sur une case → routing vers /activite/[id] (stub page pour l’instant)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Calendrier performant avec 1 an de données (virtualization ou pagination par mois)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URL reflète la semaine/mois affiché (partageable)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03/04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 +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Buffer corrections bugs remontés en S1/S2/S3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coach complet (login → liste → filtre → heatmap →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Deploy staging propre — test cross-browser (Chrome +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le robot d’ingestion (robot_v8.yml) et le frontend CI/CD ne se marchent pas dessus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coach reprocess + invite athlète + athlète se connecte et voit son calendrier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4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2 — Facture 933 € (M1 + M2 début livrés en staging)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👤 Sprint 4 — Module 2 · Espace Athlète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6–10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17h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Un athlète peut consulter le détail de chaque séance, lire les commentaires de son coach, donner son ressenti, et voir ses tendances HRV personnelles.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Lundi 6 avril = Lundi de Pâques — journée off possible, rattrapée mardi</w:t>
      </w:r>
    </w:p>
    <w:p>
      <w:pPr>
        <w:pStyle w:val="Heading3"/>
      </w:pPr>
      <w:r>
        <w:t xml:space="preserve">📝 Sprint Planning · Lundi 06/04 (ou mardi 07)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la table activity_intervals contient les colonnes pace_mean, pace_last, confidence, detection_source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le modèle de feedback athlète (nouveau champ ou table dédiée ?)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06/04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 ou athlète, je veux filtrer les séances par sport, durée et type afin de naviguer efficacement dans l’historique.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services/filter.service.ts : étendre le service existant pour l’espace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components/filters/SessionFilters.tsx : composant réutilisable (coach + athlète)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Intégration dans /(athlete)/mon-espace et /(coach)/dashboard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07/04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le détail d’une séance avec le graphique découplage et mes intervalles afin de comprendre ma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getActivityDetail(id) — join activities + activity_intervals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services/activity.service.ts : calculer le découplage FC/puissance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components/charts/DecouplingChart.tsx : Recharts LineChart dual-axis (FC + pace/puissance)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components/tables/IntervalsTable.tsx : pace_mean, pace_last, confidence, detection_source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Graphique lisible sur mobile (responsive)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detection_source affiché avec badge coloré (plan / lap / algo)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08/04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laisser un commentaire sur une séance afin de donner du feedback à l’athlète.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updateCoachComment(activityId, comment)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app/api/activities/[id]/comment/route.ts : PATCH → guard role coach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components/sessions/CoachComment.tsx : textarea + save + affichage côté athlète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noter mon ressenti après une séance afin que mon coach comprenne comment je l’ai vécue.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updateAthleteFeedback(activityId, rating,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app/api/activities/[id]/feedback/route.ts : PATCH → guard role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components/sessions/AthleteFeedback.tsx : rating 1–5 + textarea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09/04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mes tendances HRV personnelles afin de comprendre mon état de forme au quotidien.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étendre avec calcul SWC 28j (mean ± 0.5×SD)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components/charts/AthleteHrvChart.tsx : LnRMSSD sur 30j + zone SWC + signal couleur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Filtre : uniquement les données de l’athlète connecté (RLS + athlete_id)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10/04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suite de tests E2E afin d’éviter les régressions lors des prochains sprints.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athlète complet (login → calendrier → fiche séance → feedback)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coach complet (login → dashboard → commentaire → HRV)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Polish UI : responsive 375px (iPhone SE), sidebar collapse mobile, dark mode optionnel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dual : coach commente une séance → athlète le voit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5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📅 Sprint 5 — Module 3 · Fiches Bilan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13–17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12h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L’athlète et le coach disposent d’une fiche bilan semaine/mois avec KPIs, heatmap de charge, suivi HRV avec signal d’alarme, et export PDF.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Bloquant : algo signal HRV (Hausse/Dégradation) à recevoir de Karoly avant le 13/04</w:t>
      </w:r>
    </w:p>
    <w:p>
      <w:pPr>
        <w:pStyle w:val="Heading3"/>
      </w:pPr>
      <w:r>
        <w:t xml:space="preserve">📝 Sprint Planning · Lundi 13/04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Algo HRV reçu de Karoly ? Oui (continuer) / Non (relancer + démarrer sans le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Choisir lib PDF : react-pdf (rendu React) ou puppeteer (screenshot HTML) ?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13/04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 ou coach, je veux voir mes KPIs hebdomadaires et mensuels afin de mesurer ma progression.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repositories/stats.repository.ts : getKpis(athleteId, period) — km, heures, nb séances, répartition 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services/stats.service.ts : agréger par semaine et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components/kpis/KpiCards.tsx : cartes réutilisables (valeur + delta vs période précédente)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une heatmap calendrier 7j afin de visualiser la distribution de la charge sur la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components/charts/WeeklyHeatmap.tsx : 7 cases colorées par MLS normalisé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Légende : vert = faible charge, rouge = charge élevée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14/04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l’ACWR de chaque athlète afin d’identifier les risques de blessure.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services/load.service.ts : computeAcwr(activities[]) → charge aiguë 7j / charge chronique 28j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Alerte si ACWR &gt; 1.5 (seuil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components/load/AcwrIndicator.tsx : badge vert/orange/rouge + valeur chiffrée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Calcul ACWR cohérent avec la formule définie (charge interne MLS ou externe selon type séance)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Alerte visible sans avoir à chercher (encart en haut de la fiche)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15/04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 signal HRV Hausse/Dégradation afin de prendre des décisions d’entraînement fondées sur l’état de forme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implémenter algo Karoly (signal Hausse / Stable / Dégradation)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SWC dynamique — rolling 28j mean ± 0.5×SD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components/hrv/HrvSignal.tsx : encart coloré vert/jaune/rouge + texte explicatif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Si algo non reçu → implémenter version simplifiée (LnRMSSD vs SWC uniquement) et noter la dette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16/04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des analyses textuelles automatiques afin d’avoir une interprétation guidée des données sans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services/analysis.service.ts : règles métier → durabilité moy., delta vs période préc., dérive &gt; 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components/analysis/TextInsights.tsx : liste de phrases générées par les règles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components/analysis/FocusCoach.tsx : encart rouge si dérive cardiaque anormale détectée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17/04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exporter une fiche bilan en PDF afin de la partager avec l’athlète ou un sponsor.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app/api/export/pdf/[athleteId]/route.ts : génération PDF côté serveur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Contenu : logo KS Endurance, KPIs, graphique HRV, ACWR, analyses textuelles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export sur 2–3 athlètes réels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PDF généré en &lt; 5 secondes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Mise en page lisible sur A4 imprimé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fiche bilan athlète complète → export PDF partageable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6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🚀 Sprint 6 — Livraison &amp; Recette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20–24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9h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Lot 1 est recetté par Karoly en conditions réelles, les deux espaces (coach + athlète) sont fonctionnels en production, la dette technique est documentée.</w:t>
      </w:r>
    </w:p>
    <w:p>
      <w:pPr>
        <w:pStyle w:val="Heading3"/>
      </w:pPr>
      <w:r>
        <w:t xml:space="preserve">📝 Sprint Planning · Lundi 20/04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Lister les bugs ouverts depuis S5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Prioriser : bloquants (must fix) vs cosmétiques (nice to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Préparer le script de démo pour Karoly (jeudi)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20/04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Tests globaux cross-rôles : coach + athlète sur données réelles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RLS complète (Supabase Studio → logs d’accès)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Correction bugs bloquants identifiés en S5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21/04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suite de tests E2E finale afin de garantir la stabilité avant la recette.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--reporter=html : rapport de couverture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Parcours coach : login → dashboard → filtre → heatmap → reprocess → export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Parcours athlète : login → calendrier → fiche séance → feedback → bilan → HRV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22/04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 +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Buffer recette : corrections issues de la démo interne (mardi)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domaine prod, SSL, deploy stable, temps de réponse &lt; 2s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que le robot d’ingestion tourne toujours correctement (CI robot_v8.yml vert)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23/04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Démo Karoly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Session live avec Karoly : parcours coach complet + parcours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Go / No-Go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Collecte feedback → créer les tickets pour le Lot 2 (backlog)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24/04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Clôture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documentation minimale afin que Karoly puisse gérer l’application en autonomie.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README.md : architecture, commandes deploy, rotation des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Guide admin : inviter un athlète, gérer les groupes, reprocesser une séance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Archiver les scripts de debug (scripts/debug_*.py) dans un dossier scripts/archive/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prod avec Karoly — tous les modules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Backlog Lot 2 alimenté avec le feedback Karoly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Bilan des 6 sprints : vélocité réelle vs estimée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sur le projet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serait fait différemment dès le départ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Dette technique à solder en Lot 2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3 — Facture finale 934 €</w:t>
      </w:r>
    </w:p>
    <w:p>
      <w:r>
        <w:br w:type="page"/>
      </w:r>
    </w:p>
    <w:p>
      <w:pPr>
        <w:pStyle w:val="Heading1"/>
      </w:pPr>
      <w:r>
        <w:t xml:space="preserve">📊 Suivi Vélocité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estimées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réelles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atteint 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🔖 Légende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⚡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tâche fortement accélérée par Claude Code (génération, review, refacto)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⚠️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dépendance externe (Karoly ou Nolio) — bloquant potentiel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🎉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jalon de paiement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US-XX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User Story numérotée (traçabilité backlog)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Couches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couche(s) Clean Architecture touchée(s) par la tâche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Project K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Roadmap Scrum — MVP Lot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2026-03-05T17:01:32.947Z</dcterms:created>
  <dcterms:modified xsi:type="dcterms:W3CDTF">2026-03-05T17:01:32.947Z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