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CC184" w14:textId="77777777" w:rsidR="00E04669" w:rsidRPr="003127E9" w:rsidRDefault="00E04669" w:rsidP="00E04669">
      <w:pPr>
        <w:pStyle w:val="Ttulo"/>
        <w:jc w:val="center"/>
        <w:rPr>
          <w:rFonts w:ascii="Times New Roman" w:hAnsi="Times New Roman" w:cs="Times New Roman"/>
        </w:rPr>
      </w:pPr>
      <w:r w:rsidRPr="003127E9">
        <w:rPr>
          <w:rFonts w:ascii="Times New Roman" w:hAnsi="Times New Roman" w:cs="Times New Roman"/>
        </w:rPr>
        <w:t>PLANO DE PROJETO FINAL</w:t>
      </w:r>
    </w:p>
    <w:p w14:paraId="7408CD40" w14:textId="77777777" w:rsidR="00E04669" w:rsidRPr="003127E9" w:rsidRDefault="00E04669" w:rsidP="00E04669">
      <w:pPr>
        <w:rPr>
          <w:rFonts w:ascii="Times New Roman" w:hAnsi="Times New Roman" w:cs="Times New Roman"/>
        </w:rPr>
      </w:pPr>
    </w:p>
    <w:p w14:paraId="10B70A76" w14:textId="77777777" w:rsidR="00E04669" w:rsidRPr="003127E9" w:rsidRDefault="00E04669" w:rsidP="00E04669">
      <w:pPr>
        <w:pStyle w:val="Ttulo"/>
        <w:jc w:val="center"/>
        <w:rPr>
          <w:rFonts w:ascii="Times New Roman" w:hAnsi="Times New Roman" w:cs="Times New Roman"/>
        </w:rPr>
      </w:pPr>
      <w:r w:rsidRPr="003127E9">
        <w:rPr>
          <w:rFonts w:ascii="Times New Roman" w:hAnsi="Times New Roman" w:cs="Times New Roman"/>
        </w:rPr>
        <w:t>ELC 1048 - PROJETO DE SISTEMAS EMBARCADOS</w:t>
      </w:r>
    </w:p>
    <w:p w14:paraId="59190E3B" w14:textId="77777777" w:rsidR="00E04669" w:rsidRDefault="00E04669"/>
    <w:p w14:paraId="3143E492" w14:textId="77777777" w:rsidR="00E04669" w:rsidRPr="003127E9" w:rsidRDefault="00E04669" w:rsidP="00E04669">
      <w:pPr>
        <w:jc w:val="center"/>
        <w:rPr>
          <w:rFonts w:ascii="Times New Roman" w:hAnsi="Times New Roman" w:cs="Times New Roman"/>
          <w:sz w:val="24"/>
          <w:szCs w:val="24"/>
        </w:rPr>
      </w:pPr>
      <w:r w:rsidRPr="003127E9">
        <w:rPr>
          <w:rFonts w:ascii="Times New Roman" w:hAnsi="Times New Roman" w:cs="Times New Roman"/>
          <w:sz w:val="24"/>
          <w:szCs w:val="24"/>
        </w:rPr>
        <w:t xml:space="preserve">Prof. Carlos Henrique </w:t>
      </w:r>
      <w:proofErr w:type="spellStart"/>
      <w:r w:rsidRPr="003127E9">
        <w:rPr>
          <w:rFonts w:ascii="Times New Roman" w:hAnsi="Times New Roman" w:cs="Times New Roman"/>
          <w:sz w:val="24"/>
          <w:szCs w:val="24"/>
        </w:rPr>
        <w:t>Barriquello</w:t>
      </w:r>
      <w:proofErr w:type="spellEnd"/>
    </w:p>
    <w:p w14:paraId="14A4878A" w14:textId="77777777" w:rsidR="002940B7" w:rsidRPr="003127E9" w:rsidRDefault="00E04669" w:rsidP="00E04669">
      <w:pPr>
        <w:jc w:val="center"/>
        <w:rPr>
          <w:rFonts w:ascii="Times New Roman" w:hAnsi="Times New Roman" w:cs="Times New Roman"/>
          <w:sz w:val="24"/>
          <w:szCs w:val="24"/>
        </w:rPr>
      </w:pPr>
      <w:r w:rsidRPr="003127E9">
        <w:rPr>
          <w:rFonts w:ascii="Times New Roman" w:hAnsi="Times New Roman" w:cs="Times New Roman"/>
          <w:sz w:val="24"/>
          <w:szCs w:val="24"/>
        </w:rPr>
        <w:t>Arthur Oliveira Damasceno</w:t>
      </w:r>
    </w:p>
    <w:p w14:paraId="06F06C16" w14:textId="77777777" w:rsidR="00E04669" w:rsidRPr="003127E9" w:rsidRDefault="00E04669" w:rsidP="00E04669">
      <w:pPr>
        <w:jc w:val="center"/>
        <w:rPr>
          <w:rFonts w:ascii="Times New Roman" w:hAnsi="Times New Roman" w:cs="Times New Roman"/>
          <w:sz w:val="24"/>
          <w:szCs w:val="24"/>
        </w:rPr>
      </w:pPr>
      <w:r w:rsidRPr="003127E9">
        <w:rPr>
          <w:rFonts w:ascii="Times New Roman" w:hAnsi="Times New Roman" w:cs="Times New Roman"/>
          <w:sz w:val="24"/>
          <w:szCs w:val="24"/>
        </w:rPr>
        <w:t xml:space="preserve">Mateus </w:t>
      </w:r>
      <w:proofErr w:type="spellStart"/>
      <w:r w:rsidRPr="003127E9">
        <w:rPr>
          <w:rFonts w:ascii="Times New Roman" w:hAnsi="Times New Roman" w:cs="Times New Roman"/>
          <w:sz w:val="24"/>
          <w:szCs w:val="24"/>
        </w:rPr>
        <w:t>Cherobini</w:t>
      </w:r>
      <w:proofErr w:type="spellEnd"/>
      <w:r w:rsidRPr="00312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E9">
        <w:rPr>
          <w:rFonts w:ascii="Times New Roman" w:hAnsi="Times New Roman" w:cs="Times New Roman"/>
          <w:sz w:val="24"/>
          <w:szCs w:val="24"/>
        </w:rPr>
        <w:t>Piccinin</w:t>
      </w:r>
      <w:proofErr w:type="spellEnd"/>
    </w:p>
    <w:p w14:paraId="506F4F40" w14:textId="77777777" w:rsidR="00E04669" w:rsidRDefault="00E04669" w:rsidP="00E04669">
      <w:pPr>
        <w:jc w:val="center"/>
      </w:pPr>
    </w:p>
    <w:p w14:paraId="59401A1F" w14:textId="77777777" w:rsidR="00E04669" w:rsidRDefault="00E04669" w:rsidP="00E04669">
      <w:pPr>
        <w:pStyle w:val="Ttulo1"/>
        <w:rPr>
          <w:color w:val="auto"/>
        </w:rPr>
      </w:pPr>
      <w:r w:rsidRPr="003127E9">
        <w:rPr>
          <w:rFonts w:ascii="Times New Roman" w:hAnsi="Times New Roman" w:cs="Times New Roman"/>
          <w:color w:val="auto"/>
        </w:rPr>
        <w:t>Descrição</w:t>
      </w:r>
      <w:r w:rsidRPr="00E04669">
        <w:rPr>
          <w:color w:val="auto"/>
        </w:rPr>
        <w:t>:</w:t>
      </w:r>
    </w:p>
    <w:p w14:paraId="0B37093B" w14:textId="77777777" w:rsidR="003127E9" w:rsidRDefault="003127E9" w:rsidP="003127E9">
      <w:pPr>
        <w:jc w:val="both"/>
      </w:pPr>
      <w:r>
        <w:tab/>
      </w:r>
    </w:p>
    <w:p w14:paraId="5969DA79" w14:textId="77777777" w:rsidR="003127E9" w:rsidRDefault="003127E9" w:rsidP="003127E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27E9">
        <w:rPr>
          <w:rFonts w:ascii="Times New Roman" w:hAnsi="Times New Roman" w:cs="Times New Roman"/>
          <w:sz w:val="24"/>
          <w:szCs w:val="24"/>
        </w:rPr>
        <w:t>Este tr</w:t>
      </w:r>
      <w:r>
        <w:rPr>
          <w:rFonts w:ascii="Times New Roman" w:hAnsi="Times New Roman" w:cs="Times New Roman"/>
          <w:sz w:val="24"/>
          <w:szCs w:val="24"/>
        </w:rPr>
        <w:t xml:space="preserve">abalho tem como objetivo implementar um controle de temperatura com ação “split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de uma planta teste utilizando um sistema operacional de tempo real. Utilizando os conceitos aprendidos na disciplina, implementar em C embarcado um sistema operacional com </w:t>
      </w:r>
      <w:r w:rsidR="0007363E">
        <w:rPr>
          <w:rFonts w:ascii="Times New Roman" w:hAnsi="Times New Roman" w:cs="Times New Roman"/>
          <w:sz w:val="24"/>
          <w:szCs w:val="24"/>
        </w:rPr>
        <w:t>três</w:t>
      </w:r>
      <w:r>
        <w:rPr>
          <w:rFonts w:ascii="Times New Roman" w:hAnsi="Times New Roman" w:cs="Times New Roman"/>
          <w:sz w:val="24"/>
          <w:szCs w:val="24"/>
        </w:rPr>
        <w:t xml:space="preserve"> tarefas, sendo uma para a leitura </w:t>
      </w:r>
      <w:r w:rsidR="0007363E">
        <w:rPr>
          <w:rFonts w:ascii="Times New Roman" w:hAnsi="Times New Roman" w:cs="Times New Roman"/>
          <w:sz w:val="24"/>
          <w:szCs w:val="24"/>
        </w:rPr>
        <w:t xml:space="preserve">e processamento </w:t>
      </w:r>
      <w:r>
        <w:rPr>
          <w:rFonts w:ascii="Times New Roman" w:hAnsi="Times New Roman" w:cs="Times New Roman"/>
          <w:sz w:val="24"/>
          <w:szCs w:val="24"/>
        </w:rPr>
        <w:t xml:space="preserve">da variável temperatura da planta que </w:t>
      </w:r>
      <w:r w:rsidR="0007363E">
        <w:rPr>
          <w:rFonts w:ascii="Times New Roman" w:hAnsi="Times New Roman" w:cs="Times New Roman"/>
          <w:sz w:val="24"/>
          <w:szCs w:val="24"/>
        </w:rPr>
        <w:t>será adicionada em</w:t>
      </w:r>
      <w:r>
        <w:rPr>
          <w:rFonts w:ascii="Times New Roman" w:hAnsi="Times New Roman" w:cs="Times New Roman"/>
          <w:sz w:val="24"/>
          <w:szCs w:val="24"/>
        </w:rPr>
        <w:t xml:space="preserve"> uma fila até a sua plenitude, disparando uma segunda</w:t>
      </w:r>
      <w:r w:rsidRPr="003127E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27E9">
        <w:rPr>
          <w:rFonts w:ascii="Times New Roman" w:hAnsi="Times New Roman" w:cs="Times New Roman"/>
          <w:i/>
          <w:iCs/>
          <w:sz w:val="24"/>
          <w:szCs w:val="24"/>
        </w:rPr>
        <w:t>task</w:t>
      </w:r>
      <w:proofErr w:type="spellEnd"/>
      <w:r w:rsidR="00F5243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es</w:t>
      </w:r>
      <w:r w:rsidR="00F5243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a realizando a filtragem do valor aferido utilizando um filtro digital FIR passa baixas</w:t>
      </w:r>
      <w:r w:rsidR="0007363E">
        <w:rPr>
          <w:rFonts w:ascii="Times New Roman" w:hAnsi="Times New Roman" w:cs="Times New Roman"/>
          <w:sz w:val="24"/>
          <w:szCs w:val="24"/>
        </w:rPr>
        <w:t xml:space="preserve"> e em seguida</w:t>
      </w:r>
      <w:r>
        <w:rPr>
          <w:rFonts w:ascii="Times New Roman" w:hAnsi="Times New Roman" w:cs="Times New Roman"/>
          <w:sz w:val="24"/>
          <w:szCs w:val="24"/>
        </w:rPr>
        <w:t xml:space="preserve"> é calculada a ação de controle e aplicada em uma saída </w:t>
      </w:r>
      <w:proofErr w:type="spellStart"/>
      <w:r>
        <w:rPr>
          <w:rFonts w:ascii="Times New Roman" w:hAnsi="Times New Roman" w:cs="Times New Roman"/>
          <w:sz w:val="24"/>
          <w:szCs w:val="24"/>
        </w:rPr>
        <w:t>pwm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acionamento do elemento aquecedor ou um</w:t>
      </w:r>
      <w:r w:rsidR="0007363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363E">
        <w:rPr>
          <w:rFonts w:ascii="Times New Roman" w:hAnsi="Times New Roman" w:cs="Times New Roman"/>
          <w:sz w:val="24"/>
          <w:szCs w:val="24"/>
        </w:rPr>
        <w:t>saída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3127E9">
        <w:rPr>
          <w:rFonts w:ascii="Times New Roman" w:hAnsi="Times New Roman" w:cs="Times New Roman"/>
          <w:i/>
          <w:iCs/>
          <w:sz w:val="24"/>
          <w:szCs w:val="24"/>
        </w:rPr>
        <w:t>bang-bang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para </w:t>
      </w:r>
      <w:r w:rsidR="0007363E">
        <w:rPr>
          <w:rFonts w:ascii="Times New Roman" w:hAnsi="Times New Roman" w:cs="Times New Roman"/>
          <w:sz w:val="24"/>
          <w:szCs w:val="24"/>
        </w:rPr>
        <w:t xml:space="preserve">um cooler de </w:t>
      </w:r>
      <w:r>
        <w:rPr>
          <w:rFonts w:ascii="Times New Roman" w:hAnsi="Times New Roman" w:cs="Times New Roman"/>
          <w:sz w:val="24"/>
          <w:szCs w:val="24"/>
        </w:rPr>
        <w:t>resfriamento</w:t>
      </w:r>
      <w:r w:rsidR="0007363E">
        <w:rPr>
          <w:rFonts w:ascii="Times New Roman" w:hAnsi="Times New Roman" w:cs="Times New Roman"/>
          <w:sz w:val="24"/>
          <w:szCs w:val="24"/>
        </w:rPr>
        <w:t xml:space="preserve">, por fim, uma tarefa periódica onde são enviados via UART para um display de tecnologia TFT os valores </w:t>
      </w:r>
      <w:r w:rsidR="00876CDF">
        <w:rPr>
          <w:rFonts w:ascii="Times New Roman" w:hAnsi="Times New Roman" w:cs="Times New Roman"/>
          <w:sz w:val="24"/>
          <w:szCs w:val="24"/>
        </w:rPr>
        <w:t>compreendidos na malha de controle: referência, variável manipulada e variável de processo</w:t>
      </w:r>
      <w:r w:rsidR="0007363E">
        <w:rPr>
          <w:rFonts w:ascii="Times New Roman" w:hAnsi="Times New Roman" w:cs="Times New Roman"/>
          <w:sz w:val="24"/>
          <w:szCs w:val="24"/>
        </w:rPr>
        <w:t>.</w:t>
      </w:r>
    </w:p>
    <w:p w14:paraId="4CEF3D15" w14:textId="77777777" w:rsidR="0007363E" w:rsidRDefault="0007363E" w:rsidP="003127E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1072267" w14:textId="77777777" w:rsidR="0007363E" w:rsidRDefault="0007363E" w:rsidP="0007363E">
      <w:pPr>
        <w:pStyle w:val="Ttulo1"/>
        <w:rPr>
          <w:rFonts w:ascii="Times New Roman" w:hAnsi="Times New Roman" w:cs="Times New Roman"/>
          <w:color w:val="auto"/>
        </w:rPr>
      </w:pPr>
      <w:r w:rsidRPr="0007363E">
        <w:rPr>
          <w:rFonts w:ascii="Times New Roman" w:hAnsi="Times New Roman" w:cs="Times New Roman"/>
          <w:color w:val="auto"/>
        </w:rPr>
        <w:t>Materiais e recursos:</w:t>
      </w:r>
    </w:p>
    <w:p w14:paraId="59BF7FBD" w14:textId="77777777" w:rsidR="00E043BB" w:rsidRPr="00E043BB" w:rsidRDefault="00E043BB" w:rsidP="00E043BB"/>
    <w:p w14:paraId="229469F3" w14:textId="77777777" w:rsidR="00E04669" w:rsidRDefault="0007363E" w:rsidP="00E04669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No desenvolvimento do projeto serão utilizados os seguintes materiais:</w:t>
      </w:r>
    </w:p>
    <w:p w14:paraId="32B16585" w14:textId="77777777" w:rsidR="0007363E" w:rsidRDefault="0007363E" w:rsidP="0007363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Placa de desenvolvimento STM32F103C8T6</w:t>
      </w:r>
    </w:p>
    <w:p w14:paraId="5A907BC7" w14:textId="77777777" w:rsidR="0007363E" w:rsidRDefault="0007363E" w:rsidP="0007363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Ventoinha tipo cooler de computador</w:t>
      </w:r>
    </w:p>
    <w:p w14:paraId="73E960AD" w14:textId="77777777" w:rsidR="0007363E" w:rsidRDefault="0007363E" w:rsidP="0007363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Relé de estado sólido para acionamento da resistência de aquecimento</w:t>
      </w:r>
    </w:p>
    <w:p w14:paraId="5B2EAF74" w14:textId="77777777" w:rsidR="0007363E" w:rsidRDefault="0007363E" w:rsidP="0007363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Resistência de aquecimento</w:t>
      </w:r>
    </w:p>
    <w:p w14:paraId="290DD07B" w14:textId="77777777" w:rsidR="00876CDF" w:rsidRDefault="00876CDF" w:rsidP="0007363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Potenciômetro para ajuste de referência</w:t>
      </w:r>
    </w:p>
    <w:p w14:paraId="1203C246" w14:textId="77777777" w:rsidR="00876CDF" w:rsidRDefault="00876CDF" w:rsidP="0007363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TFT </w:t>
      </w:r>
      <w:proofErr w:type="spellStart"/>
      <w:r>
        <w:rPr>
          <w:rFonts w:ascii="Times New Roman" w:hAnsi="Times New Roman" w:cs="Times New Roman"/>
          <w:sz w:val="24"/>
          <w:szCs w:val="24"/>
        </w:rPr>
        <w:t>Nextion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IHM</w:t>
      </w:r>
    </w:p>
    <w:p w14:paraId="3540A4C3" w14:textId="77777777" w:rsidR="00876CDF" w:rsidRDefault="00876CDF" w:rsidP="0007363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 Link para programação do microcontrolador</w:t>
      </w:r>
    </w:p>
    <w:p w14:paraId="0BFDA290" w14:textId="77777777" w:rsidR="00876CDF" w:rsidRDefault="00876CDF" w:rsidP="0007363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Cabeamento</w:t>
      </w:r>
    </w:p>
    <w:p w14:paraId="1C521A00" w14:textId="77777777" w:rsidR="00876CDF" w:rsidRDefault="00876CDF" w:rsidP="00876CDF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14BC2182" w14:textId="77777777" w:rsidR="00876CDF" w:rsidRDefault="00876CDF" w:rsidP="00876CDF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105E31DA" w14:textId="77777777" w:rsidR="00876CDF" w:rsidRDefault="00876CDF" w:rsidP="00876CDF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seguintes recursos computacionais serão utilizados para a implementação:</w:t>
      </w:r>
    </w:p>
    <w:p w14:paraId="08AB1F76" w14:textId="77777777" w:rsidR="00876CDF" w:rsidRDefault="00876CDF" w:rsidP="00876CD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 de programação STM32CubeIDE para a programação do microcontrolador</w:t>
      </w:r>
    </w:p>
    <w:p w14:paraId="27E2AC3D" w14:textId="77777777" w:rsidR="00876CDF" w:rsidRDefault="00876CDF" w:rsidP="00876CD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Plataforma GitHub para armazenamento do repositório do projeto</w:t>
      </w:r>
    </w:p>
    <w:p w14:paraId="3DF666BE" w14:textId="77777777" w:rsidR="00876CDF" w:rsidRDefault="00876CDF" w:rsidP="00876CD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FreeRTOS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implementação do sistema operacional</w:t>
      </w:r>
    </w:p>
    <w:p w14:paraId="30D064E9" w14:textId="77777777" w:rsidR="00876CDF" w:rsidRDefault="00876CDF" w:rsidP="00876CD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76CDF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matemático para modelagem da planta de controle</w:t>
      </w:r>
    </w:p>
    <w:p w14:paraId="45BC08F9" w14:textId="77777777" w:rsidR="00876CDF" w:rsidRDefault="00876CDF" w:rsidP="00876CDF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59B1197D" w14:textId="77777777" w:rsidR="00876CDF" w:rsidRDefault="00876CDF" w:rsidP="00876CDF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Dentro das características do contexto de sistema operacional serão utilizados:</w:t>
      </w:r>
    </w:p>
    <w:p w14:paraId="7A2BB2DD" w14:textId="77777777" w:rsidR="00E043BB" w:rsidRDefault="00E043BB" w:rsidP="00E043B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Tarefas (</w:t>
      </w:r>
      <w:proofErr w:type="spellStart"/>
      <w:r>
        <w:rPr>
          <w:rFonts w:ascii="Times New Roman" w:hAnsi="Times New Roman" w:cs="Times New Roman"/>
          <w:sz w:val="24"/>
          <w:szCs w:val="24"/>
        </w:rPr>
        <w:t>tasks</w:t>
      </w:r>
      <w:proofErr w:type="spellEnd"/>
      <w:r>
        <w:rPr>
          <w:rFonts w:ascii="Times New Roman" w:hAnsi="Times New Roman" w:cs="Times New Roman"/>
          <w:sz w:val="24"/>
          <w:szCs w:val="24"/>
        </w:rPr>
        <w:t>): rotinas a ser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em executas sob controle do escalonador</w:t>
      </w:r>
    </w:p>
    <w:p w14:paraId="7979BC0C" w14:textId="77777777" w:rsidR="00E043BB" w:rsidRDefault="00E043BB" w:rsidP="00E043B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Filas (</w:t>
      </w:r>
      <w:proofErr w:type="spellStart"/>
      <w:r>
        <w:rPr>
          <w:rFonts w:ascii="Times New Roman" w:hAnsi="Times New Roman" w:cs="Times New Roman"/>
          <w:sz w:val="24"/>
          <w:szCs w:val="24"/>
        </w:rPr>
        <w:t>queues</w:t>
      </w:r>
      <w:proofErr w:type="spellEnd"/>
      <w:r>
        <w:rPr>
          <w:rFonts w:ascii="Times New Roman" w:hAnsi="Times New Roman" w:cs="Times New Roman"/>
          <w:sz w:val="24"/>
          <w:szCs w:val="24"/>
        </w:rPr>
        <w:t>): utilizada para sincronização de dados entre tarefas</w:t>
      </w:r>
    </w:p>
    <w:p w14:paraId="4E300AA0" w14:textId="77777777" w:rsidR="00E043BB" w:rsidRDefault="00E043BB" w:rsidP="00E043B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Atraso (</w:t>
      </w:r>
      <w:proofErr w:type="spellStart"/>
      <w:r>
        <w:rPr>
          <w:rFonts w:ascii="Times New Roman" w:hAnsi="Times New Roman" w:cs="Times New Roman"/>
          <w:sz w:val="24"/>
          <w:szCs w:val="24"/>
        </w:rPr>
        <w:t>delay</w:t>
      </w:r>
      <w:proofErr w:type="spellEnd"/>
      <w:r>
        <w:rPr>
          <w:rFonts w:ascii="Times New Roman" w:hAnsi="Times New Roman" w:cs="Times New Roman"/>
          <w:sz w:val="24"/>
          <w:szCs w:val="24"/>
        </w:rPr>
        <w:t>): mecanismo de temporização que permite que uma rotina seja executada em período determinado</w:t>
      </w:r>
    </w:p>
    <w:p w14:paraId="2414761E" w14:textId="77777777" w:rsidR="00E043BB" w:rsidRDefault="00E043BB" w:rsidP="00414729">
      <w:pPr>
        <w:pStyle w:val="Ttulo1"/>
        <w:ind w:hanging="142"/>
        <w:rPr>
          <w:rFonts w:ascii="Times New Roman" w:hAnsi="Times New Roman" w:cs="Times New Roman"/>
          <w:color w:val="auto"/>
        </w:rPr>
      </w:pPr>
      <w:r w:rsidRPr="00E043BB">
        <w:rPr>
          <w:rFonts w:ascii="Times New Roman" w:hAnsi="Times New Roman" w:cs="Times New Roman"/>
          <w:color w:val="auto"/>
        </w:rPr>
        <w:t>Cronograma:</w:t>
      </w:r>
    </w:p>
    <w:p w14:paraId="40041625" w14:textId="77777777" w:rsidR="00414729" w:rsidRDefault="00E043BB" w:rsidP="00E043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6931" w:type="dxa"/>
        <w:tblInd w:w="11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6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</w:tblGrid>
      <w:tr w:rsidR="00414729" w:rsidRPr="00414729" w14:paraId="4020AD3D" w14:textId="77777777" w:rsidTr="00414729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D25A96" w14:textId="77777777" w:rsidR="00414729" w:rsidRPr="00414729" w:rsidRDefault="00414729" w:rsidP="004147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1472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Atividades</w:t>
            </w:r>
          </w:p>
        </w:tc>
        <w:tc>
          <w:tcPr>
            <w:tcW w:w="0" w:type="auto"/>
            <w:gridSpan w:val="1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EA21D4" w14:textId="77777777" w:rsidR="00414729" w:rsidRPr="00414729" w:rsidRDefault="00414729" w:rsidP="004147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1472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Dias</w:t>
            </w:r>
          </w:p>
        </w:tc>
      </w:tr>
      <w:tr w:rsidR="00414729" w:rsidRPr="00414729" w14:paraId="06B344C7" w14:textId="77777777" w:rsidTr="0041472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0A2D43A" w14:textId="77777777" w:rsidR="00414729" w:rsidRPr="00414729" w:rsidRDefault="00414729" w:rsidP="004147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B49175" w14:textId="77777777" w:rsidR="00414729" w:rsidRPr="00414729" w:rsidRDefault="00414729" w:rsidP="0041472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1472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3D0DEB" w14:textId="77777777" w:rsidR="00414729" w:rsidRPr="00414729" w:rsidRDefault="00414729" w:rsidP="0041472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1472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4BD71A" w14:textId="77777777" w:rsidR="00414729" w:rsidRPr="00414729" w:rsidRDefault="00414729" w:rsidP="0041472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1472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7B50B" w14:textId="77777777" w:rsidR="00414729" w:rsidRPr="00414729" w:rsidRDefault="00414729" w:rsidP="0041472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1472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95477" w14:textId="77777777" w:rsidR="00414729" w:rsidRPr="00414729" w:rsidRDefault="00414729" w:rsidP="0041472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1472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6A4188" w14:textId="77777777" w:rsidR="00414729" w:rsidRPr="00414729" w:rsidRDefault="00414729" w:rsidP="0041472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1472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60D241" w14:textId="77777777" w:rsidR="00414729" w:rsidRPr="00414729" w:rsidRDefault="00414729" w:rsidP="0041472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1472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6EC4E8" w14:textId="77777777" w:rsidR="00414729" w:rsidRPr="00414729" w:rsidRDefault="00414729" w:rsidP="0041472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1472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4C216" w14:textId="77777777" w:rsidR="00414729" w:rsidRPr="00414729" w:rsidRDefault="00414729" w:rsidP="0041472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1472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169C9B" w14:textId="77777777" w:rsidR="00414729" w:rsidRPr="00414729" w:rsidRDefault="00414729" w:rsidP="0041472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1472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2E59C" w14:textId="77777777" w:rsidR="00414729" w:rsidRPr="00414729" w:rsidRDefault="00414729" w:rsidP="0041472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1472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F82E4" w14:textId="77777777" w:rsidR="00414729" w:rsidRPr="00414729" w:rsidRDefault="00414729" w:rsidP="0041472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1472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3D29E9" w14:textId="77777777" w:rsidR="00414729" w:rsidRPr="00414729" w:rsidRDefault="00414729" w:rsidP="0041472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1472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7DBB9E" w14:textId="77777777" w:rsidR="00414729" w:rsidRPr="00414729" w:rsidRDefault="00414729" w:rsidP="0041472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1472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936C6C" w14:textId="77777777" w:rsidR="00414729" w:rsidRPr="00414729" w:rsidRDefault="00414729" w:rsidP="0041472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1472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26</w:t>
            </w:r>
          </w:p>
        </w:tc>
      </w:tr>
      <w:tr w:rsidR="00414729" w:rsidRPr="00414729" w14:paraId="6D242910" w14:textId="77777777" w:rsidTr="0041472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623C18" w14:textId="77777777" w:rsidR="00414729" w:rsidRPr="00414729" w:rsidRDefault="00414729" w:rsidP="004147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1472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Escopo do projeto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A8283B" w14:textId="77777777" w:rsidR="00414729" w:rsidRPr="00414729" w:rsidRDefault="00414729" w:rsidP="004147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C2C29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D6FABD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5DCFF8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00367C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70146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8A62E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4C250D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36449B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F2C2D4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914A9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A6279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7095F2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354485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9299D4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14729" w:rsidRPr="00414729" w14:paraId="5C56B63A" w14:textId="77777777" w:rsidTr="0041472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83CDB" w14:textId="77777777" w:rsidR="00414729" w:rsidRPr="00414729" w:rsidRDefault="00414729" w:rsidP="004147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1472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Modelagem da Planta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5362B8" w14:textId="77777777" w:rsidR="00414729" w:rsidRPr="00414729" w:rsidRDefault="00414729" w:rsidP="004147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FEF96B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B37023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E1C8A1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AA122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644442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9B6693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BB03FF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952B5E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DBE45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692020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25B45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743244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B9507E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1B9ED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14729" w:rsidRPr="00414729" w14:paraId="3A07BF86" w14:textId="77777777" w:rsidTr="0041472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9B5F3" w14:textId="77777777" w:rsidR="00414729" w:rsidRPr="00414729" w:rsidRDefault="00414729" w:rsidP="004147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1472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Montagem do Hardware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5EDD0" w14:textId="77777777" w:rsidR="00414729" w:rsidRPr="00414729" w:rsidRDefault="00414729" w:rsidP="004147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E129CB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0D1381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235FE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E5452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85C228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762F75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75473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F9B6A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3A10F7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A9BD4D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0308E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E37B8B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077A09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E16C62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14729" w:rsidRPr="00414729" w14:paraId="33F66D33" w14:textId="77777777" w:rsidTr="0041472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4B3BF0" w14:textId="77777777" w:rsidR="00414729" w:rsidRPr="00414729" w:rsidRDefault="00414729" w:rsidP="004147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1472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Programação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7523D" w14:textId="77777777" w:rsidR="00414729" w:rsidRPr="00414729" w:rsidRDefault="00414729" w:rsidP="004147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2A9ECB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A80CE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C1502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ED414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AE1C0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235E76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EBBB4B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7D11B2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CD79F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8AF47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8F954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41F0BF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BD9213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99AFB4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14729" w:rsidRPr="00414729" w14:paraId="52720C15" w14:textId="77777777" w:rsidTr="0041472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C80B15" w14:textId="77777777" w:rsidR="00414729" w:rsidRPr="00414729" w:rsidRDefault="00414729" w:rsidP="004147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1472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Testes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5DD809" w14:textId="77777777" w:rsidR="00414729" w:rsidRPr="00414729" w:rsidRDefault="00414729" w:rsidP="004147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5759D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DBF30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CC3BED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3C25F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E49717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8552BB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C38FB3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C8F9C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CE1562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735E7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7BCEEF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BE95DF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8846FB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17E325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14729" w:rsidRPr="00414729" w14:paraId="7925CEEA" w14:textId="77777777" w:rsidTr="0041472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67564" w14:textId="77777777" w:rsidR="00414729" w:rsidRPr="00414729" w:rsidRDefault="00414729" w:rsidP="004147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1472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Relatório Final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126F85" w14:textId="77777777" w:rsidR="00414729" w:rsidRPr="00414729" w:rsidRDefault="00414729" w:rsidP="004147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D1442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F2B1A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5597D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6F079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F40030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80E0D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FFCFAE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F2092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21837E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E3564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131525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1F01CA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945196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AD1F7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14729" w:rsidRPr="00414729" w14:paraId="7EDC88D0" w14:textId="77777777" w:rsidTr="0041472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7FCD36" w14:textId="77777777" w:rsidR="00414729" w:rsidRPr="00414729" w:rsidRDefault="00414729" w:rsidP="004147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1472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Apresentação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F0612A" w14:textId="77777777" w:rsidR="00414729" w:rsidRPr="00414729" w:rsidRDefault="00414729" w:rsidP="004147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CC6C36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60394C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82DEBD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A7F977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A0700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B4A64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B1AB6D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0A7146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8943A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B2A0C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98D1F3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B049C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CAA63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119060" w14:textId="77777777" w:rsidR="00414729" w:rsidRPr="00414729" w:rsidRDefault="00414729" w:rsidP="00414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6D79A0E0" w14:textId="77777777" w:rsidR="00E043BB" w:rsidRDefault="00E043BB" w:rsidP="00E043BB">
      <w:pPr>
        <w:rPr>
          <w:rFonts w:ascii="Times New Roman" w:hAnsi="Times New Roman" w:cs="Times New Roman"/>
          <w:sz w:val="24"/>
          <w:szCs w:val="24"/>
        </w:rPr>
      </w:pPr>
    </w:p>
    <w:p w14:paraId="6E1DA164" w14:textId="77777777" w:rsidR="00E043BB" w:rsidRPr="00E043BB" w:rsidRDefault="00E043BB" w:rsidP="00E043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1C56873" w14:textId="77777777" w:rsidR="00E04669" w:rsidRDefault="00E043BB" w:rsidP="00E043BB">
      <w:pPr>
        <w:pStyle w:val="Ttulo1"/>
        <w:rPr>
          <w:rFonts w:ascii="Times New Roman" w:hAnsi="Times New Roman" w:cs="Times New Roman"/>
          <w:color w:val="auto"/>
        </w:rPr>
      </w:pPr>
      <w:r w:rsidRPr="00E043BB">
        <w:rPr>
          <w:rFonts w:ascii="Times New Roman" w:hAnsi="Times New Roman" w:cs="Times New Roman"/>
          <w:color w:val="auto"/>
        </w:rPr>
        <w:t>Repositório GitHub:</w:t>
      </w:r>
    </w:p>
    <w:p w14:paraId="0D44C5A5" w14:textId="77777777" w:rsidR="00E043BB" w:rsidRPr="009B7AC4" w:rsidRDefault="00E043BB" w:rsidP="00E043BB">
      <w:pPr>
        <w:rPr>
          <w:rFonts w:ascii="Times New Roman" w:hAnsi="Times New Roman" w:cs="Times New Roman"/>
          <w:sz w:val="24"/>
          <w:szCs w:val="24"/>
        </w:rPr>
      </w:pPr>
      <w:r>
        <w:tab/>
      </w:r>
    </w:p>
    <w:p w14:paraId="225EF176" w14:textId="77777777" w:rsidR="004867DC" w:rsidRPr="009B7AC4" w:rsidRDefault="004867DC" w:rsidP="00E043BB">
      <w:pPr>
        <w:rPr>
          <w:rFonts w:ascii="Times New Roman" w:hAnsi="Times New Roman" w:cs="Times New Roman"/>
          <w:sz w:val="24"/>
          <w:szCs w:val="24"/>
        </w:rPr>
      </w:pPr>
      <w:r w:rsidRPr="009B7AC4">
        <w:rPr>
          <w:rFonts w:ascii="Times New Roman" w:hAnsi="Times New Roman" w:cs="Times New Roman"/>
          <w:sz w:val="24"/>
          <w:szCs w:val="24"/>
        </w:rPr>
        <w:tab/>
        <w:t>Link do repositório do projeto:</w:t>
      </w:r>
      <w:r w:rsidR="00E043BB" w:rsidRPr="009B7AC4">
        <w:rPr>
          <w:rFonts w:ascii="Times New Roman" w:hAnsi="Times New Roman" w:cs="Times New Roman"/>
          <w:sz w:val="24"/>
          <w:szCs w:val="24"/>
        </w:rPr>
        <w:tab/>
      </w:r>
    </w:p>
    <w:p w14:paraId="2F61EDE9" w14:textId="77777777" w:rsidR="00E043BB" w:rsidRPr="009B7AC4" w:rsidRDefault="00F52434" w:rsidP="004867DC">
      <w:pPr>
        <w:ind w:left="708"/>
        <w:rPr>
          <w:rFonts w:ascii="Times New Roman" w:hAnsi="Times New Roman" w:cs="Times New Roman"/>
          <w:sz w:val="24"/>
          <w:szCs w:val="24"/>
        </w:rPr>
      </w:pPr>
      <w:hyperlink r:id="rId5" w:history="1">
        <w:r w:rsidR="004867DC" w:rsidRPr="009B7AC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https://github.com/arthurodamasceno/Controle-de-temperatura</w:t>
        </w:r>
      </w:hyperlink>
    </w:p>
    <w:p w14:paraId="5AF0DB1F" w14:textId="77777777" w:rsidR="004867DC" w:rsidRPr="00E043BB" w:rsidRDefault="004867DC" w:rsidP="004867DC">
      <w:pPr>
        <w:ind w:left="708"/>
      </w:pPr>
    </w:p>
    <w:sectPr w:rsidR="004867DC" w:rsidRPr="00E043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516B6"/>
    <w:multiLevelType w:val="hybridMultilevel"/>
    <w:tmpl w:val="07965FB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AB0628B"/>
    <w:multiLevelType w:val="hybridMultilevel"/>
    <w:tmpl w:val="7E12FBA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78365F7"/>
    <w:multiLevelType w:val="hybridMultilevel"/>
    <w:tmpl w:val="12F22B4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669"/>
    <w:rsid w:val="0007363E"/>
    <w:rsid w:val="002940B7"/>
    <w:rsid w:val="003127E9"/>
    <w:rsid w:val="00414729"/>
    <w:rsid w:val="004867DC"/>
    <w:rsid w:val="004A3A51"/>
    <w:rsid w:val="00876CDF"/>
    <w:rsid w:val="009B7AC4"/>
    <w:rsid w:val="00E043BB"/>
    <w:rsid w:val="00E04669"/>
    <w:rsid w:val="00F5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C0091"/>
  <w15:chartTrackingRefBased/>
  <w15:docId w15:val="{6141F95D-844D-4CF3-8204-5C23E4175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04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046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E046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04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07363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043BB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043B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B7A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6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0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rthurodamasceno/Controle-de-temperatur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406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Damasceno</dc:creator>
  <cp:keywords/>
  <dc:description/>
  <cp:lastModifiedBy>Arthur Damasceno</cp:lastModifiedBy>
  <cp:revision>2</cp:revision>
  <cp:lastPrinted>2021-08-13T02:42:00Z</cp:lastPrinted>
  <dcterms:created xsi:type="dcterms:W3CDTF">2021-08-13T02:44:00Z</dcterms:created>
  <dcterms:modified xsi:type="dcterms:W3CDTF">2021-08-13T02:44:00Z</dcterms:modified>
</cp:coreProperties>
</file>