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TableofFigur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TOCHeading"/>
      </w:pPr>
      <w:r>
        <w:t>ÍNDICE DE ILUSTRAÇÕES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630F6A2D" w14:textId="4AD623F7" w:rsidR="002B49C5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195958199"/>
      <w:r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Caption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195958200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Caption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Heading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Caption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Heading1"/>
      </w:pPr>
      <w:bookmarkStart w:id="10" w:name="_Toc195958202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Caption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28F3D6E3" w:rsidR="001D0E95" w:rsidRDefault="00625BDA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8799E8" wp14:editId="44D2063A">
            <wp:extent cx="8466935" cy="4762500"/>
            <wp:effectExtent l="0" t="0" r="0" b="0"/>
            <wp:docPr id="1796207336" name="Imagem 8" descr="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7336" name="Imagem 8" descr="Team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5610" cy="47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Heading1"/>
      </w:pPr>
      <w:bookmarkStart w:id="13" w:name="_Toc195958203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</w:tbl>
    <w:p w14:paraId="149DD63F" w14:textId="77777777" w:rsidR="005E740B" w:rsidRDefault="005E740B" w:rsidP="00445459">
      <w:pPr>
        <w:pStyle w:val="CorpodeTexto"/>
        <w:rPr>
          <w:color w:val="00B0F0"/>
        </w:rPr>
      </w:pPr>
    </w:p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A850EA">
            <w:pPr>
              <w:spacing w:before="60" w:after="60"/>
              <w:ind w:left="30" w:hanging="30"/>
            </w:pPr>
            <w:r w:rsidRPr="5DA19BD1">
              <w:rPr>
                <w:b/>
              </w:rPr>
              <w:t xml:space="preserve">HISTÓRIA DO USUÁRIO 1 </w:t>
            </w:r>
            <w:r>
              <w:rPr>
                <w:b/>
              </w:rPr>
              <w:t>–</w:t>
            </w:r>
            <w:r w:rsidRPr="5DA19BD1">
              <w:rPr>
                <w:b/>
              </w:rPr>
              <w:t xml:space="preserve"> PBI</w:t>
            </w:r>
            <w:r>
              <w:rPr>
                <w:b/>
              </w:rPr>
              <w:t xml:space="preserve">: </w:t>
            </w:r>
            <w:r w:rsidRPr="0020275E">
              <w:rPr>
                <w:color w:val="FF0000"/>
              </w:rPr>
              <w:t>Manter perfil</w:t>
            </w:r>
            <w:r w:rsidR="008C6ACC" w:rsidRPr="0020275E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97526F">
        <w:tc>
          <w:tcPr>
            <w:tcW w:w="1388" w:type="dxa"/>
          </w:tcPr>
          <w:p w14:paraId="7E8BFFB9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3D36B8B5" w:rsidR="00B97E6B" w:rsidRPr="004F21EF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F67F6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7A9D9022" w14:textId="4EDB5AE0" w:rsidR="00B97E6B" w:rsidRDefault="00B97E6B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7D23B58" w:rsidR="00B97E6B" w:rsidRPr="002063D9" w:rsidRDefault="00B97E6B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 xml:space="preserve">o cidadão clica no botão “Editar </w:t>
            </w:r>
            <w:r w:rsidR="00594992">
              <w:t>I</w:t>
            </w:r>
            <w:r w:rsidR="00A26B82">
              <w:t xml:space="preserve">nformações”, altera algum campo e clica na opção “Salvar </w:t>
            </w:r>
            <w:r w:rsidR="00D44E41">
              <w:t>A</w:t>
            </w:r>
            <w:r w:rsidR="00A26B82">
              <w:t>lterações”</w:t>
            </w:r>
          </w:p>
          <w:p w14:paraId="274298D1" w14:textId="3348E48A" w:rsidR="00B97E6B" w:rsidRPr="001137C6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A2195" w:rsidRPr="00AA2195">
              <w:t xml:space="preserve">o sistema valida as alterações, exibe a mensagem de sucesso “Informações </w:t>
            </w:r>
            <w:r w:rsidR="00182F64">
              <w:t>salvas.</w:t>
            </w:r>
            <w:r w:rsidR="00AA2195" w:rsidRPr="00AA2195">
              <w:t>”, atualiza as informações no perfil e mantém o cidadão na página de perfil</w:t>
            </w:r>
            <w:r w:rsidR="00AA2195">
              <w:t>.</w:t>
            </w:r>
          </w:p>
        </w:tc>
      </w:tr>
      <w:tr w:rsidR="00B97E6B" w14:paraId="6D62362A" w14:textId="77777777" w:rsidTr="0097526F">
        <w:trPr>
          <w:trHeight w:val="300"/>
        </w:trPr>
        <w:tc>
          <w:tcPr>
            <w:tcW w:w="1388" w:type="dxa"/>
          </w:tcPr>
          <w:p w14:paraId="6CEB5574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5A4DFFCF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67E9C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21006924" w14:textId="6F97EE76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28200301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 xml:space="preserve">o cidadão clica no botão “Editar </w:t>
            </w:r>
            <w:r w:rsidR="00462EF7">
              <w:t>I</w:t>
            </w:r>
            <w:r w:rsidR="00A41C70">
              <w:t xml:space="preserve">nformações”, não altera os campos e clica na opção “Salvar </w:t>
            </w:r>
            <w:r w:rsidR="002177C1">
              <w:t>A</w:t>
            </w:r>
            <w:r w:rsidR="00A41C70">
              <w:t>lterações”</w:t>
            </w:r>
          </w:p>
          <w:p w14:paraId="2FABD048" w14:textId="2F76E81F" w:rsidR="00B97E6B" w:rsidRDefault="00B97E6B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 xml:space="preserve">o sistema não atualiza as informações </w:t>
            </w:r>
            <w:r w:rsidR="00084B3A">
              <w:t>n</w:t>
            </w:r>
            <w:r w:rsidR="0011481D">
              <w:t xml:space="preserve">o perfil </w:t>
            </w:r>
            <w:r w:rsidR="00A41C70">
              <w:t xml:space="preserve">e </w:t>
            </w:r>
            <w:r w:rsidR="00CE0C17">
              <w:t xml:space="preserve">mantém </w:t>
            </w:r>
            <w:r w:rsidR="00A41C70">
              <w:t xml:space="preserve">o </w:t>
            </w:r>
            <w:r w:rsidR="007E601E">
              <w:t xml:space="preserve">cidadão </w:t>
            </w:r>
            <w:r w:rsidR="00CE0C17">
              <w:t>na</w:t>
            </w:r>
            <w:r w:rsidR="00A41C70">
              <w:t xml:space="preserve"> página de perfil</w:t>
            </w:r>
            <w:r w:rsidR="00134629">
              <w:t>.</w:t>
            </w:r>
          </w:p>
        </w:tc>
      </w:tr>
      <w:tr w:rsidR="00B97E6B" w14:paraId="45B1A217" w14:textId="77777777" w:rsidTr="0097526F">
        <w:trPr>
          <w:trHeight w:val="300"/>
        </w:trPr>
        <w:tc>
          <w:tcPr>
            <w:tcW w:w="1388" w:type="dxa"/>
          </w:tcPr>
          <w:p w14:paraId="6BC4EB8E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3103231F" w:rsidR="002A46C6" w:rsidRDefault="00B97E6B" w:rsidP="002B2102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 w:rsidR="0097526F">
              <w:rPr>
                <w:b/>
                <w:bCs/>
              </w:rPr>
              <w:t xml:space="preserve"> </w:t>
            </w:r>
            <w:r w:rsidR="00B9037F">
              <w:rPr>
                <w:b/>
                <w:bCs/>
              </w:rPr>
              <w:t xml:space="preserve">3 </w:t>
            </w:r>
            <w:r w:rsidR="00067E9C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608C6D68" w14:textId="43E1320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7AD1366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 xml:space="preserve">o cidadão clica no botão </w:t>
            </w:r>
            <w:r w:rsidR="00042E01">
              <w:t>de s</w:t>
            </w:r>
            <w:r w:rsidR="00845FBC">
              <w:t>air da conta</w:t>
            </w:r>
          </w:p>
          <w:p w14:paraId="7AF28A54" w14:textId="53487519" w:rsidR="00B97E6B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 xml:space="preserve">o </w:t>
            </w:r>
            <w:r w:rsidR="00AC3948">
              <w:t xml:space="preserve">cidadão </w:t>
            </w:r>
            <w:r w:rsidR="00845FBC">
              <w:t>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97526F">
        <w:trPr>
          <w:trHeight w:val="300"/>
        </w:trPr>
        <w:tc>
          <w:tcPr>
            <w:tcW w:w="1388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302B7DA0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B9037F">
              <w:rPr>
                <w:b/>
                <w:bCs/>
              </w:rPr>
              <w:t>4</w:t>
            </w:r>
            <w:r w:rsidR="00067E9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21622E80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</w:t>
            </w:r>
            <w:r w:rsidR="005539BF">
              <w:t xml:space="preserve">aciona </w:t>
            </w:r>
            <w:r>
              <w:t xml:space="preserve">o botão “Excluir </w:t>
            </w:r>
            <w:r w:rsidR="005539BF">
              <w:t>C</w:t>
            </w:r>
            <w:r>
              <w:t xml:space="preserve">onta” e </w:t>
            </w:r>
            <w:r w:rsidR="005539BF">
              <w:t xml:space="preserve">clica </w:t>
            </w:r>
            <w:r w:rsidR="00E77271">
              <w:t>na opção “</w:t>
            </w:r>
            <w:r w:rsidR="008F431B">
              <w:t>Sim, excluir</w:t>
            </w:r>
            <w:r w:rsidR="00E77271">
              <w:t>”</w:t>
            </w:r>
          </w:p>
          <w:p w14:paraId="6714F168" w14:textId="3BC139DE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 xml:space="preserve">sistema exclui a conta e o </w:t>
            </w:r>
            <w:r w:rsidR="00AC3948">
              <w:t xml:space="preserve">cidadão </w:t>
            </w:r>
            <w:r w:rsidR="00A21A80">
              <w:t>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6E459598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7D53A84A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2343981E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273C4D" w:rsidRPr="00821815" w14:paraId="7FE8FE2D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A850EA">
        <w:tc>
          <w:tcPr>
            <w:tcW w:w="8505" w:type="dxa"/>
            <w:gridSpan w:val="2"/>
          </w:tcPr>
          <w:p w14:paraId="286C0F31" w14:textId="01E14592" w:rsidR="00273C4D" w:rsidRDefault="00273C4D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A850EA">
        <w:tc>
          <w:tcPr>
            <w:tcW w:w="1276" w:type="dxa"/>
          </w:tcPr>
          <w:p w14:paraId="56FC8769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5171D02F" w:rsidR="00273C4D" w:rsidRPr="004F21EF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303E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125BF41F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33303E">
              <w:t>I</w:t>
            </w:r>
            <w:r>
              <w:t xml:space="preserve">nformações”, altera algum campo e clica na opção “Salvar </w:t>
            </w:r>
            <w:r w:rsidR="0033303E">
              <w:t>A</w:t>
            </w:r>
            <w:r>
              <w:t>lterações”</w:t>
            </w:r>
          </w:p>
          <w:p w14:paraId="746CBD50" w14:textId="696EA9FA" w:rsidR="0033303E" w:rsidRPr="001137C6" w:rsidRDefault="0033303E" w:rsidP="0033303E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273C4D" w14:paraId="20C1122D" w14:textId="77777777" w:rsidTr="00A850EA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AEA5E31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92625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29449E01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8247F6">
              <w:t>I</w:t>
            </w:r>
            <w:r>
              <w:t xml:space="preserve">nformações”, não altera os campos e clica na opção “Salvar </w:t>
            </w:r>
            <w:r w:rsidR="008247F6">
              <w:t>A</w:t>
            </w:r>
            <w:r>
              <w:t>lterações”</w:t>
            </w:r>
          </w:p>
          <w:p w14:paraId="74093848" w14:textId="17F198B5" w:rsidR="008247F6" w:rsidRDefault="008247F6" w:rsidP="008247F6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273C4D" w14:paraId="634A44C6" w14:textId="77777777" w:rsidTr="00A850EA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4A81761C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7C0A8C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55363674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3530A8">
              <w:t>de sair da conta</w:t>
            </w:r>
          </w:p>
          <w:p w14:paraId="2C44B7C1" w14:textId="60840428" w:rsidR="003530A8" w:rsidRDefault="003530A8" w:rsidP="003530A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D94844">
              <w:t xml:space="preserve">a </w:t>
            </w:r>
            <w:r>
              <w:t>à página inicial.</w:t>
            </w:r>
          </w:p>
        </w:tc>
      </w:tr>
      <w:tr w:rsidR="0010638D" w14:paraId="47DD7333" w14:textId="77777777" w:rsidTr="00A850EA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B3F53BC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6D945479" w14:textId="6A600CA6" w:rsidR="009635F5" w:rsidRPr="327D2554" w:rsidRDefault="009635F5" w:rsidP="0010638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184E4028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B5090">
              <w:t xml:space="preserve">aciona </w:t>
            </w:r>
            <w:r>
              <w:t xml:space="preserve">o botão “Excluir </w:t>
            </w:r>
            <w:r w:rsidR="004B5090">
              <w:t>C</w:t>
            </w:r>
            <w:r>
              <w:t xml:space="preserve">onta” e </w:t>
            </w:r>
            <w:r w:rsidR="004B5090">
              <w:t xml:space="preserve">clica </w:t>
            </w:r>
            <w:r>
              <w:t>na opção “</w:t>
            </w:r>
            <w:r w:rsidR="00D94844">
              <w:t>Sim, excluir</w:t>
            </w:r>
            <w:r>
              <w:t>”</w:t>
            </w:r>
          </w:p>
          <w:p w14:paraId="6E798B2F" w14:textId="5E03FDF8" w:rsidR="004B5090" w:rsidRPr="327D2554" w:rsidRDefault="004B5090" w:rsidP="004B50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exclui a conta e </w:t>
            </w:r>
            <w:r w:rsidR="00D94844">
              <w:t xml:space="preserve">a ONG </w:t>
            </w:r>
            <w:r>
              <w:t>é redirecionad</w:t>
            </w:r>
            <w:r w:rsidR="00D94844">
              <w:t>a</w:t>
            </w:r>
            <w:r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528C148B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p w14:paraId="34577ADF" w14:textId="77777777" w:rsidR="008E4F28" w:rsidRDefault="008E4F28" w:rsidP="2B2881CD">
      <w:pPr>
        <w:pStyle w:val="CorpodeTexto"/>
      </w:pPr>
    </w:p>
    <w:p w14:paraId="7AE11B04" w14:textId="77777777" w:rsidR="008E4F28" w:rsidRDefault="008E4F28" w:rsidP="2B2881CD">
      <w:pPr>
        <w:pStyle w:val="CorpodeTexto"/>
      </w:pPr>
    </w:p>
    <w:p w14:paraId="67E69AF2" w14:textId="77777777" w:rsidR="004D2CC3" w:rsidRDefault="004D2CC3" w:rsidP="2B2881CD">
      <w:pPr>
        <w:pStyle w:val="CorpodeTexto"/>
      </w:pPr>
    </w:p>
    <w:p w14:paraId="02439771" w14:textId="77777777" w:rsidR="004D2CC3" w:rsidRDefault="004D2CC3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3B0410" w:rsidRPr="00821815" w14:paraId="7E597BA6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A850EA">
        <w:tc>
          <w:tcPr>
            <w:tcW w:w="8505" w:type="dxa"/>
            <w:gridSpan w:val="2"/>
          </w:tcPr>
          <w:p w14:paraId="49E99547" w14:textId="77777777" w:rsidR="003B0410" w:rsidRDefault="003B0410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A850EA">
        <w:tc>
          <w:tcPr>
            <w:tcW w:w="1276" w:type="dxa"/>
          </w:tcPr>
          <w:p w14:paraId="50608D3E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1DD955D4" w:rsidR="003B0410" w:rsidRPr="004F21EF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B4C9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0965EBEA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clica no botão “Editar </w:t>
            </w:r>
            <w:r w:rsidR="00AB4C91">
              <w:t>I</w:t>
            </w:r>
            <w:r>
              <w:t xml:space="preserve">nformações”, altera algum campo e clica na opção “Salvar </w:t>
            </w:r>
            <w:r w:rsidR="00AB4C91">
              <w:t>A</w:t>
            </w:r>
            <w:r>
              <w:t>lterações”</w:t>
            </w:r>
          </w:p>
          <w:p w14:paraId="7126D39D" w14:textId="1157831C" w:rsidR="00AB4C91" w:rsidRPr="001137C6" w:rsidRDefault="00AB4C91" w:rsidP="00AB4C9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B0410" w14:paraId="1185DBED" w14:textId="77777777" w:rsidTr="00A850EA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DF6AC83" w14:textId="62B64644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8E7C0E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7089FFEF" w14:textId="012FD0A0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92C7393" w14:textId="6AC6317E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308C2C63" w:rsidR="003B0410" w:rsidRDefault="008E7C0E" w:rsidP="008E7C0E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3B0410" w14:paraId="03B861C2" w14:textId="77777777" w:rsidTr="00A850EA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6692EC3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F5560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5CFD25D" w14:textId="7D28FC5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40C63544" w14:textId="5772314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46F36D64" w14:textId="0BD433A0" w:rsidR="004D2CC3" w:rsidRPr="004D2CC3" w:rsidRDefault="00F55609" w:rsidP="004D2CC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A850EA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2C445159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B25000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C08BE05" w14:textId="1E41B74E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66EA966" w14:textId="4D5B3E6C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75A628C0" w14:textId="4B4E41DC" w:rsidR="0092727E" w:rsidRPr="327D2554" w:rsidRDefault="002B3187" w:rsidP="002B3187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Caption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Heading1"/>
      </w:pPr>
      <w:bookmarkStart w:id="14" w:name="_Toc195958204"/>
      <w:r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leGrid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Caption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leGrid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30296C88" w:rsidR="00355299" w:rsidRDefault="00D75212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357047" wp14:editId="7235ED3A">
                  <wp:extent cx="6548930" cy="4175760"/>
                  <wp:effectExtent l="0" t="0" r="4445" b="0"/>
                  <wp:docPr id="55038964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389645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6390" cy="418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leGrid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627C38A" w:rsidR="00355299" w:rsidRDefault="009C635E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E853C6E" wp14:editId="5BFEDE27">
                  <wp:extent cx="5834319" cy="7421880"/>
                  <wp:effectExtent l="0" t="0" r="0" b="7620"/>
                  <wp:docPr id="1387861324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61324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526" cy="744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2A5EDEC" w:rsidR="002814B3" w:rsidRDefault="004A6596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A55046" wp14:editId="4644CA7C">
                  <wp:extent cx="5131934" cy="5591175"/>
                  <wp:effectExtent l="0" t="0" r="0" b="0"/>
                  <wp:docPr id="2068957918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957918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45" cy="559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B1C3B2" w:rsidR="00DA5FA5" w:rsidRDefault="004A6596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AAD6B25" wp14:editId="2A1FD5B4">
                  <wp:extent cx="5123211" cy="6886575"/>
                  <wp:effectExtent l="0" t="0" r="1270" b="0"/>
                  <wp:docPr id="132244709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47095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615" cy="693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BDE341C" w:rsidR="004A6596" w:rsidRDefault="004A6596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681D50A" wp14:editId="43C5430F">
                  <wp:extent cx="5135145" cy="5810250"/>
                  <wp:effectExtent l="0" t="0" r="8890" b="0"/>
                  <wp:docPr id="845880425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80425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85" cy="581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C90E08F" w14:textId="362CAB41" w:rsidR="00FA629D" w:rsidRDefault="00FA629D" w:rsidP="00FA629D">
      <w:pPr>
        <w:pStyle w:val="Heading1"/>
      </w:pPr>
      <w:bookmarkStart w:id="17" w:name="_Toc195958205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Caption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Heading1"/>
      </w:pPr>
      <w:bookmarkStart w:id="20" w:name="_Toc195958206"/>
      <w:r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ListParagraph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Caption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Heading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Heading1"/>
      </w:pPr>
      <w:bookmarkStart w:id="22" w:name="_Toc195958207"/>
      <w:r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5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6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7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02756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6AF7A3E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029AEE64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F9D9F8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44F191B4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C59510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5AE2D176-81A5-48D1-8317-2CC663606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07/relationships/hdphoto" Target="media/hdphoto1.wdp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crumguides.org/docs/scrumguide/v2020/2020-Scrum-Guide-Portuguese-European.pdf" TargetMode="External"/><Relationship Id="rId30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1</Pages>
  <Words>5459</Words>
  <Characters>31122</Characters>
  <Application>Microsoft Office Word</Application>
  <DocSecurity>4</DocSecurity>
  <Lines>259</Lines>
  <Paragraphs>73</Paragraphs>
  <ScaleCrop>false</ScaleCrop>
  <Company/>
  <LinksUpToDate>false</LinksUpToDate>
  <CharactersWithSpaces>36508</CharactersWithSpaces>
  <SharedDoc>false</SharedDoc>
  <HLinks>
    <vt:vector size="120" baseType="variant">
      <vt:variant>
        <vt:i4>2228351</vt:i4>
      </vt:variant>
      <vt:variant>
        <vt:i4>126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123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120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1170</cp:revision>
  <cp:lastPrinted>2025-03-01T00:43:00Z</cp:lastPrinted>
  <dcterms:created xsi:type="dcterms:W3CDTF">2024-02-16T04:12:00Z</dcterms:created>
  <dcterms:modified xsi:type="dcterms:W3CDTF">2025-04-24T22:49:00Z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