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Geradora de Tabuada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Escreva aí o numero da Tabuada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Diga até onde pode ir a Tabuada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Gerar Tabuada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