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60103"/>
  <w:body>
    <w:p w:rsidR="00696704" w:rsidRDefault="00735BD9">
      <w:pPr>
        <w:rPr>
          <w:color w:val="E5B8B7" w:themeColor="accent2" w:themeTint="66"/>
        </w:rPr>
      </w:pPr>
      <w:r>
        <w:rPr>
          <w:color w:val="E5B8B7" w:themeColor="accent2" w:themeTint="66"/>
        </w:rPr>
        <w:t>Software Quality Assurance Tester</w:t>
      </w:r>
    </w:p>
    <w:p w:rsidR="005E0B62" w:rsidRDefault="00735BD9">
      <w:pPr>
        <w:rPr>
          <w:color w:val="E5B8B7" w:themeColor="accent2" w:themeTint="66"/>
        </w:rPr>
      </w:pPr>
      <w:r>
        <w:rPr>
          <w:color w:val="E5B8B7" w:themeColor="accent2" w:themeTint="66"/>
        </w:rPr>
        <w:tab/>
        <w:t xml:space="preserve">Manual Testing – This type of SQA role does redundant testing of the application. The person in this role does not need the skill set to create test cases or test plans or </w:t>
      </w:r>
      <w:r w:rsidR="005E0B62">
        <w:rPr>
          <w:color w:val="E5B8B7" w:themeColor="accent2" w:themeTint="66"/>
        </w:rPr>
        <w:t xml:space="preserve">be able to </w:t>
      </w:r>
      <w:r>
        <w:rPr>
          <w:color w:val="E5B8B7" w:themeColor="accent2" w:themeTint="66"/>
        </w:rPr>
        <w:t>follow them. This role is more of an entry-level role into SQA. This role is very good for a quick check of the system for about a month</w:t>
      </w:r>
      <w:r w:rsidR="00897DB4">
        <w:rPr>
          <w:color w:val="E5B8B7" w:themeColor="accent2" w:themeTint="66"/>
        </w:rPr>
        <w:t xml:space="preserve"> or so</w:t>
      </w:r>
      <w:r>
        <w:rPr>
          <w:color w:val="E5B8B7" w:themeColor="accent2" w:themeTint="66"/>
        </w:rPr>
        <w:t xml:space="preserve">. </w:t>
      </w:r>
      <w:r w:rsidR="00541D99">
        <w:rPr>
          <w:color w:val="E5B8B7" w:themeColor="accent2" w:themeTint="66"/>
        </w:rPr>
        <w:t xml:space="preserve">The client will provide the documentation for the tester or the step required </w:t>
      </w:r>
      <w:proofErr w:type="gramStart"/>
      <w:r w:rsidR="00541D99">
        <w:rPr>
          <w:color w:val="E5B8B7" w:themeColor="accent2" w:themeTint="66"/>
        </w:rPr>
        <w:t>to complete</w:t>
      </w:r>
      <w:proofErr w:type="gramEnd"/>
      <w:r w:rsidR="00541D99">
        <w:rPr>
          <w:color w:val="E5B8B7" w:themeColor="accent2" w:themeTint="66"/>
        </w:rPr>
        <w:t xml:space="preserve"> the testing function.</w:t>
      </w:r>
    </w:p>
    <w:p w:rsidR="00735BD9" w:rsidRPr="00735BD9" w:rsidRDefault="00735BD9">
      <w:pPr>
        <w:rPr>
          <w:color w:val="E5B8B7" w:themeColor="accent2" w:themeTint="66"/>
        </w:rPr>
      </w:pPr>
      <w:r>
        <w:rPr>
          <w:color w:val="E5B8B7" w:themeColor="accent2" w:themeTint="66"/>
        </w:rPr>
        <w:t>*Note –Physical Application Tester</w:t>
      </w:r>
    </w:p>
    <w:sectPr w:rsidR="00735BD9" w:rsidRPr="00735BD9" w:rsidSect="00897DB4">
      <w:pgSz w:w="5760" w:h="57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5BD9"/>
    <w:rsid w:val="005136D5"/>
    <w:rsid w:val="00541D99"/>
    <w:rsid w:val="005E0B62"/>
    <w:rsid w:val="00614008"/>
    <w:rsid w:val="00696704"/>
    <w:rsid w:val="00721A3A"/>
    <w:rsid w:val="00735BD9"/>
    <w:rsid w:val="00897DB4"/>
    <w:rsid w:val="00AE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60103"/>
      <o:colormenu v:ext="edit" fillcolor="#26010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Poston</dc:creator>
  <cp:keywords/>
  <dc:description/>
  <cp:lastModifiedBy>Arthur Poston</cp:lastModifiedBy>
  <cp:revision>3</cp:revision>
  <dcterms:created xsi:type="dcterms:W3CDTF">2008-10-01T13:39:00Z</dcterms:created>
  <dcterms:modified xsi:type="dcterms:W3CDTF">2008-10-01T13:41:00Z</dcterms:modified>
</cp:coreProperties>
</file>