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694" w:rsidRPr="00DD2694" w:rsidRDefault="00DD2694" w:rsidP="00DD2694">
      <w:pPr>
        <w:jc w:val="center"/>
        <w:rPr>
          <w:sz w:val="28"/>
        </w:rPr>
      </w:pPr>
      <w:r w:rsidRPr="00DD2694">
        <w:rPr>
          <w:sz w:val="28"/>
        </w:rPr>
        <w:t>SENAC – Serviço Nacional de Aprendizagem Comercial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517028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Marco 1 – Projeto Integrador III – Desenvolvimento de Sistemas Orientado a Objetos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Grupo: Holandês Voador</w:t>
      </w: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</w:p>
    <w:p w:rsidR="00DD2694" w:rsidRPr="00DD2694" w:rsidRDefault="00DD2694" w:rsidP="00DD2694">
      <w:pPr>
        <w:jc w:val="center"/>
        <w:rPr>
          <w:b/>
          <w:sz w:val="36"/>
        </w:rPr>
      </w:pPr>
      <w:r w:rsidRPr="00DD2694">
        <w:rPr>
          <w:b/>
          <w:sz w:val="36"/>
        </w:rPr>
        <w:t>TADS - 3° Semestre</w:t>
      </w: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center"/>
      </w:pPr>
    </w:p>
    <w:p w:rsidR="00DD2694" w:rsidRDefault="00DD2694" w:rsidP="00DD2694">
      <w:pPr>
        <w:jc w:val="right"/>
      </w:pPr>
      <w:r>
        <w:t xml:space="preserve">Arthur de Medeiros </w:t>
      </w:r>
      <w:proofErr w:type="spellStart"/>
      <w:r>
        <w:t>Sakemi</w:t>
      </w:r>
      <w:proofErr w:type="spellEnd"/>
    </w:p>
    <w:p w:rsidR="00DD2694" w:rsidRDefault="00DD2694" w:rsidP="00DD2694">
      <w:pPr>
        <w:jc w:val="right"/>
      </w:pPr>
      <w:r>
        <w:t>Filipe Holanda Lins da Silva</w:t>
      </w:r>
    </w:p>
    <w:p w:rsidR="00DD2694" w:rsidRDefault="00DD2694" w:rsidP="00DD2694">
      <w:pPr>
        <w:jc w:val="right"/>
      </w:pPr>
      <w:r>
        <w:t>Joao Vitor Rodrigues de Oliveira</w:t>
      </w:r>
    </w:p>
    <w:p w:rsidR="00DD2694" w:rsidRDefault="00DD2694" w:rsidP="00DD2694">
      <w:pPr>
        <w:jc w:val="right"/>
      </w:pPr>
      <w:r>
        <w:t>Marcelo Arthur Braga Lemos dos Santos</w:t>
      </w:r>
    </w:p>
    <w:p w:rsidR="00DD2694" w:rsidRDefault="00DD2694" w:rsidP="00DD2694">
      <w:r>
        <w:br w:type="page"/>
      </w:r>
    </w:p>
    <w:sdt>
      <w:sdtPr>
        <w:id w:val="15788648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B77DD" w:rsidRDefault="007B77DD">
          <w:pPr>
            <w:pStyle w:val="CabealhodoSumrio"/>
            <w:rPr>
              <w:b/>
              <w:bCs/>
              <w:color w:val="auto"/>
            </w:rPr>
          </w:pPr>
          <w:r w:rsidRPr="007B77DD">
            <w:rPr>
              <w:b/>
              <w:bCs/>
              <w:color w:val="auto"/>
            </w:rPr>
            <w:t>Sumário</w:t>
          </w:r>
        </w:p>
        <w:p w:rsidR="007B77DD" w:rsidRPr="007B77DD" w:rsidRDefault="007B77DD" w:rsidP="007B77DD">
          <w:pPr>
            <w:rPr>
              <w:lang w:eastAsia="pt-BR"/>
            </w:rPr>
          </w:pPr>
        </w:p>
        <w:p w:rsidR="007B77DD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34211" w:history="1">
            <w:r w:rsidRPr="0087641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87641F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2" w:history="1">
            <w:r w:rsidRPr="0087641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87641F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3" w:history="1">
            <w:r w:rsidRPr="0087641F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87641F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36134214" w:history="1">
            <w:r w:rsidRPr="0087641F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87641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5" w:history="1">
            <w:r w:rsidRPr="0087641F">
              <w:rPr>
                <w:rStyle w:val="Hyperlink"/>
                <w:noProof/>
              </w:rPr>
              <w:t>UC001 – 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6" w:history="1">
            <w:r w:rsidRPr="0087641F">
              <w:rPr>
                <w:rStyle w:val="Hyperlink"/>
                <w:noProof/>
              </w:rPr>
              <w:t>UC002 – Editar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7" w:history="1">
            <w:r w:rsidRPr="0087641F">
              <w:rPr>
                <w:rStyle w:val="Hyperlink"/>
                <w:noProof/>
              </w:rPr>
              <w:t>UC003 – Excluir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8" w:history="1">
            <w:r w:rsidRPr="0087641F">
              <w:rPr>
                <w:rStyle w:val="Hyperlink"/>
                <w:noProof/>
              </w:rPr>
              <w:t>UC004 – Cadastrar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19" w:history="1">
            <w:r w:rsidRPr="0087641F">
              <w:rPr>
                <w:rStyle w:val="Hyperlink"/>
                <w:noProof/>
              </w:rPr>
              <w:t>UC005 – Editar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0" w:history="1">
            <w:r w:rsidRPr="0087641F">
              <w:rPr>
                <w:rStyle w:val="Hyperlink"/>
                <w:noProof/>
              </w:rPr>
              <w:t>UC006 – Excluir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1" w:history="1">
            <w:r w:rsidRPr="0087641F">
              <w:rPr>
                <w:rStyle w:val="Hyperlink"/>
                <w:noProof/>
              </w:rPr>
              <w:t>UC002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2" w:history="1">
            <w:r w:rsidRPr="0087641F">
              <w:rPr>
                <w:rStyle w:val="Hyperlink"/>
                <w:noProof/>
              </w:rPr>
              <w:t>UC002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3" w:history="1">
            <w:r w:rsidRPr="0087641F">
              <w:rPr>
                <w:rStyle w:val="Hyperlink"/>
                <w:noProof/>
              </w:rPr>
              <w:t>UC002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4" w:history="1">
            <w:r w:rsidRPr="0087641F">
              <w:rPr>
                <w:rStyle w:val="Hyperlink"/>
                <w:noProof/>
              </w:rPr>
              <w:t>UC002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134225" w:history="1">
            <w:r w:rsidRPr="0087641F">
              <w:rPr>
                <w:rStyle w:val="Hyperlink"/>
                <w:noProof/>
              </w:rPr>
              <w:t>UC002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7DD" w:rsidRDefault="007B77DD">
          <w:r>
            <w:rPr>
              <w:b/>
              <w:bCs/>
            </w:rPr>
            <w:fldChar w:fldCharType="end"/>
          </w:r>
        </w:p>
      </w:sdtContent>
    </w:sdt>
    <w:p w:rsidR="00D114EE" w:rsidRDefault="00D114EE" w:rsidP="00D114EE">
      <w:pPr>
        <w:pStyle w:val="Ttulo1"/>
        <w:numPr>
          <w:ilvl w:val="0"/>
          <w:numId w:val="0"/>
        </w:numPr>
        <w:ind w:left="714" w:hanging="357"/>
      </w:pPr>
    </w:p>
    <w:p w:rsidR="00E330DC" w:rsidRDefault="00DD2694" w:rsidP="00DD2694">
      <w:pPr>
        <w:pStyle w:val="Ttulo1"/>
      </w:pPr>
      <w:bookmarkStart w:id="0" w:name="_Toc36134211"/>
      <w:r>
        <w:lastRenderedPageBreak/>
        <w:t>Requisitos Funcionais</w:t>
      </w:r>
      <w:bookmarkEnd w:id="0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579"/>
        <w:gridCol w:w="3803"/>
        <w:gridCol w:w="1843"/>
        <w:gridCol w:w="1842"/>
      </w:tblGrid>
      <w:tr w:rsidR="00E330DC" w:rsidTr="00A54AD7">
        <w:trPr>
          <w:trHeight w:val="1074"/>
        </w:trPr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E330DC" w:rsidTr="00A54AD7">
        <w:trPr>
          <w:trHeight w:val="462"/>
        </w:trPr>
        <w:tc>
          <w:tcPr>
            <w:tcW w:w="1579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380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842" w:type="dxa"/>
            <w:shd w:val="clear" w:color="auto" w:fill="F7CAAC" w:themeFill="accent2" w:themeFillTint="66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RF001 -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clientes da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Media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RF002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produtos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alterar e excluir produtos na base de dados.</w:t>
            </w:r>
          </w:p>
        </w:tc>
        <w:tc>
          <w:tcPr>
            <w:tcW w:w="184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RF003 -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clientes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consultar clientes através do nome ou CPF.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RF004 -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 Produto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permitirá consultar as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informações dos produtos através do nome ou código de produto e lojas.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RF005 -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 estoque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deverá unificar o controle de estoque dos produtos das lojas, sendo possível consultar ou alterar o estoque.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RF006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o registro das vendas.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RF007 -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sintético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</w:t>
            </w:r>
          </w:p>
          <w:p w:rsidR="00E330DC" w:rsidRPr="00E330DC" w:rsidRDefault="00E330DC" w:rsidP="00AD53C4">
            <w:pPr>
              <w:jc w:val="center"/>
            </w:pPr>
            <w:r w:rsidRPr="00E330DC">
              <w:t>sintético das vendas da loja.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RF008 -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Relatório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analítico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visualização de um relatório analítico da venda especificada.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Média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RF009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Consulta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Vendas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 permitir a consulta de vendas por ID de venda, CPF do cliente ou período de tempo.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RF010 –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Funcionários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permitir cadastrar, alterar, acessar ou apagar contas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lastRenderedPageBreak/>
              <w:t>RF011 – Controle de</w:t>
            </w:r>
          </w:p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acesso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controlar o nível de acesso definido de acordo com as contas dos funcionários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2</w:t>
            </w:r>
            <w:r w:rsidRPr="00E330DC">
              <w:rPr>
                <w:b/>
              </w:rPr>
              <w:t xml:space="preserve"> – Relatório em Planilhas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exportar relatórios no formato de planilhas.</w:t>
            </w:r>
          </w:p>
        </w:tc>
        <w:tc>
          <w:tcPr>
            <w:tcW w:w="1843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7C7BF6" w:rsidP="00AD53C4">
            <w:pPr>
              <w:jc w:val="center"/>
            </w:pPr>
            <w:r>
              <w:t>Alta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3</w:t>
            </w:r>
            <w:r w:rsidRPr="00E330DC">
              <w:rPr>
                <w:b/>
              </w:rPr>
              <w:t xml:space="preserve"> – Autenticação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realizar a autenticação inicial com base nos funcionários cadastrados no banco de dados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4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4</w:t>
            </w:r>
            <w:r w:rsidRPr="00E330DC">
              <w:rPr>
                <w:b/>
              </w:rPr>
              <w:t xml:space="preserve"> – Registro de novas filiais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 w:rsidRPr="00E330DC">
              <w:t>O sistema deverá ser expansível para que qualquer filial possa ser incluída.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Média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Baixa</w:t>
            </w:r>
          </w:p>
        </w:tc>
      </w:tr>
      <w:tr w:rsidR="00E330DC" w:rsidTr="00A54AD7">
        <w:trPr>
          <w:trHeight w:val="1075"/>
        </w:trPr>
        <w:tc>
          <w:tcPr>
            <w:tcW w:w="1579" w:type="dxa"/>
            <w:vAlign w:val="center"/>
          </w:tcPr>
          <w:p w:rsidR="00E330DC" w:rsidRPr="00E330DC" w:rsidRDefault="00E330DC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RF01</w:t>
            </w:r>
            <w:r w:rsidR="00AD53C4">
              <w:rPr>
                <w:b/>
              </w:rPr>
              <w:t>5</w:t>
            </w:r>
            <w:r w:rsidRPr="00E330DC">
              <w:rPr>
                <w:b/>
              </w:rPr>
              <w:t xml:space="preserve"> – Relatório Faturamento online</w:t>
            </w:r>
          </w:p>
        </w:tc>
        <w:tc>
          <w:tcPr>
            <w:tcW w:w="3803" w:type="dxa"/>
            <w:vAlign w:val="center"/>
          </w:tcPr>
          <w:p w:rsidR="00E330DC" w:rsidRPr="00E330DC" w:rsidRDefault="00E330DC" w:rsidP="00AD53C4">
            <w:pPr>
              <w:jc w:val="center"/>
            </w:pPr>
            <w:r>
              <w:t>O sistema deverá exibir online o faturamento em R$ de cada filial e a participação percentual no faturamento total da empresa</w:t>
            </w:r>
            <w:r w:rsidR="00AD53C4">
              <w:t>.</w:t>
            </w:r>
          </w:p>
        </w:tc>
        <w:tc>
          <w:tcPr>
            <w:tcW w:w="1843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  <w:tc>
          <w:tcPr>
            <w:tcW w:w="1842" w:type="dxa"/>
            <w:vAlign w:val="center"/>
          </w:tcPr>
          <w:p w:rsidR="00E330DC" w:rsidRPr="00E330DC" w:rsidRDefault="00DD2694" w:rsidP="00AD53C4">
            <w:pPr>
              <w:jc w:val="center"/>
            </w:pPr>
            <w:r>
              <w:t>Alta</w:t>
            </w:r>
          </w:p>
        </w:tc>
      </w:tr>
    </w:tbl>
    <w:p w:rsidR="00E330DC" w:rsidRDefault="00E330DC"/>
    <w:p w:rsidR="00DD2694" w:rsidRDefault="00DD2694"/>
    <w:p w:rsidR="00A54AD7" w:rsidRDefault="00A54AD7"/>
    <w:p w:rsidR="00DD2694" w:rsidRPr="00DD2694" w:rsidRDefault="00DD2694" w:rsidP="00DD2694">
      <w:pPr>
        <w:pStyle w:val="Ttulo1"/>
      </w:pPr>
      <w:bookmarkStart w:id="1" w:name="_Toc36134212"/>
      <w:r>
        <w:lastRenderedPageBreak/>
        <w:t>Requisitos Não Funcionais</w:t>
      </w:r>
      <w:bookmarkEnd w:id="1"/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1444"/>
        <w:gridCol w:w="4200"/>
        <w:gridCol w:w="1781"/>
        <w:gridCol w:w="1642"/>
      </w:tblGrid>
      <w:tr w:rsidR="00DD2694" w:rsidTr="00A54AD7">
        <w:trPr>
          <w:trHeight w:val="1343"/>
        </w:trPr>
        <w:tc>
          <w:tcPr>
            <w:tcW w:w="9067" w:type="dxa"/>
            <w:gridSpan w:val="4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Requisitos Funcionais</w:t>
            </w:r>
          </w:p>
        </w:tc>
      </w:tr>
      <w:tr w:rsidR="00DD2694" w:rsidTr="00A54AD7">
        <w:trPr>
          <w:trHeight w:val="518"/>
        </w:trPr>
        <w:tc>
          <w:tcPr>
            <w:tcW w:w="1444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4505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  <w:tc>
          <w:tcPr>
            <w:tcW w:w="1843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Prioridade</w:t>
            </w:r>
          </w:p>
        </w:tc>
        <w:tc>
          <w:tcPr>
            <w:tcW w:w="1275" w:type="dxa"/>
            <w:shd w:val="clear" w:color="auto" w:fill="F7CAAC" w:themeFill="accent2" w:themeFillTint="66"/>
            <w:vAlign w:val="center"/>
          </w:tcPr>
          <w:p w:rsidR="00DD2694" w:rsidRPr="00E330DC" w:rsidRDefault="00DD2694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Complexidade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RNF001 </w:t>
            </w:r>
            <w:r w:rsidR="00AD53C4">
              <w:rPr>
                <w:b/>
              </w:rPr>
              <w:t>– Acesso por Filial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 xml:space="preserve">Todos os dados deverão ser disponibilizados aos funcionários de acordo com a filial cadastrada e relacionada ao usuário. 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RNF002 </w:t>
            </w:r>
            <w:r w:rsidR="00AD53C4">
              <w:rPr>
                <w:b/>
              </w:rPr>
              <w:t>– Exclusividade nos dados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 diretoria tem a necessidade de analisar os dados online de todas as filiais cadastradas e sua participação percentual em relação ao faturamento total da empresa.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DD2694" w:rsidTr="00A54AD7">
        <w:trPr>
          <w:trHeight w:val="1343"/>
        </w:trPr>
        <w:tc>
          <w:tcPr>
            <w:tcW w:w="1444" w:type="dxa"/>
            <w:vAlign w:val="center"/>
          </w:tcPr>
          <w:p w:rsidR="00DD2694" w:rsidRPr="00E330DC" w:rsidRDefault="00DD2694" w:rsidP="00AD53C4">
            <w:pPr>
              <w:jc w:val="center"/>
              <w:rPr>
                <w:b/>
              </w:rPr>
            </w:pPr>
            <w:r>
              <w:rPr>
                <w:b/>
              </w:rPr>
              <w:t xml:space="preserve">RNF003 </w:t>
            </w:r>
            <w:r w:rsidR="00AD53C4">
              <w:rPr>
                <w:b/>
              </w:rPr>
              <w:t>– Acesso online</w:t>
            </w:r>
          </w:p>
        </w:tc>
        <w:tc>
          <w:tcPr>
            <w:tcW w:w="450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O sistema deverá ser disponibilizado via internet.</w:t>
            </w:r>
          </w:p>
        </w:tc>
        <w:tc>
          <w:tcPr>
            <w:tcW w:w="1843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  <w:tc>
          <w:tcPr>
            <w:tcW w:w="1275" w:type="dxa"/>
            <w:vAlign w:val="center"/>
          </w:tcPr>
          <w:p w:rsidR="00DD2694" w:rsidRPr="00E330DC" w:rsidRDefault="00AD53C4" w:rsidP="00AD53C4">
            <w:pPr>
              <w:jc w:val="center"/>
            </w:pPr>
            <w:r>
              <w:t>Alta</w:t>
            </w:r>
          </w:p>
        </w:tc>
      </w:tr>
      <w:tr w:rsidR="00AD53C4" w:rsidTr="00A54AD7">
        <w:trPr>
          <w:trHeight w:val="1343"/>
        </w:trPr>
        <w:tc>
          <w:tcPr>
            <w:tcW w:w="1444" w:type="dxa"/>
            <w:vAlign w:val="center"/>
          </w:tcPr>
          <w:p w:rsidR="00AD53C4" w:rsidRPr="00E330DC" w:rsidRDefault="00AD53C4" w:rsidP="00AD53C4">
            <w:pPr>
              <w:jc w:val="center"/>
              <w:rPr>
                <w:b/>
              </w:rPr>
            </w:pPr>
            <w:r w:rsidRPr="00E330DC">
              <w:rPr>
                <w:b/>
              </w:rPr>
              <w:t>R</w:t>
            </w:r>
            <w:r>
              <w:rPr>
                <w:b/>
              </w:rPr>
              <w:t>N</w:t>
            </w:r>
            <w:r w:rsidRPr="00E330DC">
              <w:rPr>
                <w:b/>
              </w:rPr>
              <w:t>F0</w:t>
            </w:r>
            <w:r>
              <w:rPr>
                <w:b/>
              </w:rPr>
              <w:t>04</w:t>
            </w:r>
            <w:r w:rsidRPr="00E330DC">
              <w:rPr>
                <w:b/>
              </w:rPr>
              <w:t xml:space="preserve"> – Unificação de dados</w:t>
            </w:r>
          </w:p>
        </w:tc>
        <w:tc>
          <w:tcPr>
            <w:tcW w:w="4505" w:type="dxa"/>
            <w:vAlign w:val="center"/>
          </w:tcPr>
          <w:p w:rsidR="00AD53C4" w:rsidRPr="00E330DC" w:rsidRDefault="00AD53C4" w:rsidP="00AD53C4">
            <w:pPr>
              <w:jc w:val="center"/>
            </w:pPr>
            <w:r w:rsidRPr="00E330DC">
              <w:t>O sistema deverá unificar todos os dados de suas filiais em seu banco de dados.</w:t>
            </w:r>
          </w:p>
        </w:tc>
        <w:tc>
          <w:tcPr>
            <w:tcW w:w="1843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MVP</w:t>
            </w:r>
          </w:p>
        </w:tc>
        <w:tc>
          <w:tcPr>
            <w:tcW w:w="1275" w:type="dxa"/>
            <w:vAlign w:val="center"/>
          </w:tcPr>
          <w:p w:rsidR="00AD53C4" w:rsidRPr="00E330DC" w:rsidRDefault="00AD53C4" w:rsidP="00AD53C4">
            <w:pPr>
              <w:jc w:val="center"/>
            </w:pPr>
            <w:r>
              <w:t>Alta</w:t>
            </w:r>
          </w:p>
        </w:tc>
      </w:tr>
    </w:tbl>
    <w:p w:rsidR="00DD2694" w:rsidRDefault="00DD2694"/>
    <w:p w:rsidR="00317932" w:rsidRDefault="00317932"/>
    <w:p w:rsidR="00317932" w:rsidRDefault="00317932" w:rsidP="00317932">
      <w:pPr>
        <w:pStyle w:val="Ttulo1"/>
      </w:pPr>
      <w:bookmarkStart w:id="2" w:name="_Toc36134213"/>
      <w:r>
        <w:lastRenderedPageBreak/>
        <w:t>Regras de Negócios</w:t>
      </w:r>
      <w:bookmarkEnd w:id="2"/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965"/>
        <w:gridCol w:w="7044"/>
      </w:tblGrid>
      <w:tr w:rsidR="00317932" w:rsidTr="00A54AD7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Regras de negócio</w:t>
            </w:r>
          </w:p>
        </w:tc>
      </w:tr>
      <w:tr w:rsidR="00317932" w:rsidTr="00A54AD7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317932" w:rsidRPr="00E330DC" w:rsidRDefault="00317932" w:rsidP="007B77DD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RN001 – Venda de produtos em estoque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poderão ser vendidos produtos devidamente cadastrados no sistema e com quantidade em estoque igual ou superior às quantidades do pedido.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 w:rsidRPr="00317932">
              <w:rPr>
                <w:b/>
              </w:rPr>
              <w:t>RN002 – Venda para clientes cadastrados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 w:rsidRPr="00317932">
              <w:t>Apenas clientes cadastrados podem efetuar compras.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D114EE">
            <w:pPr>
              <w:jc w:val="center"/>
              <w:rPr>
                <w:b/>
              </w:rPr>
            </w:pPr>
            <w:r>
              <w:rPr>
                <w:b/>
              </w:rPr>
              <w:t xml:space="preserve">RN003 </w:t>
            </w:r>
            <w:r w:rsidR="00D114EE">
              <w:rPr>
                <w:b/>
              </w:rPr>
              <w:t xml:space="preserve">– </w:t>
            </w:r>
            <w:r>
              <w:rPr>
                <w:b/>
              </w:rPr>
              <w:t>Gerentes Regionais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>Cada filial terá apenas um Gerente ativo.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>RN004 – Subdepartamentos</w:t>
            </w:r>
          </w:p>
        </w:tc>
        <w:tc>
          <w:tcPr>
            <w:tcW w:w="7596" w:type="dxa"/>
            <w:vAlign w:val="center"/>
          </w:tcPr>
          <w:p w:rsidR="00317932" w:rsidRPr="00317932" w:rsidRDefault="00317932" w:rsidP="00317932">
            <w:pPr>
              <w:jc w:val="center"/>
            </w:pPr>
            <w:r>
              <w:t xml:space="preserve">Cada filial terá um subdepartamento de </w:t>
            </w:r>
            <w:r w:rsidR="00A54AD7">
              <w:t>BackOffice</w:t>
            </w:r>
            <w:r>
              <w:t>/vendas/TI.</w:t>
            </w:r>
          </w:p>
        </w:tc>
      </w:tr>
      <w:tr w:rsidR="00317932" w:rsidTr="00A54AD7">
        <w:trPr>
          <w:trHeight w:val="860"/>
        </w:trPr>
        <w:tc>
          <w:tcPr>
            <w:tcW w:w="1413" w:type="dxa"/>
            <w:vAlign w:val="center"/>
          </w:tcPr>
          <w:p w:rsidR="00317932" w:rsidRPr="00317932" w:rsidRDefault="00317932" w:rsidP="00317932">
            <w:pPr>
              <w:jc w:val="center"/>
              <w:rPr>
                <w:b/>
              </w:rPr>
            </w:pPr>
            <w:r>
              <w:rPr>
                <w:b/>
              </w:rPr>
              <w:t xml:space="preserve">RN005 </w:t>
            </w:r>
            <w:r w:rsidR="00D114EE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D114EE">
              <w:rPr>
                <w:b/>
              </w:rPr>
              <w:t>Acesso Diretoria</w:t>
            </w:r>
          </w:p>
        </w:tc>
        <w:tc>
          <w:tcPr>
            <w:tcW w:w="7596" w:type="dxa"/>
            <w:vAlign w:val="center"/>
          </w:tcPr>
          <w:p w:rsidR="00317932" w:rsidRPr="00317932" w:rsidRDefault="00D114EE" w:rsidP="00317932">
            <w:pPr>
              <w:jc w:val="center"/>
            </w:pPr>
            <w:r>
              <w:t>Todos os membros da diretoria deverão ter acesso a todo o sistema.</w:t>
            </w:r>
          </w:p>
        </w:tc>
      </w:tr>
    </w:tbl>
    <w:p w:rsidR="00317932" w:rsidRDefault="00317932" w:rsidP="00317932"/>
    <w:p w:rsidR="00A54AD7" w:rsidRDefault="00A54AD7" w:rsidP="00317932"/>
    <w:p w:rsidR="00A54AD7" w:rsidRDefault="00A54AD7" w:rsidP="00A54AD7">
      <w:pPr>
        <w:pStyle w:val="Ttulo1"/>
      </w:pPr>
      <w:bookmarkStart w:id="3" w:name="_Toc36134214"/>
      <w:r>
        <w:lastRenderedPageBreak/>
        <w:t>Casos de Uso</w:t>
      </w:r>
      <w:bookmarkEnd w:id="3"/>
    </w:p>
    <w:p w:rsidR="00C32DE3" w:rsidRDefault="00AE4318" w:rsidP="00C32DE3">
      <w:pPr>
        <w:pStyle w:val="Ttulo2"/>
      </w:pPr>
      <w:r>
        <w:t>Lista</w:t>
      </w:r>
      <w:r w:rsidR="00C32DE3">
        <w:t xml:space="preserve"> de Alternativas:</w:t>
      </w:r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413"/>
        <w:gridCol w:w="7596"/>
      </w:tblGrid>
      <w:tr w:rsidR="00AE4318" w:rsidTr="00973411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 de Alternativas</w:t>
            </w:r>
          </w:p>
        </w:tc>
      </w:tr>
      <w:tr w:rsidR="00AE4318" w:rsidTr="00973411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  <w:r>
              <w:rPr>
                <w:b/>
              </w:rPr>
              <w:t>ALT01</w:t>
            </w: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  <w:r>
              <w:t>Cancelar a ação ao clicar no botão Cancelar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</w:tbl>
    <w:p w:rsidR="00C32DE3" w:rsidRDefault="00C32DE3" w:rsidP="00C32DE3"/>
    <w:p w:rsidR="00C32DE3" w:rsidRDefault="00C32DE3" w:rsidP="00C32DE3">
      <w:pPr>
        <w:pStyle w:val="Ttulo2"/>
      </w:pPr>
      <w:r>
        <w:t>Tabela de Exceções:</w:t>
      </w:r>
    </w:p>
    <w:tbl>
      <w:tblPr>
        <w:tblStyle w:val="Tabelacomgrade"/>
        <w:tblW w:w="9009" w:type="dxa"/>
        <w:tblLook w:val="04A0" w:firstRow="1" w:lastRow="0" w:firstColumn="1" w:lastColumn="0" w:noHBand="0" w:noVBand="1"/>
      </w:tblPr>
      <w:tblGrid>
        <w:gridCol w:w="1413"/>
        <w:gridCol w:w="7596"/>
      </w:tblGrid>
      <w:tr w:rsidR="00AE4318" w:rsidTr="00973411">
        <w:trPr>
          <w:trHeight w:val="860"/>
        </w:trPr>
        <w:tc>
          <w:tcPr>
            <w:tcW w:w="9009" w:type="dxa"/>
            <w:gridSpan w:val="2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Lista de Exceções</w:t>
            </w:r>
          </w:p>
        </w:tc>
      </w:tr>
      <w:tr w:rsidR="00AE4318" w:rsidTr="00973411">
        <w:trPr>
          <w:trHeight w:val="524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ID</w:t>
            </w:r>
          </w:p>
        </w:tc>
        <w:tc>
          <w:tcPr>
            <w:tcW w:w="7596" w:type="dxa"/>
            <w:shd w:val="clear" w:color="auto" w:fill="F7CAAC" w:themeFill="accent2" w:themeFillTint="66"/>
            <w:vAlign w:val="center"/>
          </w:tcPr>
          <w:p w:rsidR="00AE4318" w:rsidRPr="00E330DC" w:rsidRDefault="00AE4318" w:rsidP="00973411">
            <w:pPr>
              <w:jc w:val="center"/>
              <w:rPr>
                <w:b/>
                <w:sz w:val="24"/>
              </w:rPr>
            </w:pPr>
            <w:r w:rsidRPr="00E330DC">
              <w:rPr>
                <w:b/>
                <w:sz w:val="24"/>
              </w:rPr>
              <w:t>Descrição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  <w:r>
              <w:rPr>
                <w:b/>
              </w:rPr>
              <w:t>EX</w:t>
            </w:r>
            <w:r>
              <w:rPr>
                <w:b/>
              </w:rPr>
              <w:t>01</w:t>
            </w: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  <w:r>
              <w:t>Formulário Inválido. Campos inválidos.</w:t>
            </w: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  <w:tr w:rsidR="00AE4318" w:rsidTr="00973411">
        <w:trPr>
          <w:trHeight w:val="860"/>
        </w:trPr>
        <w:tc>
          <w:tcPr>
            <w:tcW w:w="1413" w:type="dxa"/>
            <w:vAlign w:val="center"/>
          </w:tcPr>
          <w:p w:rsidR="00AE4318" w:rsidRPr="00317932" w:rsidRDefault="00AE4318" w:rsidP="00973411">
            <w:pPr>
              <w:jc w:val="center"/>
              <w:rPr>
                <w:b/>
              </w:rPr>
            </w:pPr>
          </w:p>
        </w:tc>
        <w:tc>
          <w:tcPr>
            <w:tcW w:w="7596" w:type="dxa"/>
            <w:vAlign w:val="center"/>
          </w:tcPr>
          <w:p w:rsidR="00AE4318" w:rsidRPr="00317932" w:rsidRDefault="00AE4318" w:rsidP="00973411">
            <w:pPr>
              <w:jc w:val="center"/>
            </w:pPr>
          </w:p>
        </w:tc>
      </w:tr>
    </w:tbl>
    <w:p w:rsidR="00C32DE3" w:rsidRPr="00C32DE3" w:rsidRDefault="00C32DE3" w:rsidP="00C32DE3"/>
    <w:p w:rsidR="00C32DE3" w:rsidRPr="00C32DE3" w:rsidRDefault="00C32DE3" w:rsidP="00C32DE3"/>
    <w:p w:rsidR="00A54AD7" w:rsidRPr="00A54AD7" w:rsidRDefault="00A54AD7" w:rsidP="00FC5821">
      <w:pPr>
        <w:pStyle w:val="Ttulo2"/>
      </w:pPr>
      <w:bookmarkStart w:id="4" w:name="_Toc36134215"/>
      <w:r w:rsidRPr="00A54AD7">
        <w:t xml:space="preserve">UC001 </w:t>
      </w:r>
      <w:r w:rsidR="00A7360A">
        <w:t xml:space="preserve">– </w:t>
      </w:r>
      <w:r w:rsidRPr="00A54AD7">
        <w:t>Cadastrar</w:t>
      </w:r>
      <w:r w:rsidR="00A7360A">
        <w:t xml:space="preserve"> </w:t>
      </w:r>
      <w:r w:rsidRPr="00A54AD7">
        <w:t>cliente</w:t>
      </w:r>
      <w:bookmarkEnd w:id="4"/>
      <w:r w:rsidRPr="00A54AD7">
        <w:t xml:space="preserve">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Descrição</w:t>
      </w:r>
      <w:r>
        <w:t xml:space="preserve">: Funcionalidade onde um novo cliente realiza seu cadastro no sistema.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Ator primário</w:t>
      </w:r>
      <w:r>
        <w:t xml:space="preserve">: </w:t>
      </w:r>
      <w:r w:rsidR="00FC5821">
        <w:t>Funcionário</w:t>
      </w:r>
      <w:r>
        <w:t xml:space="preserve"> da loja. </w:t>
      </w:r>
    </w:p>
    <w:p w:rsidR="00A54AD7" w:rsidRDefault="00A54AD7" w:rsidP="00A7360A">
      <w:pPr>
        <w:spacing w:line="240" w:lineRule="auto"/>
        <w:ind w:left="708"/>
      </w:pPr>
      <w:r w:rsidRPr="00A7360A">
        <w:rPr>
          <w:b/>
          <w:bCs/>
        </w:rPr>
        <w:t>Atores secundários</w:t>
      </w:r>
      <w:r>
        <w:t xml:space="preserve">: não há. </w:t>
      </w:r>
    </w:p>
    <w:p w:rsidR="00A7360A" w:rsidRDefault="00A54AD7" w:rsidP="00A7360A">
      <w:pPr>
        <w:spacing w:line="240" w:lineRule="auto"/>
        <w:ind w:left="708"/>
      </w:pPr>
      <w:r w:rsidRPr="00A7360A">
        <w:rPr>
          <w:b/>
          <w:bCs/>
        </w:rPr>
        <w:t>Pré-condições</w:t>
      </w:r>
      <w:r>
        <w:t xml:space="preserve">: </w:t>
      </w:r>
    </w:p>
    <w:p w:rsidR="00A54AD7" w:rsidRDefault="00A54AD7" w:rsidP="00A7360A">
      <w:pPr>
        <w:pStyle w:val="PargrafodaLista"/>
        <w:numPr>
          <w:ilvl w:val="0"/>
          <w:numId w:val="2"/>
        </w:numPr>
        <w:spacing w:line="240" w:lineRule="auto"/>
      </w:pPr>
      <w:r>
        <w:t xml:space="preserve">Cliente não cadastrado no sistema </w:t>
      </w:r>
    </w:p>
    <w:p w:rsidR="00A7360A" w:rsidRDefault="00A54AD7" w:rsidP="00A7360A">
      <w:pPr>
        <w:spacing w:line="240" w:lineRule="auto"/>
        <w:ind w:left="708"/>
      </w:pPr>
      <w:r w:rsidRPr="00A7360A">
        <w:rPr>
          <w:b/>
          <w:bCs/>
        </w:rPr>
        <w:t>Fluxo principal</w:t>
      </w:r>
      <w:r>
        <w:t xml:space="preserve">: </w:t>
      </w:r>
    </w:p>
    <w:p w:rsidR="00A7360A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Funcionário</w:t>
      </w:r>
      <w:r w:rsidR="00A54AD7">
        <w:t xml:space="preserve"> acessa a tela inicial e clica na opção </w:t>
      </w:r>
      <w:r>
        <w:t>Clientes.</w:t>
      </w:r>
    </w:p>
    <w:p w:rsidR="00A7360A" w:rsidRDefault="00A54AD7" w:rsidP="00A7360A">
      <w:pPr>
        <w:pStyle w:val="PargrafodaLista"/>
        <w:numPr>
          <w:ilvl w:val="0"/>
          <w:numId w:val="4"/>
        </w:numPr>
        <w:spacing w:line="240" w:lineRule="auto"/>
      </w:pPr>
      <w:r>
        <w:t>Sistema apresenta tela contend</w:t>
      </w:r>
      <w:r w:rsidR="00FC5821">
        <w:t>o a opção “Cadastrar”.</w:t>
      </w:r>
    </w:p>
    <w:p w:rsidR="00FC5821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Sistema apresenta um formulário.</w:t>
      </w:r>
    </w:p>
    <w:p w:rsidR="00A7360A" w:rsidRDefault="00FC5821" w:rsidP="00A7360A">
      <w:pPr>
        <w:pStyle w:val="PargrafodaLista"/>
        <w:numPr>
          <w:ilvl w:val="0"/>
          <w:numId w:val="4"/>
        </w:numPr>
        <w:spacing w:line="240" w:lineRule="auto"/>
      </w:pPr>
      <w:r>
        <w:t>Funcionário</w:t>
      </w:r>
      <w:r w:rsidR="00A54AD7">
        <w:t xml:space="preserve"> preenche os dados no formulário e clica no botão salvar</w:t>
      </w:r>
      <w:r w:rsidR="00551784">
        <w:t xml:space="preserve"> </w:t>
      </w:r>
      <w:r w:rsidR="00A54AD7">
        <w:t>(EX01, ALT01)</w:t>
      </w:r>
      <w:r>
        <w:t>.</w:t>
      </w:r>
    </w:p>
    <w:p w:rsidR="00A54AD7" w:rsidRDefault="00A54AD7" w:rsidP="00A7360A">
      <w:pPr>
        <w:pStyle w:val="PargrafodaLista"/>
        <w:numPr>
          <w:ilvl w:val="0"/>
          <w:numId w:val="4"/>
        </w:numPr>
        <w:spacing w:line="240" w:lineRule="auto"/>
      </w:pPr>
      <w:r>
        <w:t>Sistema salva os dados e reapresenta a tela inicial com mensagem de sucesso</w:t>
      </w:r>
      <w:r w:rsidR="00FC5821">
        <w:t>.</w:t>
      </w:r>
    </w:p>
    <w:p w:rsidR="00A7360A" w:rsidRDefault="00A7360A" w:rsidP="00A7360A">
      <w:pPr>
        <w:spacing w:line="240" w:lineRule="auto"/>
      </w:pPr>
    </w:p>
    <w:p w:rsidR="00A7360A" w:rsidRDefault="00A7360A" w:rsidP="00FC5821">
      <w:pPr>
        <w:pStyle w:val="Ttulo2"/>
      </w:pPr>
      <w:bookmarkStart w:id="5" w:name="_Toc36134216"/>
      <w:r>
        <w:t>UC002 – Editar cliente</w:t>
      </w:r>
      <w:bookmarkEnd w:id="5"/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 w:rsidR="00512BAA">
        <w:rPr>
          <w:b w:val="0"/>
          <w:bCs w:val="0"/>
          <w:sz w:val="22"/>
          <w:szCs w:val="22"/>
        </w:rPr>
        <w:t>Funcionalidade onde um cliente já existente necessita alterar informações.</w:t>
      </w:r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  <w:r w:rsidR="00512BAA">
        <w:rPr>
          <w:sz w:val="22"/>
          <w:szCs w:val="22"/>
        </w:rPr>
        <w:t xml:space="preserve"> </w:t>
      </w:r>
      <w:r w:rsidR="00FC5821">
        <w:rPr>
          <w:b w:val="0"/>
          <w:bCs w:val="0"/>
          <w:sz w:val="22"/>
          <w:szCs w:val="22"/>
        </w:rPr>
        <w:t>Funcionário</w:t>
      </w:r>
      <w:r w:rsidR="00512BAA">
        <w:rPr>
          <w:b w:val="0"/>
          <w:bCs w:val="0"/>
          <w:sz w:val="22"/>
          <w:szCs w:val="22"/>
        </w:rPr>
        <w:t xml:space="preserve"> da loja.</w:t>
      </w:r>
    </w:p>
    <w:p w:rsidR="00A7360A" w:rsidRPr="00512BAA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Atores secundários:</w:t>
      </w:r>
      <w:r w:rsidR="00512BAA">
        <w:rPr>
          <w:sz w:val="22"/>
          <w:szCs w:val="22"/>
        </w:rPr>
        <w:t xml:space="preserve"> </w:t>
      </w:r>
      <w:r w:rsidR="00512BAA">
        <w:rPr>
          <w:b w:val="0"/>
          <w:bCs w:val="0"/>
          <w:sz w:val="22"/>
          <w:szCs w:val="22"/>
        </w:rPr>
        <w:t>não há.</w:t>
      </w:r>
    </w:p>
    <w:p w:rsidR="00A7360A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Pré-condições:</w:t>
      </w:r>
      <w:r w:rsidR="00512BAA">
        <w:rPr>
          <w:sz w:val="22"/>
          <w:szCs w:val="22"/>
        </w:rPr>
        <w:t xml:space="preserve"> </w:t>
      </w:r>
    </w:p>
    <w:p w:rsidR="00512BAA" w:rsidRPr="00FC5821" w:rsidRDefault="00512BAA" w:rsidP="00FC5821">
      <w:pPr>
        <w:pStyle w:val="PargrafodaLista"/>
        <w:numPr>
          <w:ilvl w:val="0"/>
          <w:numId w:val="2"/>
        </w:numPr>
        <w:spacing w:line="240" w:lineRule="auto"/>
      </w:pPr>
      <w:r w:rsidRPr="00FC5821">
        <w:t>Cliente já cadastrado no sistema.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Funcionário acessa a tela inicial e clica na opção Clientes.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tela contendo a opção “Clientes ativos”.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os dados do cliente.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Funcionário clica em Editar dados.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apresenta um formulário para alteração dos dados.</w:t>
      </w:r>
    </w:p>
    <w:p w:rsidR="00AE4318" w:rsidRDefault="00AE4318" w:rsidP="00AE4318">
      <w:pPr>
        <w:pStyle w:val="PargrafodaLista"/>
        <w:numPr>
          <w:ilvl w:val="0"/>
          <w:numId w:val="5"/>
        </w:numPr>
        <w:spacing w:line="240" w:lineRule="auto"/>
      </w:pPr>
      <w:r>
        <w:t>Funcionário edita os dados no formulário e clica no botão salvar (EX01, ALT01)</w:t>
      </w:r>
      <w:r>
        <w:t>.</w:t>
      </w:r>
    </w:p>
    <w:p w:rsidR="00FC5821" w:rsidRDefault="00FC5821" w:rsidP="00FC5821">
      <w:pPr>
        <w:pStyle w:val="PargrafodaLista"/>
        <w:numPr>
          <w:ilvl w:val="0"/>
          <w:numId w:val="5"/>
        </w:numPr>
        <w:spacing w:line="240" w:lineRule="auto"/>
      </w:pPr>
      <w:r>
        <w:t>Sistema salva os dados e reapresenta a tela inicial com mensagem de sucesso.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FC5821">
      <w:pPr>
        <w:pStyle w:val="Ttulo2"/>
      </w:pPr>
      <w:bookmarkStart w:id="6" w:name="_Toc36134217"/>
      <w:r>
        <w:t>UC00</w:t>
      </w:r>
      <w:r w:rsidR="00FC5821">
        <w:t>3</w:t>
      </w:r>
      <w:r>
        <w:t xml:space="preserve"> – </w:t>
      </w:r>
      <w:r w:rsidR="00FC5821">
        <w:t>Excluir cliente</w:t>
      </w:r>
      <w:bookmarkEnd w:id="6"/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  <w:r w:rsidR="00FC5821">
        <w:rPr>
          <w:sz w:val="22"/>
          <w:szCs w:val="22"/>
        </w:rPr>
        <w:t xml:space="preserve"> </w:t>
      </w:r>
      <w:r w:rsidR="00FC5821" w:rsidRPr="00380F85">
        <w:rPr>
          <w:b w:val="0"/>
          <w:bCs w:val="0"/>
          <w:sz w:val="22"/>
          <w:szCs w:val="22"/>
        </w:rPr>
        <w:t>Funcionalidade</w:t>
      </w:r>
      <w:r w:rsidR="00380F85">
        <w:rPr>
          <w:b w:val="0"/>
          <w:bCs w:val="0"/>
          <w:sz w:val="22"/>
          <w:szCs w:val="22"/>
        </w:rPr>
        <w:t xml:space="preserve"> que permite excluir usuários já cadastrados no sistema</w:t>
      </w:r>
    </w:p>
    <w:p w:rsidR="00A7360A" w:rsidRPr="00380F85" w:rsidRDefault="00A7360A" w:rsidP="00A7360A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  <w:r w:rsidR="00380F85">
        <w:rPr>
          <w:sz w:val="22"/>
          <w:szCs w:val="22"/>
        </w:rPr>
        <w:t xml:space="preserve"> </w:t>
      </w:r>
      <w:r w:rsidR="00380F85">
        <w:rPr>
          <w:b w:val="0"/>
          <w:bCs w:val="0"/>
          <w:sz w:val="22"/>
          <w:szCs w:val="22"/>
        </w:rPr>
        <w:t>Funcionário da loja.</w:t>
      </w:r>
    </w:p>
    <w:p w:rsidR="00A7360A" w:rsidRPr="00380F85" w:rsidRDefault="00A7360A" w:rsidP="00A7360A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lastRenderedPageBreak/>
        <w:t>Atores secundários:</w:t>
      </w:r>
      <w:r w:rsidR="00380F85">
        <w:rPr>
          <w:sz w:val="22"/>
          <w:szCs w:val="22"/>
        </w:rPr>
        <w:t xml:space="preserve"> </w:t>
      </w:r>
      <w:r w:rsidR="00380F85">
        <w:rPr>
          <w:b w:val="0"/>
          <w:bCs w:val="0"/>
          <w:sz w:val="22"/>
          <w:szCs w:val="22"/>
        </w:rPr>
        <w:t>não há.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380F85" w:rsidRPr="00FC5821" w:rsidRDefault="00380F85" w:rsidP="00380F85">
      <w:pPr>
        <w:pStyle w:val="PargrafodaLista"/>
        <w:numPr>
          <w:ilvl w:val="0"/>
          <w:numId w:val="2"/>
        </w:numPr>
        <w:spacing w:line="240" w:lineRule="auto"/>
      </w:pPr>
      <w:r w:rsidRPr="00FC5821">
        <w:t>Cliente já cadastrado no sistema.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acessa a tela inicial e clica na opção Clientes.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apresenta tela contendo a opção “Clientes ativos”.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apresenta os dados do cliente.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seleciona o cliente que quer excluir.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Funcionário clica no botão excluir (ALT0</w:t>
      </w:r>
      <w:r w:rsidR="00763AF0">
        <w:t>1</w:t>
      </w:r>
      <w:r>
        <w:t>).</w:t>
      </w:r>
    </w:p>
    <w:p w:rsidR="00380F85" w:rsidRDefault="00380F85" w:rsidP="00380F85">
      <w:pPr>
        <w:pStyle w:val="PargrafodaLista"/>
        <w:numPr>
          <w:ilvl w:val="0"/>
          <w:numId w:val="6"/>
        </w:numPr>
        <w:spacing w:line="240" w:lineRule="auto"/>
      </w:pPr>
      <w:r>
        <w:t>Sistema salva os dados e reapresenta a tela inicial com mensagem de sucesso.</w:t>
      </w:r>
    </w:p>
    <w:p w:rsidR="00380F85" w:rsidRPr="00A7360A" w:rsidRDefault="00380F85" w:rsidP="00A7360A">
      <w:pPr>
        <w:pStyle w:val="NomeCasodeUso"/>
        <w:rPr>
          <w:sz w:val="22"/>
          <w:szCs w:val="22"/>
        </w:rPr>
      </w:pPr>
    </w:p>
    <w:p w:rsidR="00380F85" w:rsidRPr="00A54AD7" w:rsidRDefault="00380F85" w:rsidP="00380F85">
      <w:pPr>
        <w:pStyle w:val="Ttulo2"/>
      </w:pPr>
      <w:bookmarkStart w:id="7" w:name="_Toc36134218"/>
      <w:r w:rsidRPr="00A54AD7">
        <w:t>UC00</w:t>
      </w:r>
      <w:r>
        <w:t>4</w:t>
      </w:r>
      <w:r w:rsidRPr="00A54AD7">
        <w:t xml:space="preserve"> </w:t>
      </w:r>
      <w:r>
        <w:t xml:space="preserve">– </w:t>
      </w:r>
      <w:r w:rsidRPr="00A54AD7">
        <w:t>Cadastrar</w:t>
      </w:r>
      <w:r>
        <w:t xml:space="preserve"> funcionário</w:t>
      </w:r>
      <w:bookmarkEnd w:id="7"/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Descrição</w:t>
      </w:r>
      <w:r>
        <w:t>: Funcionalidade onde um novo funcionário é cadastrado no sistema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Ator primário</w:t>
      </w:r>
      <w:r>
        <w:t xml:space="preserve">: Gerente ou Coordenador da loja. 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Atores secundários</w:t>
      </w:r>
      <w:r>
        <w:t xml:space="preserve">: não há. 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Pré-condições</w:t>
      </w:r>
      <w:r>
        <w:t xml:space="preserve">: </w:t>
      </w:r>
    </w:p>
    <w:p w:rsidR="00380F85" w:rsidRDefault="00380F85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 não cadastrado no sistema</w:t>
      </w:r>
      <w:r w:rsidR="008D6803">
        <w:t>.</w:t>
      </w:r>
    </w:p>
    <w:p w:rsidR="00380F85" w:rsidRDefault="00380F85" w:rsidP="00380F85">
      <w:pPr>
        <w:spacing w:line="240" w:lineRule="auto"/>
        <w:ind w:left="708"/>
      </w:pPr>
      <w:r w:rsidRPr="00A7360A">
        <w:rPr>
          <w:b/>
          <w:bCs/>
        </w:rPr>
        <w:t>Fluxo principal</w:t>
      </w:r>
      <w:r>
        <w:t xml:space="preserve">: 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Gerente ou Coordenador acessam a tela inicial e clica na opção Funcionários.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apresenta tela contendo a opção “Cadastrar”.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apresenta um formulário.</w:t>
      </w:r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Gerente ou Coordenador preenchem os dados no formulário e clica no botão salvar</w:t>
      </w:r>
      <w:r w:rsidR="008D6803">
        <w:t xml:space="preserve"> </w:t>
      </w:r>
      <w:bookmarkStart w:id="8" w:name="_GoBack"/>
      <w:r>
        <w:t>(EX03, ALT04).</w:t>
      </w:r>
      <w:bookmarkEnd w:id="8"/>
    </w:p>
    <w:p w:rsidR="00380F85" w:rsidRDefault="00380F85" w:rsidP="002528AD">
      <w:pPr>
        <w:pStyle w:val="PargrafodaLista"/>
        <w:numPr>
          <w:ilvl w:val="0"/>
          <w:numId w:val="7"/>
        </w:numPr>
        <w:spacing w:line="240" w:lineRule="auto"/>
      </w:pPr>
      <w:r>
        <w:t>Sistema salva os dados e reapresenta a tela inicial com mensagem de sucesso.</w:t>
      </w:r>
    </w:p>
    <w:p w:rsidR="00380F85" w:rsidRDefault="00380F85" w:rsidP="00380F85">
      <w:pPr>
        <w:spacing w:line="240" w:lineRule="auto"/>
      </w:pPr>
    </w:p>
    <w:p w:rsidR="00380F85" w:rsidRDefault="00380F85" w:rsidP="00380F85">
      <w:pPr>
        <w:pStyle w:val="Ttulo2"/>
      </w:pPr>
      <w:bookmarkStart w:id="9" w:name="_Toc36134219"/>
      <w:r>
        <w:t>UC00</w:t>
      </w:r>
      <w:r w:rsidR="008D6803">
        <w:t>5</w:t>
      </w:r>
      <w:r>
        <w:t xml:space="preserve"> – Editar </w:t>
      </w:r>
      <w:r w:rsidR="008D6803">
        <w:t>funcionário</w:t>
      </w:r>
      <w:bookmarkEnd w:id="9"/>
    </w:p>
    <w:p w:rsidR="00380F85" w:rsidRPr="00512BAA" w:rsidRDefault="00380F85" w:rsidP="00380F85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>
        <w:rPr>
          <w:b w:val="0"/>
          <w:bCs w:val="0"/>
          <w:sz w:val="22"/>
          <w:szCs w:val="22"/>
        </w:rPr>
        <w:t xml:space="preserve">Funcionalidade onde um </w:t>
      </w:r>
      <w:r w:rsidR="008D6803">
        <w:rPr>
          <w:b w:val="0"/>
          <w:bCs w:val="0"/>
          <w:sz w:val="22"/>
          <w:szCs w:val="22"/>
        </w:rPr>
        <w:t>funcionário</w:t>
      </w:r>
      <w:r>
        <w:rPr>
          <w:b w:val="0"/>
          <w:bCs w:val="0"/>
          <w:sz w:val="22"/>
          <w:szCs w:val="22"/>
        </w:rPr>
        <w:t xml:space="preserve"> já existente necessita alterar informações.</w:t>
      </w:r>
    </w:p>
    <w:p w:rsidR="00380F85" w:rsidRPr="008D6803" w:rsidRDefault="00380F85" w:rsidP="00380F85">
      <w:pPr>
        <w:pStyle w:val="NomeCasodeUso"/>
        <w:rPr>
          <w:b w:val="0"/>
          <w:bCs w:val="0"/>
          <w:sz w:val="20"/>
          <w:szCs w:val="20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 xml:space="preserve">tor primário: </w:t>
      </w:r>
      <w:r w:rsidR="008D6803" w:rsidRPr="008D6803">
        <w:rPr>
          <w:b w:val="0"/>
          <w:bCs w:val="0"/>
          <w:sz w:val="22"/>
          <w:szCs w:val="22"/>
        </w:rPr>
        <w:t>Gerente ou Coordenador da loja.</w:t>
      </w:r>
    </w:p>
    <w:p w:rsidR="00380F85" w:rsidRPr="00512BAA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Atores secundários: </w:t>
      </w:r>
      <w:r>
        <w:rPr>
          <w:b w:val="0"/>
          <w:bCs w:val="0"/>
          <w:sz w:val="22"/>
          <w:szCs w:val="22"/>
        </w:rPr>
        <w:t>não há.</w:t>
      </w:r>
    </w:p>
    <w:p w:rsidR="00380F85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Pré-condições: </w:t>
      </w:r>
    </w:p>
    <w:p w:rsidR="00380F85" w:rsidRPr="00FC5821" w:rsidRDefault="008D6803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</w:t>
      </w:r>
      <w:r w:rsidR="00380F85" w:rsidRPr="00FC5821">
        <w:t xml:space="preserve"> já cadastrado no sistema.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 xml:space="preserve">Gerente ou Coordenador </w:t>
      </w:r>
      <w:r w:rsidR="00380F85">
        <w:t xml:space="preserve">acessa a tela inicial e clica na opção </w:t>
      </w:r>
      <w:r>
        <w:t>Funcionários</w:t>
      </w:r>
      <w:r w:rsidR="00380F85">
        <w:t>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t xml:space="preserve">Sistema apresenta os dados do </w:t>
      </w:r>
      <w:r w:rsidR="002528AD">
        <w:t>funcionário</w:t>
      </w:r>
      <w:r>
        <w:t>.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>Gerente ou Coordenador</w:t>
      </w:r>
      <w:r w:rsidRPr="008D6803">
        <w:rPr>
          <w:b/>
          <w:bCs/>
        </w:rPr>
        <w:t xml:space="preserve"> </w:t>
      </w:r>
      <w:r w:rsidR="00380F85">
        <w:t>clica em Editar dados.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lastRenderedPageBreak/>
        <w:t>Sistema apresenta um formulário para alteração dos dados.</w:t>
      </w:r>
    </w:p>
    <w:p w:rsidR="00380F85" w:rsidRDefault="002528AD" w:rsidP="002528AD">
      <w:pPr>
        <w:pStyle w:val="PargrafodaLista"/>
        <w:numPr>
          <w:ilvl w:val="0"/>
          <w:numId w:val="8"/>
        </w:numPr>
        <w:spacing w:line="240" w:lineRule="auto"/>
      </w:pPr>
      <w:r w:rsidRPr="002528AD">
        <w:t>Gerente ou Coordenador</w:t>
      </w:r>
      <w:r w:rsidRPr="008D6803">
        <w:rPr>
          <w:b/>
          <w:bCs/>
        </w:rPr>
        <w:t xml:space="preserve"> </w:t>
      </w:r>
      <w:r w:rsidR="00380F85">
        <w:t>edita os dados no formulário e clica no botão salvar</w:t>
      </w:r>
      <w:r w:rsidR="0078113D">
        <w:t xml:space="preserve"> </w:t>
      </w:r>
      <w:r w:rsidR="00380F85">
        <w:t>(EX0</w:t>
      </w:r>
      <w:r w:rsidR="00F212E5">
        <w:t>4</w:t>
      </w:r>
      <w:r w:rsidR="00380F85">
        <w:t>, ALT0</w:t>
      </w:r>
      <w:r w:rsidR="00F212E5">
        <w:t>5</w:t>
      </w:r>
      <w:r w:rsidR="00380F85">
        <w:t>).</w:t>
      </w:r>
    </w:p>
    <w:p w:rsidR="00380F85" w:rsidRDefault="00380F85" w:rsidP="002528AD">
      <w:pPr>
        <w:pStyle w:val="PargrafodaLista"/>
        <w:numPr>
          <w:ilvl w:val="0"/>
          <w:numId w:val="8"/>
        </w:numPr>
        <w:spacing w:line="240" w:lineRule="auto"/>
      </w:pPr>
      <w:r>
        <w:t>Sistema salva os dados e reapresenta a tela inicial com mensagem de sucesso.</w:t>
      </w:r>
    </w:p>
    <w:p w:rsidR="00380F85" w:rsidRDefault="00380F85" w:rsidP="00380F85">
      <w:pPr>
        <w:pStyle w:val="NomeCasodeUso"/>
        <w:rPr>
          <w:sz w:val="22"/>
          <w:szCs w:val="22"/>
        </w:rPr>
      </w:pPr>
    </w:p>
    <w:p w:rsidR="00380F85" w:rsidRDefault="00380F85" w:rsidP="00380F85">
      <w:pPr>
        <w:pStyle w:val="Ttulo2"/>
      </w:pPr>
      <w:bookmarkStart w:id="10" w:name="_Toc36134220"/>
      <w:r>
        <w:t>UC00</w:t>
      </w:r>
      <w:r w:rsidR="00551784">
        <w:t>6</w:t>
      </w:r>
      <w:r>
        <w:t xml:space="preserve"> – Excluir </w:t>
      </w:r>
      <w:r w:rsidR="00551784">
        <w:t>funcionário</w:t>
      </w:r>
      <w:bookmarkEnd w:id="10"/>
    </w:p>
    <w:p w:rsidR="00380F85" w:rsidRPr="00A7360A" w:rsidRDefault="00380F85" w:rsidP="00380F85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 xml:space="preserve">: </w:t>
      </w:r>
      <w:r w:rsidRPr="00380F85">
        <w:rPr>
          <w:b w:val="0"/>
          <w:bCs w:val="0"/>
          <w:sz w:val="22"/>
          <w:szCs w:val="22"/>
        </w:rPr>
        <w:t>Funcionalidade</w:t>
      </w:r>
      <w:r>
        <w:rPr>
          <w:b w:val="0"/>
          <w:bCs w:val="0"/>
          <w:sz w:val="22"/>
          <w:szCs w:val="22"/>
        </w:rPr>
        <w:t xml:space="preserve"> que permite excluir </w:t>
      </w:r>
      <w:r w:rsidR="00A85194">
        <w:rPr>
          <w:b w:val="0"/>
          <w:bCs w:val="0"/>
          <w:sz w:val="22"/>
          <w:szCs w:val="22"/>
        </w:rPr>
        <w:t>funcionários</w:t>
      </w:r>
      <w:r>
        <w:rPr>
          <w:b w:val="0"/>
          <w:bCs w:val="0"/>
          <w:sz w:val="22"/>
          <w:szCs w:val="22"/>
        </w:rPr>
        <w:t xml:space="preserve"> já cadastrados no sistema</w:t>
      </w:r>
    </w:p>
    <w:p w:rsidR="00380F85" w:rsidRPr="00A85194" w:rsidRDefault="00380F85" w:rsidP="00380F85">
      <w:pPr>
        <w:pStyle w:val="NomeCasodeUso"/>
        <w:rPr>
          <w:b w:val="0"/>
          <w:bCs w:val="0"/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 xml:space="preserve">tor primário: </w:t>
      </w:r>
      <w:r w:rsidR="00A85194" w:rsidRPr="008D6803">
        <w:rPr>
          <w:b w:val="0"/>
          <w:bCs w:val="0"/>
          <w:sz w:val="22"/>
          <w:szCs w:val="22"/>
        </w:rPr>
        <w:t>Gerente ou Coordenador da loja.</w:t>
      </w:r>
    </w:p>
    <w:p w:rsidR="00380F85" w:rsidRPr="00380F85" w:rsidRDefault="00380F85" w:rsidP="00380F85">
      <w:pPr>
        <w:pStyle w:val="NomeCasodeUso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 xml:space="preserve">Atores secundários: </w:t>
      </w:r>
      <w:r w:rsidR="00BD205F">
        <w:rPr>
          <w:b w:val="0"/>
          <w:bCs w:val="0"/>
          <w:sz w:val="22"/>
          <w:szCs w:val="22"/>
        </w:rPr>
        <w:t>não há.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380F85" w:rsidRPr="00FC5821" w:rsidRDefault="00D47D8A" w:rsidP="00380F85">
      <w:pPr>
        <w:pStyle w:val="PargrafodaLista"/>
        <w:numPr>
          <w:ilvl w:val="0"/>
          <w:numId w:val="2"/>
        </w:numPr>
        <w:spacing w:line="240" w:lineRule="auto"/>
      </w:pPr>
      <w:r>
        <w:t>Funcionário</w:t>
      </w:r>
      <w:r w:rsidR="00380F85" w:rsidRPr="00FC5821">
        <w:t xml:space="preserve"> já cadastrado no sistema.</w:t>
      </w:r>
    </w:p>
    <w:p w:rsidR="00380F85" w:rsidRDefault="00380F85" w:rsidP="00380F85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380F85" w:rsidRDefault="0001279A" w:rsidP="00BD205F">
      <w:pPr>
        <w:pStyle w:val="PargrafodaLista"/>
        <w:numPr>
          <w:ilvl w:val="0"/>
          <w:numId w:val="9"/>
        </w:numPr>
        <w:spacing w:line="240" w:lineRule="auto"/>
      </w:pPr>
      <w:r w:rsidRPr="0001279A">
        <w:t>Gerente ou Coordenador</w:t>
      </w:r>
      <w:r w:rsidRPr="0001279A">
        <w:t xml:space="preserve"> </w:t>
      </w:r>
      <w:r w:rsidR="00380F85">
        <w:t xml:space="preserve">acessa a tela inicial e clica na opção </w:t>
      </w:r>
      <w:r>
        <w:t>Funcionários</w:t>
      </w:r>
      <w:r w:rsidR="00380F85">
        <w:t>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Sistema apresenta tela c</w:t>
      </w:r>
      <w:r w:rsidR="0001279A">
        <w:t>om a lista de funcionários cadastrados.</w:t>
      </w:r>
    </w:p>
    <w:p w:rsidR="00380F85" w:rsidRDefault="00565953" w:rsidP="00BD205F">
      <w:pPr>
        <w:pStyle w:val="PargrafodaLista"/>
        <w:numPr>
          <w:ilvl w:val="0"/>
          <w:numId w:val="9"/>
        </w:numPr>
        <w:spacing w:line="240" w:lineRule="auto"/>
      </w:pPr>
      <w:r w:rsidRPr="00565953">
        <w:t>Gerente ou Coordenador</w:t>
      </w:r>
      <w:r w:rsidRPr="00565953">
        <w:t xml:space="preserve"> </w:t>
      </w:r>
      <w:r w:rsidR="00380F85">
        <w:t xml:space="preserve">seleciona o </w:t>
      </w:r>
      <w:r w:rsidR="003513A3">
        <w:t>funcionário</w:t>
      </w:r>
      <w:r w:rsidR="00380F85">
        <w:t xml:space="preserve"> que quer excluir.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Funcionário clica no botão excluir (ALT03).</w:t>
      </w:r>
    </w:p>
    <w:p w:rsidR="00380F85" w:rsidRDefault="00380F85" w:rsidP="00BD205F">
      <w:pPr>
        <w:pStyle w:val="PargrafodaLista"/>
        <w:numPr>
          <w:ilvl w:val="0"/>
          <w:numId w:val="9"/>
        </w:numPr>
        <w:spacing w:line="240" w:lineRule="auto"/>
      </w:pPr>
      <w:r>
        <w:t>Sistema salva os dados e reapresenta a tela inicial com mensagem de sucesso.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1" w:name="_Toc36134221"/>
      <w:r>
        <w:t>UC002 –</w:t>
      </w:r>
      <w:bookmarkEnd w:id="11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2" w:name="_Toc36134222"/>
      <w:r>
        <w:t>UC002 –</w:t>
      </w:r>
      <w:bookmarkEnd w:id="12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3" w:name="_Toc36134223"/>
      <w:r>
        <w:lastRenderedPageBreak/>
        <w:t>UC002 –</w:t>
      </w:r>
      <w:bookmarkEnd w:id="13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4" w:name="_Toc36134224"/>
      <w:r>
        <w:t>UC002 –</w:t>
      </w:r>
      <w:bookmarkEnd w:id="14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380F85">
      <w:pPr>
        <w:pStyle w:val="Ttulo2"/>
      </w:pPr>
      <w:bookmarkStart w:id="15" w:name="_Toc36134225"/>
      <w:r>
        <w:t>UC002 –</w:t>
      </w:r>
      <w:bookmarkEnd w:id="15"/>
      <w:r>
        <w:t xml:space="preserve">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lastRenderedPageBreak/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Default="00A7360A" w:rsidP="00A7360A">
      <w:pPr>
        <w:pStyle w:val="NomeCasodeUso"/>
        <w:rPr>
          <w:sz w:val="22"/>
          <w:szCs w:val="22"/>
        </w:rPr>
      </w:pPr>
    </w:p>
    <w:p w:rsidR="00A7360A" w:rsidRDefault="00A7360A" w:rsidP="00A7360A">
      <w:pPr>
        <w:pStyle w:val="NomeCasodeUso"/>
      </w:pPr>
      <w:r>
        <w:t xml:space="preserve">UC002 – 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Descrição</w:t>
      </w:r>
      <w:r>
        <w:rPr>
          <w:sz w:val="22"/>
          <w:szCs w:val="22"/>
        </w:rPr>
        <w:t>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 w:rsidRPr="00A7360A">
        <w:rPr>
          <w:sz w:val="22"/>
          <w:szCs w:val="22"/>
        </w:rPr>
        <w:t>A</w:t>
      </w:r>
      <w:r>
        <w:rPr>
          <w:sz w:val="22"/>
          <w:szCs w:val="22"/>
        </w:rPr>
        <w:t>tor primário: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Atores secundários:</w:t>
      </w:r>
    </w:p>
    <w:p w:rsid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Pré-condições: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  <w:r>
        <w:rPr>
          <w:sz w:val="22"/>
          <w:szCs w:val="22"/>
        </w:rPr>
        <w:t>Fluxo principal:</w:t>
      </w:r>
    </w:p>
    <w:p w:rsidR="00A7360A" w:rsidRPr="00A7360A" w:rsidRDefault="00A7360A" w:rsidP="00A7360A">
      <w:pPr>
        <w:pStyle w:val="NomeCasodeUso"/>
        <w:rPr>
          <w:sz w:val="22"/>
          <w:szCs w:val="22"/>
        </w:rPr>
      </w:pPr>
    </w:p>
    <w:sectPr w:rsidR="00A7360A" w:rsidRPr="00A73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293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0E64AA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0929E3"/>
    <w:multiLevelType w:val="hybridMultilevel"/>
    <w:tmpl w:val="5C602E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3172D5"/>
    <w:multiLevelType w:val="hybridMultilevel"/>
    <w:tmpl w:val="6B669CD2"/>
    <w:lvl w:ilvl="0" w:tplc="84FE9D5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75F1B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BB3A9A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F116314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6E450D1"/>
    <w:multiLevelType w:val="hybridMultilevel"/>
    <w:tmpl w:val="5E1CD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CCB487E"/>
    <w:multiLevelType w:val="hybridMultilevel"/>
    <w:tmpl w:val="8C3C4EF6"/>
    <w:lvl w:ilvl="0" w:tplc="071293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8"/>
    <w:rsid w:val="0001279A"/>
    <w:rsid w:val="000E6B4B"/>
    <w:rsid w:val="002528AD"/>
    <w:rsid w:val="00284F13"/>
    <w:rsid w:val="00317932"/>
    <w:rsid w:val="003513A3"/>
    <w:rsid w:val="00380F85"/>
    <w:rsid w:val="00512BAA"/>
    <w:rsid w:val="00517028"/>
    <w:rsid w:val="00551784"/>
    <w:rsid w:val="00565953"/>
    <w:rsid w:val="00763AF0"/>
    <w:rsid w:val="0078113D"/>
    <w:rsid w:val="007B77DD"/>
    <w:rsid w:val="007C7BF6"/>
    <w:rsid w:val="008D6803"/>
    <w:rsid w:val="00935ED1"/>
    <w:rsid w:val="00A54AD7"/>
    <w:rsid w:val="00A7360A"/>
    <w:rsid w:val="00A85194"/>
    <w:rsid w:val="00AD53C4"/>
    <w:rsid w:val="00AE4318"/>
    <w:rsid w:val="00BD205F"/>
    <w:rsid w:val="00C32DE3"/>
    <w:rsid w:val="00D114EE"/>
    <w:rsid w:val="00D1777C"/>
    <w:rsid w:val="00D47D8A"/>
    <w:rsid w:val="00DD2694"/>
    <w:rsid w:val="00E330DC"/>
    <w:rsid w:val="00F212E5"/>
    <w:rsid w:val="00F67DA2"/>
    <w:rsid w:val="00FC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9CFC4"/>
  <w15:chartTrackingRefBased/>
  <w15:docId w15:val="{351A176D-AC2C-4646-BAB5-E57A4A34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60A"/>
    <w:pPr>
      <w:keepNext/>
      <w:keepLines/>
      <w:pageBreakBefore/>
      <w:numPr>
        <w:numId w:val="1"/>
      </w:numPr>
      <w:spacing w:before="240" w:after="360"/>
      <w:ind w:left="714" w:hanging="357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582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17028"/>
    <w:pPr>
      <w:widowControl w:val="0"/>
      <w:autoSpaceDE w:val="0"/>
      <w:autoSpaceDN w:val="0"/>
      <w:spacing w:after="0" w:line="240" w:lineRule="auto"/>
      <w:jc w:val="center"/>
    </w:pPr>
    <w:rPr>
      <w:rFonts w:ascii="Arial Black" w:eastAsia="Arial Black" w:hAnsi="Arial Black" w:cs="Arial Black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A7360A"/>
    <w:rPr>
      <w:rFonts w:asciiTheme="majorHAnsi" w:eastAsiaTheme="majorEastAsia" w:hAnsiTheme="majorHAns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A7360A"/>
    <w:pPr>
      <w:ind w:left="720"/>
      <w:contextualSpacing/>
    </w:pPr>
  </w:style>
  <w:style w:type="paragraph" w:customStyle="1" w:styleId="NomeCasodeUso">
    <w:name w:val="Nome Caso de Uso"/>
    <w:basedOn w:val="Normal"/>
    <w:link w:val="NomeCasodeUsoChar"/>
    <w:qFormat/>
    <w:rsid w:val="00A7360A"/>
    <w:pPr>
      <w:spacing w:line="276" w:lineRule="auto"/>
      <w:ind w:firstLine="357"/>
    </w:pPr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C582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NomeCasodeUsoChar">
    <w:name w:val="Nome Caso de Uso Char"/>
    <w:basedOn w:val="Fontepargpadro"/>
    <w:link w:val="NomeCasodeUso"/>
    <w:rsid w:val="00A7360A"/>
    <w:rPr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77DD"/>
    <w:pPr>
      <w:pageBreakBefore w:val="0"/>
      <w:numPr>
        <w:numId w:val="0"/>
      </w:numPr>
      <w:spacing w:after="0"/>
      <w:outlineLvl w:val="9"/>
    </w:pPr>
    <w:rPr>
      <w:b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77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77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B7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9CB82-B557-4A10-ACE1-B409D3F80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13</Pages>
  <Words>1487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SERVICO NACIONAL DE APRENDIZAGEM COMERCIAL</Company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ARTHUR BRAGA LEMOS DOS SANTOS</dc:creator>
  <cp:keywords/>
  <dc:description/>
  <cp:lastModifiedBy>MARCELO ARTHUR BRAGA LEMOS DOS SANTOS</cp:lastModifiedBy>
  <cp:revision>15</cp:revision>
  <dcterms:created xsi:type="dcterms:W3CDTF">2020-03-13T23:12:00Z</dcterms:created>
  <dcterms:modified xsi:type="dcterms:W3CDTF">2020-03-26T22:18:00Z</dcterms:modified>
</cp:coreProperties>
</file>