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de Programação em C - Ponteiros</w:t>
      </w:r>
    </w:p>
    <w:p>
      <w:pPr>
        <w:pStyle w:val="Heading2"/>
      </w:pPr>
      <w:r>
        <w:t>Exercício 1 – Introdução a Ponteiros</w:t>
      </w:r>
    </w:p>
    <w:p>
      <w:r>
        <w:t>Escreva um programa em C que declare duas variáveis inteiras e um ponteiro. Faça com que o ponteiro aponte para uma das variáveis e use-o para alterar o valor da variável. Depois, aponte o ponteiro para a segunda variável e faça o mesmo.</w:t>
      </w:r>
    </w:p>
    <w:p>
      <w:pPr>
        <w:pStyle w:val="Heading2"/>
      </w:pPr>
      <w:r>
        <w:t>Exercício 2 – Soma com Ponteiros</w:t>
      </w:r>
    </w:p>
    <w:p>
      <w:r>
        <w:t>Crie uma função que receba dois ponteiros para inteiros como argumentos e retorne a soma dos valores apontados. Escreva um programa que use esta função.</w:t>
      </w:r>
    </w:p>
    <w:p>
      <w:pPr>
        <w:pStyle w:val="Heading2"/>
      </w:pPr>
      <w:r>
        <w:t>Exercício 3 – Troca de Valores</w:t>
      </w:r>
    </w:p>
    <w:p>
      <w:r>
        <w:t>Implemente uma função que troque o valor de duas variáveis inteiras utilizando ponteiros. Teste a função em um programa principal.</w:t>
      </w:r>
    </w:p>
    <w:p>
      <w:pPr>
        <w:pStyle w:val="Heading2"/>
      </w:pPr>
      <w:r>
        <w:t>Exercício 4 – Vetores e Ponteiros</w:t>
      </w:r>
    </w:p>
    <w:p>
      <w:r>
        <w:t>Escreva um programa que leia 10 números inteiros e armazene-os em um vetor. Use aritmética de ponteiros para imprimir os valores do vetor.</w:t>
      </w:r>
    </w:p>
    <w:p>
      <w:pPr>
        <w:pStyle w:val="Heading2"/>
      </w:pPr>
      <w:r>
        <w:t>Exercício 5 – Ponteiros e Funções</w:t>
      </w:r>
    </w:p>
    <w:p>
      <w:r>
        <w:t>Escreva uma função que receba um ponteiro para um vetor de inteiros e seu tamanho, e que preencha o vetor com números pares a partir de 2.</w:t>
      </w:r>
    </w:p>
    <w:p>
      <w:pPr>
        <w:pStyle w:val="Heading2"/>
      </w:pPr>
      <w:r>
        <w:t>Exercício 6 – Alocação Dinâmica com Ponteiros</w:t>
      </w:r>
    </w:p>
    <w:p>
      <w:r>
        <w:t>Crie um programa que aloque dinamicamente um vetor de inteiros com tamanho fornecido pelo usuário. Preencha os valores e imprima o vetor utilizando ponteiros. Libere a memória no final do programa.</w:t>
      </w:r>
    </w:p>
    <w:p>
      <w:pPr>
        <w:pStyle w:val="Heading2"/>
      </w:pPr>
      <w:r>
        <w:t>Exercício 7 – Ponteiros para Funções</w:t>
      </w:r>
    </w:p>
    <w:p>
      <w:r>
        <w:t>Implemente duas funções: uma que calcula o quadrado de um número e outra que calcula o cubo. Escreva uma função que receba um ponteiro para função e aplique a função sobre um valor inteiro. Demonstre o uso dessa função no programa principal.</w:t>
      </w:r>
    </w:p>
    <w:p>
      <w:pPr>
        <w:pStyle w:val="Heading2"/>
      </w:pPr>
      <w:r>
        <w:t>Exercício 8 – Ponteiros e Strings</w:t>
      </w:r>
    </w:p>
    <w:p>
      <w:r>
        <w:t>Escreva um programa que leia uma string e use ponteiros para contar o número de caracteres (sem usar strlen).</w:t>
      </w:r>
    </w:p>
    <w:p>
      <w:pPr>
        <w:pStyle w:val="Heading2"/>
      </w:pPr>
      <w:r>
        <w:t>Exercício 9 – Matrizes e Ponteiros</w:t>
      </w:r>
    </w:p>
    <w:p>
      <w:r>
        <w:t>Implemente um programa que leia uma matriz 3x3 de inteiros. Use ponteiros para acessar e imprimir os elementos da matriz.</w:t>
      </w:r>
    </w:p>
    <w:p>
      <w:pPr>
        <w:pStyle w:val="Heading2"/>
      </w:pPr>
      <w:r>
        <w:t>Exercício 10 – Ponteiros para Estruturas</w:t>
      </w:r>
    </w:p>
    <w:p>
      <w:r>
        <w:t>Crie uma estrutura chamada Pessoa com os campos nome (string) e idade (int). Escreva um programa que declare uma variável do tipo Pessoa, um ponteiro para essa estrutura, e use o ponteiro para acessar e modificar os campos.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